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714" w:rsidRDefault="00112714" w:rsidP="00D0579A">
      <w:pPr>
        <w:pStyle w:val="Titlepage"/>
        <w:widowControl w:val="0"/>
        <w:spacing w:before="0" w:after="0" w:line="240" w:lineRule="auto"/>
        <w:ind w:left="-851" w:firstLine="1418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ПЕРЕЧЕНЬ НОРМАТИВНЫХ И МЕТОДИЧЕСКИХ ДОКУМЕНТОВ </w:t>
      </w:r>
    </w:p>
    <w:p w:rsidR="00D0579A" w:rsidRPr="00D0579A" w:rsidRDefault="00D0579A" w:rsidP="00D0579A">
      <w:pPr>
        <w:pStyle w:val="Titlepage"/>
        <w:widowControl w:val="0"/>
        <w:spacing w:before="0" w:after="0" w:line="240" w:lineRule="auto"/>
        <w:ind w:left="-851" w:firstLine="1418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ТЕМА: </w:t>
      </w:r>
      <w:r w:rsidRPr="00D0579A">
        <w:rPr>
          <w:rFonts w:ascii="Times New Roman" w:hAnsi="Times New Roman" w:cs="Times New Roman"/>
          <w:bCs w:val="0"/>
          <w:sz w:val="28"/>
          <w:szCs w:val="28"/>
        </w:rPr>
        <w:t>МЕТОДИКИ КОМПЛЕКСНОГО ОБСЛЕДОВАНИЯ ДЕТСКИХ И ПОДРОСТКОВЫХ УЧРЕЖДЕНИЙ.</w:t>
      </w:r>
    </w:p>
    <w:p w:rsidR="00D0579A" w:rsidRPr="00D0579A" w:rsidRDefault="00D0579A" w:rsidP="00D0579A">
      <w:pPr>
        <w:pStyle w:val="Titlepage"/>
        <w:widowControl w:val="0"/>
        <w:spacing w:before="0" w:after="0" w:line="240" w:lineRule="auto"/>
        <w:ind w:left="-851" w:firstLine="1418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D0579A" w:rsidRPr="00D0579A" w:rsidRDefault="00D0579A" w:rsidP="00D0579A">
      <w:pPr>
        <w:pStyle w:val="a5"/>
        <w:spacing w:after="0" w:line="240" w:lineRule="auto"/>
        <w:ind w:left="-851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0579A">
        <w:rPr>
          <w:rFonts w:ascii="Times New Roman" w:hAnsi="Times New Roman" w:cs="Times New Roman"/>
          <w:spacing w:val="-2"/>
          <w:sz w:val="28"/>
          <w:szCs w:val="28"/>
        </w:rPr>
        <w:t>1.</w:t>
      </w:r>
      <w:hyperlink r:id="rId4" w:history="1">
        <w:r w:rsidRPr="00D0579A"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Федеральны</w:t>
        </w:r>
        <w:r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й</w:t>
        </w:r>
        <w:r w:rsidRPr="00D0579A"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 xml:space="preserve"> закон «О санитарно-эпидемиологическом благополучии населения» от 30.03.1999 № 52-ФЗ  и Перечнем показателей и инструкцией к перечню показателей II этапа ведения социально-гигиенического мониторинга</w:t>
        </w:r>
      </w:hyperlink>
      <w:r w:rsidRPr="00D0579A">
        <w:rPr>
          <w:rFonts w:ascii="Times New Roman" w:hAnsi="Times New Roman" w:cs="Times New Roman"/>
          <w:spacing w:val="-2"/>
          <w:sz w:val="28"/>
          <w:szCs w:val="28"/>
        </w:rPr>
        <w:t xml:space="preserve">.    </w:t>
      </w:r>
    </w:p>
    <w:p w:rsidR="00D0579A" w:rsidRPr="00D0579A" w:rsidRDefault="00D0579A" w:rsidP="00D0579A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0579A">
        <w:rPr>
          <w:rFonts w:ascii="Times New Roman" w:hAnsi="Times New Roman" w:cs="Times New Roman"/>
          <w:spacing w:val="-2"/>
          <w:sz w:val="28"/>
          <w:szCs w:val="28"/>
        </w:rPr>
        <w:t>2.Федеральны</w:t>
      </w:r>
      <w:r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D0579A">
        <w:rPr>
          <w:rFonts w:ascii="Times New Roman" w:hAnsi="Times New Roman" w:cs="Times New Roman"/>
          <w:spacing w:val="-2"/>
          <w:sz w:val="28"/>
          <w:szCs w:val="28"/>
        </w:rPr>
        <w:t xml:space="preserve"> закон «Об образовании в Российской Федерации». Статья 41 «Охрана здоровья обучающихся» от 29 декабря 2012 г. №273-ФЗ. </w:t>
      </w:r>
    </w:p>
    <w:p w:rsidR="00D0579A" w:rsidRPr="00D0579A" w:rsidRDefault="00D0579A" w:rsidP="00D0579A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0579A"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hyperlink r:id="rId5" w:history="1">
        <w:r w:rsidRPr="00D0579A"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  </w:r>
      </w:hyperlink>
      <w:r w:rsidRPr="00D0579A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D0579A" w:rsidRPr="00D0579A" w:rsidRDefault="00D0579A" w:rsidP="00D0579A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0579A">
        <w:rPr>
          <w:rFonts w:ascii="Times New Roman" w:hAnsi="Times New Roman" w:cs="Times New Roman"/>
          <w:spacing w:val="-2"/>
          <w:sz w:val="28"/>
          <w:szCs w:val="28"/>
        </w:rPr>
        <w:t xml:space="preserve">4. </w:t>
      </w:r>
      <w:hyperlink r:id="rId6" w:history="1">
        <w:r w:rsidRPr="00D0579A"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СанПиН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Pr="00D0579A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D0579A" w:rsidRPr="00D0579A" w:rsidRDefault="00D0579A" w:rsidP="00D0579A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hAnsi="Times New Roman" w:cs="Times New Roman"/>
          <w:b/>
          <w:color w:val="000000"/>
          <w:spacing w:val="3"/>
          <w:sz w:val="28"/>
          <w:szCs w:val="24"/>
        </w:rPr>
      </w:pPr>
      <w:r w:rsidRPr="00D0579A">
        <w:rPr>
          <w:rStyle w:val="a6"/>
          <w:rFonts w:ascii="Times New Roman" w:hAnsi="Times New Roman" w:cs="Times New Roman"/>
          <w:b w:val="0"/>
          <w:color w:val="000000"/>
          <w:spacing w:val="3"/>
          <w:sz w:val="28"/>
          <w:shd w:val="clear" w:color="auto" w:fill="FFFFFF"/>
        </w:rPr>
        <w:t>5. СП</w:t>
      </w:r>
      <w:r w:rsidRPr="00D0579A">
        <w:rPr>
          <w:rStyle w:val="a6"/>
          <w:rFonts w:ascii="Times New Roman" w:hAnsi="Times New Roman" w:cs="Times New Roman"/>
          <w:b w:val="0"/>
          <w:color w:val="000000"/>
          <w:spacing w:val="3"/>
          <w:sz w:val="28"/>
        </w:rPr>
        <w:t> 252.1325800.2016 «Здания дошкольных образовательных организаций. Правила проектирования»</w:t>
      </w:r>
      <w:r w:rsidR="00C81111">
        <w:rPr>
          <w:rFonts w:ascii="Times New Roman" w:hAnsi="Times New Roman" w:cs="Times New Roman"/>
          <w:color w:val="000000"/>
          <w:spacing w:val="3"/>
          <w:sz w:val="28"/>
        </w:rPr>
        <w:t>.</w:t>
      </w:r>
    </w:p>
    <w:p w:rsidR="00D0579A" w:rsidRPr="00D0579A" w:rsidRDefault="00D0579A" w:rsidP="00D0579A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hAnsi="Times New Roman" w:cs="Times New Roman"/>
          <w:color w:val="000000"/>
          <w:spacing w:val="3"/>
          <w:sz w:val="28"/>
        </w:rPr>
      </w:pPr>
      <w:r w:rsidRPr="00D0579A">
        <w:rPr>
          <w:rStyle w:val="a6"/>
          <w:rFonts w:ascii="Times New Roman" w:hAnsi="Times New Roman" w:cs="Times New Roman"/>
          <w:b w:val="0"/>
          <w:color w:val="000000"/>
          <w:spacing w:val="3"/>
          <w:sz w:val="28"/>
          <w:shd w:val="clear" w:color="auto" w:fill="FFFFFF"/>
        </w:rPr>
        <w:t xml:space="preserve">6. </w:t>
      </w:r>
      <w:proofErr w:type="spellStart"/>
      <w:r w:rsidRPr="00D0579A">
        <w:rPr>
          <w:rStyle w:val="a6"/>
          <w:rFonts w:ascii="Times New Roman" w:hAnsi="Times New Roman" w:cs="Times New Roman"/>
          <w:b w:val="0"/>
          <w:color w:val="000000"/>
          <w:spacing w:val="3"/>
          <w:sz w:val="28"/>
          <w:shd w:val="clear" w:color="auto" w:fill="FFFFFF"/>
        </w:rPr>
        <w:t>СанПин</w:t>
      </w:r>
      <w:proofErr w:type="spellEnd"/>
      <w:r w:rsidRPr="00D0579A">
        <w:rPr>
          <w:rStyle w:val="a6"/>
          <w:rFonts w:ascii="Times New Roman" w:hAnsi="Times New Roman" w:cs="Times New Roman"/>
          <w:b w:val="0"/>
          <w:color w:val="000000"/>
          <w:spacing w:val="3"/>
          <w:sz w:val="28"/>
        </w:rPr>
        <w:t> 251.1325800.2016 «Здания общеобразовательных организаций. Правила проектирования</w:t>
      </w:r>
      <w:proofErr w:type="gramStart"/>
      <w:r w:rsidRPr="00D0579A">
        <w:rPr>
          <w:rStyle w:val="a6"/>
          <w:rFonts w:ascii="Times New Roman" w:hAnsi="Times New Roman" w:cs="Times New Roman"/>
          <w:b w:val="0"/>
          <w:color w:val="000000"/>
          <w:spacing w:val="3"/>
          <w:sz w:val="28"/>
        </w:rPr>
        <w:t>»</w:t>
      </w:r>
      <w:r w:rsidRPr="00D0579A">
        <w:rPr>
          <w:rFonts w:ascii="Times New Roman" w:hAnsi="Times New Roman" w:cs="Times New Roman"/>
          <w:b/>
          <w:color w:val="000000"/>
          <w:spacing w:val="3"/>
          <w:sz w:val="28"/>
        </w:rPr>
        <w:t> </w:t>
      </w:r>
      <w:r w:rsidRPr="00D0579A">
        <w:rPr>
          <w:rFonts w:ascii="Times New Roman" w:hAnsi="Times New Roman" w:cs="Times New Roman"/>
          <w:color w:val="000000"/>
          <w:spacing w:val="3"/>
          <w:sz w:val="28"/>
        </w:rPr>
        <w:t>.</w:t>
      </w:r>
      <w:proofErr w:type="gramEnd"/>
    </w:p>
    <w:p w:rsidR="00D0579A" w:rsidRPr="00D0579A" w:rsidRDefault="00D0579A" w:rsidP="00D0579A">
      <w:pPr>
        <w:pStyle w:val="1"/>
        <w:spacing w:before="0"/>
        <w:ind w:left="-851" w:firstLine="709"/>
        <w:jc w:val="both"/>
        <w:rPr>
          <w:rStyle w:val="a6"/>
          <w:rFonts w:ascii="Times New Roman" w:eastAsiaTheme="minorHAnsi" w:hAnsi="Times New Roman"/>
          <w:b w:val="0"/>
          <w:color w:val="000000"/>
          <w:spacing w:val="3"/>
          <w:sz w:val="28"/>
          <w:szCs w:val="22"/>
          <w:shd w:val="clear" w:color="auto" w:fill="FFFFFF"/>
          <w:lang w:val="ru-RU" w:eastAsia="en-US"/>
        </w:rPr>
      </w:pPr>
      <w:r w:rsidRPr="00D0579A">
        <w:rPr>
          <w:rStyle w:val="a6"/>
          <w:rFonts w:ascii="Times New Roman" w:hAnsi="Times New Roman"/>
          <w:b w:val="0"/>
          <w:color w:val="000000"/>
          <w:spacing w:val="3"/>
          <w:sz w:val="28"/>
          <w:lang w:val="ru-RU" w:eastAsia="ru-RU"/>
        </w:rPr>
        <w:t>7</w:t>
      </w:r>
      <w:r w:rsidRPr="00D0579A">
        <w:rPr>
          <w:rStyle w:val="a6"/>
          <w:rFonts w:ascii="Times New Roman" w:hAnsi="Times New Roman"/>
          <w:b w:val="0"/>
          <w:spacing w:val="3"/>
          <w:sz w:val="28"/>
          <w:lang w:val="ru-RU" w:eastAsia="ru-RU"/>
        </w:rPr>
        <w:t xml:space="preserve"> </w:t>
      </w:r>
      <w:r w:rsidRPr="00D0579A">
        <w:rPr>
          <w:rStyle w:val="a6"/>
          <w:rFonts w:ascii="Times New Roman" w:eastAsiaTheme="minorHAnsi" w:hAnsi="Times New Roman"/>
          <w:b w:val="0"/>
          <w:color w:val="000000"/>
          <w:spacing w:val="3"/>
          <w:sz w:val="28"/>
          <w:szCs w:val="22"/>
          <w:shd w:val="clear" w:color="auto" w:fill="FFFFFF"/>
          <w:lang w:val="ru-RU" w:eastAsia="en-US"/>
        </w:rPr>
        <w:t>СП 42.13330.2011 "СНиП 2.07.01-89*. Градостроительство. Планировка и застройка городских и сельских поселений" Актуализированная редакция СНиП 2.07.01-89* С изменениями: (30 декабря 2016 г., 10 февраля 2017 г.).</w:t>
      </w:r>
    </w:p>
    <w:p w:rsidR="00D0579A" w:rsidRPr="00D0579A" w:rsidRDefault="00D0579A" w:rsidP="00D0579A">
      <w:pPr>
        <w:pStyle w:val="a5"/>
        <w:widowControl w:val="0"/>
        <w:tabs>
          <w:tab w:val="left" w:pos="426"/>
        </w:tabs>
        <w:spacing w:after="0" w:line="240" w:lineRule="auto"/>
        <w:ind w:left="-851" w:firstLine="709"/>
        <w:jc w:val="both"/>
        <w:rPr>
          <w:rStyle w:val="a6"/>
          <w:rFonts w:ascii="Times New Roman" w:hAnsi="Times New Roman" w:cs="Times New Roman"/>
          <w:b w:val="0"/>
          <w:spacing w:val="3"/>
          <w:sz w:val="28"/>
          <w:lang w:eastAsia="ru-RU"/>
        </w:rPr>
      </w:pPr>
      <w:r w:rsidRPr="00D0579A">
        <w:rPr>
          <w:rStyle w:val="a6"/>
          <w:rFonts w:ascii="Times New Roman" w:hAnsi="Times New Roman" w:cs="Times New Roman"/>
          <w:b w:val="0"/>
          <w:spacing w:val="3"/>
          <w:sz w:val="28"/>
        </w:rPr>
        <w:t xml:space="preserve">8. </w:t>
      </w:r>
      <w:hyperlink r:id="rId7" w:tooltip="http://nordoc.ru/doc/1-1898" w:history="1">
        <w:r w:rsidRPr="00C503E2"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 xml:space="preserve">СП </w:t>
        </w:r>
        <w:r w:rsidR="00C503E2" w:rsidRPr="00C503E2"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52.13330.2016</w:t>
        </w:r>
      </w:hyperlink>
      <w:r w:rsidRPr="00C503E2">
        <w:rPr>
          <w:rStyle w:val="a3"/>
          <w:bCs/>
          <w:spacing w:val="-2"/>
          <w:szCs w:val="28"/>
        </w:rPr>
        <w:t xml:space="preserve"> «</w:t>
      </w:r>
      <w:hyperlink r:id="rId8" w:tooltip="http://nordoc.ru/doc/1-1898" w:history="1">
        <w:r w:rsidRPr="00C503E2"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Естественное и искусственное освещение</w:t>
        </w:r>
      </w:hyperlink>
      <w:r w:rsidRPr="00D0579A">
        <w:rPr>
          <w:rStyle w:val="a6"/>
          <w:rFonts w:ascii="Times New Roman" w:hAnsi="Times New Roman" w:cs="Times New Roman"/>
          <w:b w:val="0"/>
          <w:spacing w:val="3"/>
          <w:sz w:val="28"/>
        </w:rPr>
        <w:t>».</w:t>
      </w:r>
    </w:p>
    <w:p w:rsidR="00D0579A" w:rsidRPr="00D0579A" w:rsidRDefault="00D0579A" w:rsidP="00D0579A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9</w:t>
      </w:r>
      <w:r w:rsidRPr="00D0579A">
        <w:rPr>
          <w:rFonts w:ascii="Times New Roman" w:hAnsi="Times New Roman" w:cs="Times New Roman"/>
          <w:spacing w:val="3"/>
          <w:sz w:val="28"/>
          <w:szCs w:val="28"/>
        </w:rPr>
        <w:t>.ПРИКАЗ от 19 июля 2007 г. N 224 «О санитарно-эпидемиологических экспертизах, обследованиях, исследованиях, испытаниях и токсикологических, гигиенических и иных видах оценок».</w:t>
      </w:r>
    </w:p>
    <w:p w:rsidR="00D0579A" w:rsidRPr="00D0579A" w:rsidRDefault="00D0579A" w:rsidP="00D0579A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10</w:t>
      </w:r>
      <w:r w:rsidRPr="00D0579A">
        <w:rPr>
          <w:rFonts w:ascii="Times New Roman" w:hAnsi="Times New Roman" w:cs="Times New Roman"/>
          <w:spacing w:val="3"/>
          <w:sz w:val="28"/>
          <w:szCs w:val="28"/>
        </w:rPr>
        <w:t>. Методические указания кафедры по экспертизе проектов</w:t>
      </w:r>
      <w:r w:rsidR="00C81111">
        <w:rPr>
          <w:rFonts w:ascii="Times New Roman" w:hAnsi="Times New Roman" w:cs="Times New Roman"/>
          <w:spacing w:val="3"/>
          <w:sz w:val="28"/>
          <w:szCs w:val="28"/>
        </w:rPr>
        <w:t>.</w:t>
      </w:r>
      <w:bookmarkStart w:id="0" w:name="_GoBack"/>
      <w:bookmarkEnd w:id="0"/>
    </w:p>
    <w:p w:rsidR="00D0579A" w:rsidRPr="00D0579A" w:rsidRDefault="00D0579A" w:rsidP="00D0579A">
      <w:pPr>
        <w:pStyle w:val="Titlepage"/>
        <w:widowControl w:val="0"/>
        <w:spacing w:before="0" w:after="0" w:line="240" w:lineRule="auto"/>
        <w:ind w:left="-851" w:firstLine="709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B27063" w:rsidRPr="00D0579A" w:rsidRDefault="00B27063" w:rsidP="00D0579A">
      <w:pPr>
        <w:spacing w:after="0" w:line="240" w:lineRule="auto"/>
        <w:ind w:left="-851" w:firstLine="709"/>
        <w:rPr>
          <w:rFonts w:ascii="Times New Roman" w:hAnsi="Times New Roman" w:cs="Times New Roman"/>
        </w:rPr>
      </w:pPr>
    </w:p>
    <w:sectPr w:rsidR="00B27063" w:rsidRPr="00D0579A" w:rsidSect="00D0579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4F"/>
    <w:rsid w:val="00112714"/>
    <w:rsid w:val="003E72CF"/>
    <w:rsid w:val="00461E4F"/>
    <w:rsid w:val="00B27063"/>
    <w:rsid w:val="00C503E2"/>
    <w:rsid w:val="00C81111"/>
    <w:rsid w:val="00D0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984EB-9097-420D-98C0-1C250745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579A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age">
    <w:name w:val="Title page"/>
    <w:basedOn w:val="a"/>
    <w:qFormat/>
    <w:rsid w:val="00D0579A"/>
    <w:pPr>
      <w:spacing w:before="60" w:after="60" w:line="36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579A"/>
    <w:rPr>
      <w:rFonts w:ascii="Calibri Light" w:eastAsia="Times New Roman" w:hAnsi="Calibri Light" w:cs="Times New Roman"/>
      <w:color w:val="2E74B5"/>
      <w:sz w:val="32"/>
      <w:szCs w:val="32"/>
      <w:lang w:val="x-none" w:eastAsia="x-none"/>
    </w:rPr>
  </w:style>
  <w:style w:type="character" w:styleId="a3">
    <w:name w:val="Hyperlink"/>
    <w:uiPriority w:val="99"/>
    <w:semiHidden/>
    <w:unhideWhenUsed/>
    <w:rsid w:val="00D0579A"/>
    <w:rPr>
      <w:color w:val="0000FF"/>
      <w:u w:val="single"/>
    </w:rPr>
  </w:style>
  <w:style w:type="character" w:customStyle="1" w:styleId="a4">
    <w:name w:val="Обычный (веб) Знак"/>
    <w:aliases w:val="Обычный (Web) Знак"/>
    <w:link w:val="a5"/>
    <w:uiPriority w:val="99"/>
    <w:semiHidden/>
    <w:locked/>
    <w:rsid w:val="00D0579A"/>
    <w:rPr>
      <w:sz w:val="24"/>
      <w:szCs w:val="24"/>
    </w:rPr>
  </w:style>
  <w:style w:type="paragraph" w:styleId="a5">
    <w:name w:val="Normal (Web)"/>
    <w:aliases w:val="Обычный (Web)"/>
    <w:basedOn w:val="a"/>
    <w:link w:val="a4"/>
    <w:uiPriority w:val="99"/>
    <w:semiHidden/>
    <w:unhideWhenUsed/>
    <w:qFormat/>
    <w:rsid w:val="00D0579A"/>
    <w:pPr>
      <w:spacing w:after="200" w:line="276" w:lineRule="auto"/>
      <w:ind w:left="720"/>
      <w:contextualSpacing/>
    </w:pPr>
    <w:rPr>
      <w:sz w:val="24"/>
      <w:szCs w:val="24"/>
    </w:rPr>
  </w:style>
  <w:style w:type="character" w:styleId="a6">
    <w:name w:val="Strong"/>
    <w:basedOn w:val="a0"/>
    <w:uiPriority w:val="22"/>
    <w:qFormat/>
    <w:rsid w:val="00D057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rdoc.ru/doc/1-18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ordoc.ru/doc/1-18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%D0%A1%D0%B0%D0%BD%D0%9F%D0%B8%D0%9D+2.4.3648-20+%22%D0%A1%D0%B0%D0%BD%D0%B8%D1%82%D0%B0%D1%80%D0%BD%D0%BE-%D1%8D%D0%BF%D0%B8%D0%B4%D0%B5%D0%BC%D0%B8%D0%BE%D0%BB%D0%BE%D0%B3%D0%B8%D1%87%D0%B5%D1%81%D0%BA%D0%B8%D0%B5+%D1%82%D1%80%D0%B5%D0%B1%D0%BE%D0%B2%D0%B0%D0%BD%D0%B8%D1%8F+%D0%BA+%D0%BE%D1%80%D0%B3%D0%B0%D0%BD%D0%B8%D0%B7%D0%B0%D1%86%D0%B8%D1%8F%D0%BC+%D0%B2%D0%BE%D1%81%D0%BF%D0%B8%D1%82%D0%B0%D0%BD%D0%B8%D1%8F+%D0%B8+%D0%BE%D0%B1%D1%83%D1%87%D0%B5%D0%BD%D0%B8%D1%8F%2C+%D0%BE%D1%82%D0%B4%D1%8B%D1%85%D0%B0+%D0%B8+%D0%BE%D0%B7%D0%B4%D0%BE%D1%80%D0%BE%D0%B2%D0%BB%D0%B5%D0%BD%D0%B8%D1%8F+%D0%B4%D0%B5%D1%82%D0%B5%D0%B9+%D0%B8+%D0%BC%D0%BE%D0%BB%D0%BE%D0%B4%D0%B5%D0%B6%D0%B8%22&amp;oq=%D0%BD%D0%BE%D1%80%D0%BC%D0%B0%D1%82%D0%B8%D0%B2%D0%BD%D1%8B%D0%B5+%D0%B4%D0%BE%D0%BA%D1%83%D0%BC%D0%B5%D0%BD%D1%82%D1%8B+%D0%BF%D0%BE+%D1%82%D0%B5%D0%BC%D0%B5+%D0%A1%D0%BE%D1%81%D1%82%D0%BE%D1%8F%D0%BD%D0%B8%D0%B5+%D0%B7%D0%B4%D0%BE%D1%80%D0%BE%D0%B2%D1%8C%D1%8F.+%D0%9C%D0%B5%D1%82%D0%BE%D0%B4%D1%8B+%D0%B8%D0%B7%D1%83%D1%87%D0%B5%D0%BD%D0%B8%D1%8F+%D0%B8+%D0%B3%D0%B8%D0%B3%D0%B8%D0%B5%D0%BD%D0%B8%D1%87%D0%B5%D1%81%D0%BA%D0%BE%D0%B9+%D0%BE%D1%86%D0%B5%D0%BD%D0%BA%D0%B8+%D1%81%D0%BE%D1%81%D1%82%D0%BE%D1%8F%D0%BD%D0%B8%D1%8F+%D0%B7%D0%B4%D0%BE%D1%80%D0%BE%D0%B2%D1%8C%D1%8F+%D0%B4%D0%B5%D1%82%D0%B5%D0%B9+%D0%B8+%D0%BF%D0%BE%D0%B4%D1%80%D0%BE%D1%81%D1%82%D0%BA%D0%BE%D0%B2+%28%D0%B8%D0%BD%D0%B4%D0%B8%D0%B2%D0%B8%D0%B4%D1%83%D1%83%D0%BC%D0%B0%2C+%D0%BA%D0%BE%D0%BB%D0%BB%D0%B5%D0%BA%D1%82%D0%B8%D0%B2%D0%B0%2C+%D0%BF%D0%BE%D0%BF%D1%83%D0%BB%D1%8F%D1%86%D0%B8%D0%B8%29.&amp;gs_lcrp=EgZjaHJvbWUyBggAEEUYOTIHCAEQABjvBTIHCAIQABjvBTIHCAMQABjvBTIHCAQQABjvBTIHCAUQABjvBdIBCTE1NTIxajBqN6gCCLACAfEFqMvXx5h_Bg0&amp;sourceid=chrome&amp;ie=UTF-8&amp;mstk=AUtExfBRzSzfat1JqsEZiIdFYEB0y59-f1f_ivnX78yPlTJhexSIomhYjMBRL3wzQv5mzCmUCIaaZxkaHiugoxGifUS43Q71nhb2V7d_29-Zz6phe97VCbdmJNQ0q9fUBTLdqbo&amp;csui=3&amp;ved=2ahUKEwj2xc7HmdaTAxWDFBAIHU2-LtEQgK4QegQIAxAG" TargetMode="External"/><Relationship Id="rId5" Type="http://schemas.openxmlformats.org/officeDocument/2006/relationships/hyperlink" Target="https://www.google.com/search?q=%D0%A1%D0%B0%D0%BD%D0%9F%D0%B8%D0%9D+1.2.3685-21+%22%D0%93%D0%B8%D0%B3%D0%B8%D0%B5%D0%BD%D0%B8%D1%87%D0%B5%D1%81%D0%BA%D0%B8%D0%B5+%D0%BD%D0%BE%D1%80%D0%BC%D0%B0%D1%82%D0%B8%D0%B2%D1%8B+%D0%B8+%D1%82%D1%80%D0%B5%D0%B1%D0%BE%D0%B2%D0%B0%D0%BD%D0%B8%D1%8F+%D0%BA+%D0%BE%D0%B1%D0%B5%D1%81%D0%BF%D0%B5%D1%87%D0%B5%D0%BD%D0%B8%D1%8E+%D0%B1%D0%B5%D0%B7%D0%BE%D0%BF%D0%B0%D1%81%D0%BD%D0%BE%D1%81%D1%82%D0%B8+%D0%B8+%28%D0%B8%D0%BB%D0%B8%29+%D0%B1%D0%B5%D0%B7%D0%B2%D1%80%D0%B5%D0%B4%D0%BD%D0%BE%D1%81%D1%82%D0%B8+%D0%B4%D0%BB%D1%8F+%D1%87%D0%B5%D0%BB%D0%BE%D0%B2%D0%B5%D0%BA%D0%B0+%D1%84%D0%B0%D0%BA%D1%82%D0%BE%D1%80%D0%BE%D0%B2+%D1%81%D1%80%D0%B5%D0%B4%D1%8B+%D0%BE%D0%B1%D0%B8%D1%82%D0%B0%D0%BD%D0%B8%D1%8F%22&amp;oq=%D0%BD%D0%BE%D1%80%D0%BC%D0%B0%D1%82%D0%B8%D0%B2%D0%BD%D1%8B%D0%B5+%D0%B4%D0%BE%D0%BA%D1%83%D0%BC%D0%B5%D0%BD%D1%82%D1%8B+%D0%BF%D0%BE+%D1%82%D0%B5%D0%BC%D0%B5+%D0%A1%D0%BE%D1%81%D1%82%D0%BE%D1%8F%D0%BD%D0%B8%D0%B5+%D0%B7%D0%B4%D0%BE%D1%80%D0%BE%D0%B2%D1%8C%D1%8F.+%D0%9C%D0%B5%D1%82%D0%BE%D0%B4%D1%8B+%D0%B8%D0%B7%D1%83%D1%87%D0%B5%D0%BD%D0%B8%D1%8F+%D0%B8+%D0%B3%D0%B8%D0%B3%D0%B8%D0%B5%D0%BD%D0%B8%D1%87%D0%B5%D1%81%D0%BA%D0%BE%D0%B9+%D0%BE%D1%86%D0%B5%D0%BD%D0%BA%D0%B8+%D1%81%D0%BE%D1%81%D1%82%D0%BE%D1%8F%D0%BD%D0%B8%D1%8F+%D0%B7%D0%B4%D0%BE%D1%80%D0%BE%D0%B2%D1%8C%D1%8F+%D0%B4%D0%B5%D1%82%D0%B5%D0%B9+%D0%B8+%D0%BF%D0%BE%D0%B4%D1%80%D0%BE%D1%81%D1%82%D0%BA%D0%BE%D0%B2+%28%D0%B8%D0%BD%D0%B4%D0%B8%D0%B2%D0%B8%D0%B4%D1%83%D1%83%D0%BC%D0%B0%2C+%D0%BA%D0%BE%D0%BB%D0%BB%D0%B5%D0%BA%D1%82%D0%B8%D0%B2%D0%B0%2C+%D0%BF%D0%BE%D0%BF%D1%83%D0%BB%D1%8F%D1%86%D0%B8%D0%B8%29.&amp;gs_lcrp=EgZjaHJvbWUyBggAEEUYOTIHCAEQABjvBTIHCAIQABjvBTIHCAMQABjvBTIHCAQQABjvBTIHCAUQABjvBdIBCTE1NTIxajBqN6gCCLACAfEFqMvXx5h_Bg0&amp;sourceid=chrome&amp;ie=UTF-8&amp;mstk=AUtExfBRzSzfat1JqsEZiIdFYEB0y59-f1f_ivnX78yPlTJhexSIomhYjMBRL3wzQv5mzCmUCIaaZxkaHiugoxGifUS43Q71nhb2V7d_29-Zz6phe97VCbdmJNQ0q9fUBTLdqbo&amp;csui=3&amp;ved=2ahUKEwj2xc7HmdaTAxWDFBAIHU2-LtEQgK4QegQIAxA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oogle.com/search?sca_esv=ef6db0e9fcb54fe8&amp;q=%D0%A4%D0%B5%D0%B4%D0%B5%D1%80%D0%B0%D0%BB%D1%8C%D0%BD%D1%8B%D0%BC+%D0%B7%D0%B0%D0%BA%D0%BE%D0%BD%D0%BE%D0%BC+%22%D0%9E+%D1%81%D0%B0%D0%BD%D0%B8%D1%82%D0%B0%D1%80%D0%BD%D0%BE-%D1%8D%D0%BF%D0%B8%D0%B4%D0%B5%D0%BC%D0%B8%D0%BE%D0%BB%D0%BE%D0%B3%D0%B8%D1%87%D0%B5%D1%81%D0%BA%D0%BE%D0%BC+%D0%B1%D0%BB%D0%B0%D0%B3%D0%BE%D0%BF%D0%BE%D0%BB%D1%83%D1%87%D0%B8%D0%B8+%D0%BD%D0%B0%D1%81%D0%B5%D0%BB%D0%B5%D0%BD%D0%B8%D1%8F%22+%D0%BE%D1%82+30.03.1999+N+52-%D0%A4%D0%97+(%D0%BF%D0%BE%D1%81%D0%BB%D0%B5%D0%B4%D0%BD%D1%8F%D1%8F+%D1%80%D0%B5%D0%B4%D0%B0%D0%BA%D1%86%D0%B8%D1%8F)+%D0%B8+%D0%9F%D0%B5%D1%80%D0%B5%D1%87%D0%BD%D0%B5%D0%BC+%D0%BF%D0%BE%D0%BA%D0%B0%D0%B7%D0%B0%D1%82%D0%B5%D0%BB%D0%B5%D0%B9+%D0%B8+%D0%B8%D0%BD%D1%81%D1%82%D1%80%D1%83%D0%BA%D1%86%D0%B8%D0%B5%D0%B9+%D0%BA+%D0%BF%D0%B5%D1%80%D0%B5%D1%87%D0%BD%D1%8E+%D0%BF%D0%BE%D0%BA%D0%B0%D0%B7%D0%B0%D1%82%D0%B5%D0%BB%D0%B5%D0%B9+II+%D1%8D%D1%82%D0%B0%D0%BF%D0%B0+%D0%B2%D0%B5%D0%B4%D0%B5%D0%BD%D0%B8%D1%8F+%D1%81%D0%BE%D1%86%D0%B8%D0%B0%D0%BB%D1%8C%D0%BD%D0%BE-%D0%B3%D0%B8%D0%B3%D0%B8%D0%B5%D0%BD%D0%B8%D1%87%D0%B5%D1%81%D0%BA%D0%BE%D0%B3%D0%BE+%D0%BC%D0%BE%D0%BD%D0%B8%D1%82%D0%BE%D1%80%D0%B8%D0%BD%D0%B3%D0%B0;&amp;spell=1&amp;sa=X&amp;ved=2ahUKEwit8N2LrNmTAxX5JBAIHQ8_ApsQkeECKAB6BAgOEA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5</cp:revision>
  <dcterms:created xsi:type="dcterms:W3CDTF">2026-04-12T09:58:00Z</dcterms:created>
  <dcterms:modified xsi:type="dcterms:W3CDTF">2026-04-12T10:40:00Z</dcterms:modified>
</cp:coreProperties>
</file>