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BD6" w:rsidRPr="00663432" w:rsidRDefault="00663432">
      <w:pPr>
        <w:rPr>
          <w:rFonts w:ascii="Times New Roman" w:hAnsi="Times New Roman" w:cs="Times New Roman"/>
          <w:sz w:val="28"/>
          <w:szCs w:val="28"/>
        </w:rPr>
      </w:pPr>
      <w:r w:rsidRPr="00663432">
        <w:rPr>
          <w:rFonts w:ascii="Times New Roman" w:hAnsi="Times New Roman" w:cs="Times New Roman"/>
          <w:sz w:val="28"/>
          <w:szCs w:val="28"/>
        </w:rPr>
        <w:t>Задание №8</w:t>
      </w:r>
    </w:p>
    <w:p w:rsidR="00663432" w:rsidRPr="00663432" w:rsidRDefault="00663432" w:rsidP="00663432">
      <w:pPr>
        <w:pStyle w:val="a3"/>
        <w:numPr>
          <w:ilvl w:val="0"/>
          <w:numId w:val="1"/>
        </w:numPr>
        <w:spacing w:after="0" w:line="288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663432">
        <w:rPr>
          <w:rFonts w:ascii="Times New Roman" w:hAnsi="Times New Roman" w:cs="Times New Roman"/>
          <w:color w:val="000000"/>
          <w:sz w:val="28"/>
          <w:szCs w:val="28"/>
        </w:rPr>
        <w:t>Дайте определения понятий «кислота», «основание» и «</w:t>
      </w:r>
      <w:proofErr w:type="spellStart"/>
      <w:r w:rsidRPr="00663432">
        <w:rPr>
          <w:rFonts w:ascii="Times New Roman" w:hAnsi="Times New Roman" w:cs="Times New Roman"/>
          <w:color w:val="000000"/>
          <w:sz w:val="28"/>
          <w:szCs w:val="28"/>
        </w:rPr>
        <w:t>амфолит</w:t>
      </w:r>
      <w:proofErr w:type="spellEnd"/>
      <w:r w:rsidRPr="00663432">
        <w:rPr>
          <w:rFonts w:ascii="Times New Roman" w:hAnsi="Times New Roman" w:cs="Times New Roman"/>
          <w:color w:val="000000"/>
          <w:sz w:val="28"/>
          <w:szCs w:val="28"/>
        </w:rPr>
        <w:t xml:space="preserve">» с точки зрения </w:t>
      </w:r>
      <w:proofErr w:type="spellStart"/>
      <w:r w:rsidRPr="00663432">
        <w:rPr>
          <w:rFonts w:ascii="Times New Roman" w:hAnsi="Times New Roman" w:cs="Times New Roman"/>
          <w:color w:val="000000"/>
          <w:sz w:val="28"/>
          <w:szCs w:val="28"/>
        </w:rPr>
        <w:t>протолитической</w:t>
      </w:r>
      <w:proofErr w:type="spellEnd"/>
      <w:r w:rsidRPr="00663432">
        <w:rPr>
          <w:rFonts w:ascii="Times New Roman" w:hAnsi="Times New Roman" w:cs="Times New Roman"/>
          <w:color w:val="000000"/>
          <w:sz w:val="28"/>
          <w:szCs w:val="28"/>
        </w:rPr>
        <w:t xml:space="preserve"> теории. Приведите примеры (уравнения реакций).</w:t>
      </w:r>
    </w:p>
    <w:p w:rsidR="00663432" w:rsidRPr="00663432" w:rsidRDefault="00663432" w:rsidP="00663432">
      <w:pPr>
        <w:pStyle w:val="a3"/>
        <w:numPr>
          <w:ilvl w:val="0"/>
          <w:numId w:val="1"/>
        </w:numPr>
        <w:spacing w:after="0" w:line="288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663432">
        <w:rPr>
          <w:rFonts w:ascii="Times New Roman" w:hAnsi="Times New Roman" w:cs="Times New Roman"/>
          <w:color w:val="000000"/>
          <w:sz w:val="28"/>
          <w:szCs w:val="28"/>
        </w:rPr>
        <w:t xml:space="preserve"> Что такое рН? Назовите среды растворов в зависимости от рН? Приведите примеры. </w:t>
      </w:r>
    </w:p>
    <w:p w:rsidR="00663432" w:rsidRPr="00663432" w:rsidRDefault="00663432" w:rsidP="00663432">
      <w:pPr>
        <w:pStyle w:val="a3"/>
        <w:numPr>
          <w:ilvl w:val="0"/>
          <w:numId w:val="1"/>
        </w:numPr>
        <w:spacing w:after="0" w:line="288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663432">
        <w:rPr>
          <w:rFonts w:ascii="Times New Roman" w:hAnsi="Times New Roman" w:cs="Times New Roman"/>
          <w:color w:val="000000"/>
          <w:sz w:val="28"/>
          <w:szCs w:val="28"/>
        </w:rPr>
        <w:t>В чём биологический смысл поддержания реакции сред организма? Примеры (рН разных биологических жидкостей).</w:t>
      </w:r>
    </w:p>
    <w:p w:rsidR="00663432" w:rsidRPr="00663432" w:rsidRDefault="00663432" w:rsidP="00663432">
      <w:pPr>
        <w:pStyle w:val="a3"/>
        <w:numPr>
          <w:ilvl w:val="0"/>
          <w:numId w:val="1"/>
        </w:numPr>
        <w:spacing w:after="0" w:line="288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663432">
        <w:rPr>
          <w:rFonts w:ascii="Times New Roman" w:hAnsi="Times New Roman" w:cs="Times New Roman"/>
          <w:color w:val="000000"/>
          <w:sz w:val="28"/>
          <w:szCs w:val="28"/>
        </w:rPr>
        <w:t>Назовите виды кислотности (</w:t>
      </w:r>
      <w:proofErr w:type="spellStart"/>
      <w:r w:rsidRPr="00663432">
        <w:rPr>
          <w:rFonts w:ascii="Times New Roman" w:hAnsi="Times New Roman" w:cs="Times New Roman"/>
          <w:color w:val="000000"/>
          <w:sz w:val="28"/>
          <w:szCs w:val="28"/>
        </w:rPr>
        <w:t>основности</w:t>
      </w:r>
      <w:proofErr w:type="spellEnd"/>
      <w:r w:rsidRPr="00663432">
        <w:rPr>
          <w:rFonts w:ascii="Times New Roman" w:hAnsi="Times New Roman" w:cs="Times New Roman"/>
          <w:color w:val="000000"/>
          <w:sz w:val="28"/>
          <w:szCs w:val="28"/>
        </w:rPr>
        <w:t>) в растворе слабой кислоты (слабого основания).</w:t>
      </w:r>
      <w:r w:rsidR="00747A2C">
        <w:rPr>
          <w:rFonts w:ascii="Times New Roman" w:hAnsi="Times New Roman" w:cs="Times New Roman"/>
          <w:color w:val="000000"/>
          <w:sz w:val="28"/>
          <w:szCs w:val="28"/>
        </w:rPr>
        <w:t xml:space="preserve"> Что присуще слабому электролиту?</w:t>
      </w:r>
    </w:p>
    <w:p w:rsidR="00663432" w:rsidRPr="00663432" w:rsidRDefault="00663432" w:rsidP="00663432">
      <w:pPr>
        <w:pStyle w:val="a3"/>
        <w:spacing w:after="0" w:line="288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63432" w:rsidRDefault="00663432">
      <w:bookmarkStart w:id="0" w:name="_GoBack"/>
      <w:bookmarkEnd w:id="0"/>
    </w:p>
    <w:sectPr w:rsidR="00663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C54AF"/>
    <w:multiLevelType w:val="hybridMultilevel"/>
    <w:tmpl w:val="2E0E2A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99"/>
    <w:rsid w:val="000A2199"/>
    <w:rsid w:val="00497BD6"/>
    <w:rsid w:val="00663432"/>
    <w:rsid w:val="0074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432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432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</dc:creator>
  <cp:keywords/>
  <dc:description/>
  <cp:lastModifiedBy>Элеонора</cp:lastModifiedBy>
  <cp:revision>3</cp:revision>
  <dcterms:created xsi:type="dcterms:W3CDTF">2021-10-15T09:22:00Z</dcterms:created>
  <dcterms:modified xsi:type="dcterms:W3CDTF">2021-10-15T09:49:00Z</dcterms:modified>
</cp:coreProperties>
</file>