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5F4" w:rsidRPr="00FA7900" w:rsidRDefault="008065F4" w:rsidP="00FA7900">
      <w:pPr>
        <w:pStyle w:val="a7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426" w:firstLine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A7900">
        <w:rPr>
          <w:rFonts w:ascii="Times New Roman" w:eastAsia="Times New Roman" w:hAnsi="Times New Roman"/>
          <w:b/>
          <w:sz w:val="28"/>
          <w:szCs w:val="28"/>
          <w:lang w:eastAsia="ru-RU"/>
        </w:rPr>
        <w:t>ЦЕЛЬ И ЗАДАЧИ ОСВОЕНИЯ ДИСЦИПЛИНЫ</w:t>
      </w:r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065F4">
        <w:rPr>
          <w:rFonts w:ascii="Times New Roman" w:eastAsia="Times New Roman" w:hAnsi="Times New Roman"/>
          <w:b/>
          <w:sz w:val="28"/>
          <w:szCs w:val="28"/>
          <w:lang w:eastAsia="ru-RU"/>
        </w:rPr>
        <w:t>Ц</w:t>
      </w:r>
      <w:r w:rsidRPr="008065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ель </w:t>
      </w:r>
      <w:r w:rsidRPr="008065F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освоения дисциплины </w:t>
      </w:r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FA7900">
        <w:rPr>
          <w:rFonts w:ascii="Times New Roman" w:eastAsia="Times New Roman" w:hAnsi="Times New Roman"/>
          <w:b/>
          <w:sz w:val="28"/>
          <w:szCs w:val="28"/>
          <w:lang w:eastAsia="ru-RU"/>
        </w:rPr>
        <w:t>Гигиена детей и подростков</w:t>
      </w:r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8065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- </w:t>
      </w:r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 xml:space="preserve">сформировать компетенции в изучении и гигиенической оценке влияния </w:t>
      </w:r>
      <w:r w:rsidRPr="008065F4">
        <w:rPr>
          <w:rFonts w:ascii="Times New Roman" w:eastAsia="Times New Roman" w:hAnsi="Times New Roman"/>
          <w:color w:val="2E2E2E"/>
          <w:sz w:val="28"/>
          <w:szCs w:val="28"/>
          <w:lang w:eastAsia="ru-RU"/>
        </w:rPr>
        <w:t>факторов окружающей среды, условия обучения и воспитания на организм детей и подростков, а также в разработке гигиенических нормативов и санитарных мероприятий, направленных на охрану и укрепление их здоровья, благоприятное развитие и совершенствование функциональных возможностей организма детей и подростков</w:t>
      </w:r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065F4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gramEnd"/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F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Задачами</w:t>
      </w:r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 xml:space="preserve"> освоения дисциплины</w:t>
      </w:r>
      <w:r w:rsidR="00FA79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7900" w:rsidRPr="008065F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FA7900" w:rsidRPr="00FA7900">
        <w:rPr>
          <w:rFonts w:ascii="Times New Roman" w:eastAsia="Times New Roman" w:hAnsi="Times New Roman"/>
          <w:b/>
          <w:sz w:val="28"/>
          <w:szCs w:val="28"/>
          <w:lang w:eastAsia="ru-RU"/>
        </w:rPr>
        <w:t>Гигиена детей и подростков</w:t>
      </w:r>
      <w:r w:rsidR="00FA7900" w:rsidRPr="008065F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bookmarkStart w:id="0" w:name="_GoBack"/>
      <w:bookmarkEnd w:id="0"/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являются:</w:t>
      </w:r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>– овладение студентами методами оценки состояния среды обитания человека, а также других факторов (включающих условия и режим пребывания в организованных учреждениях), определяющих состояние здоровья взрослого и детского населения, а также оценки состояния здоровья взрослого, детского и подросткового населения;</w:t>
      </w:r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>– организация, планирование и осуществление основных видов деятельности в подразделениях Федеральной службы по надзору в сфере защиты прав потребителей и благополучия человека, на потребительском рынке и в деятельности ЛПУ, а также в организованных детских и подростковых учреждениях различных типов;</w:t>
      </w:r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 xml:space="preserve">– овладение правовыми и организационными основами деятельности в сфере санитарно-эпидемиологического благополучия и защиты прав потребителей, </w:t>
      </w:r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>– овладение навыками планирования, организации и проведении проверок объектов государственного санитарно-эпидемиологического надзора, ведение деловой переписки;</w:t>
      </w:r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>– обучение студентов организации основных гигиенических мероприятий оздоровительного характера, способствующим профилактике возникновения заболеваний и укреплению здоровья, направленным на повышение двигательной активности и закаливания детей и подростков с учетом их состояния здоровья и привлечением их к активным занятиям физической культурой и спортом;</w:t>
      </w:r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>– проведение санитарно-просветительской работы среди взрослого и детского населения, педагогического и медицинского персонала детских и подростковых учреждений, а также гигиенического воспитания родителей, детей и подростков  с целью формирования здорового образа жизни;</w:t>
      </w:r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>– сформирование умения анализа научной литературы и официальных статистических обзоров, написания рефератов по современным научным проблемам;</w:t>
      </w:r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 xml:space="preserve">– овладение приемами проведения научно–практических исследований, </w:t>
      </w:r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участия в решении отдельных научно–исследовательских задач по разработке новых методов и технологий в области медицины и профилактики.</w:t>
      </w:r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65F4">
        <w:rPr>
          <w:rFonts w:ascii="Times New Roman" w:eastAsia="Times New Roman" w:hAnsi="Times New Roman"/>
          <w:b/>
          <w:sz w:val="28"/>
          <w:szCs w:val="28"/>
          <w:lang w:eastAsia="ru-RU"/>
        </w:rPr>
        <w:t>II. ТРЕБОВАНИЯ К РЕЗУЛЬТАТАМ ОСВОЕНИЯ ДИСЦИПЛИНЫ</w:t>
      </w:r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Процесс изучения дисциплины направлен на формирование следующих компетенций в соответствии с ФГОС </w:t>
      </w:r>
      <w:proofErr w:type="gramStart"/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>ВО</w:t>
      </w:r>
      <w:proofErr w:type="gramEnd"/>
      <w:r w:rsidRPr="008065F4">
        <w:rPr>
          <w:rFonts w:ascii="Times New Roman" w:eastAsia="Times New Roman" w:hAnsi="Times New Roman"/>
          <w:sz w:val="28"/>
          <w:szCs w:val="28"/>
          <w:lang w:eastAsia="ru-RU"/>
        </w:rPr>
        <w:t xml:space="preserve"> и ОП ВО по данной специальности:</w:t>
      </w:r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065F4" w:rsidRPr="008065F4" w:rsidRDefault="008065F4" w:rsidP="008065F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065F4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профессиональных (ПК): ПК-1, ПК-2, ПК-6.</w:t>
      </w:r>
    </w:p>
    <w:p w:rsidR="00B03A04" w:rsidRPr="008065F4" w:rsidRDefault="00B03A04" w:rsidP="008065F4">
      <w:pPr>
        <w:rPr>
          <w:sz w:val="28"/>
          <w:szCs w:val="28"/>
        </w:rPr>
      </w:pPr>
    </w:p>
    <w:sectPr w:rsidR="00B03A04" w:rsidRPr="008065F4" w:rsidSect="00CF36D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81553"/>
    <w:multiLevelType w:val="hybridMultilevel"/>
    <w:tmpl w:val="009835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C071C"/>
    <w:multiLevelType w:val="hybridMultilevel"/>
    <w:tmpl w:val="B6543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6B"/>
    <w:rsid w:val="000209FA"/>
    <w:rsid w:val="00043E0E"/>
    <w:rsid w:val="000664D9"/>
    <w:rsid w:val="000829D0"/>
    <w:rsid w:val="000B54B8"/>
    <w:rsid w:val="000C79C0"/>
    <w:rsid w:val="000D1474"/>
    <w:rsid w:val="000D6EFA"/>
    <w:rsid w:val="000E762E"/>
    <w:rsid w:val="000F0E62"/>
    <w:rsid w:val="0010318C"/>
    <w:rsid w:val="00120E0A"/>
    <w:rsid w:val="0012228B"/>
    <w:rsid w:val="0015437C"/>
    <w:rsid w:val="00171A87"/>
    <w:rsid w:val="00172204"/>
    <w:rsid w:val="001726C5"/>
    <w:rsid w:val="00184ACA"/>
    <w:rsid w:val="00187422"/>
    <w:rsid w:val="00197F26"/>
    <w:rsid w:val="001B7060"/>
    <w:rsid w:val="001C38F4"/>
    <w:rsid w:val="001D2903"/>
    <w:rsid w:val="001D793B"/>
    <w:rsid w:val="00202CBC"/>
    <w:rsid w:val="00202CC7"/>
    <w:rsid w:val="00202F2C"/>
    <w:rsid w:val="002217CB"/>
    <w:rsid w:val="00227AF8"/>
    <w:rsid w:val="00252121"/>
    <w:rsid w:val="002A279A"/>
    <w:rsid w:val="002B0788"/>
    <w:rsid w:val="002B59F9"/>
    <w:rsid w:val="002F161A"/>
    <w:rsid w:val="002F31BD"/>
    <w:rsid w:val="002F7D50"/>
    <w:rsid w:val="00331C30"/>
    <w:rsid w:val="003532FD"/>
    <w:rsid w:val="00361665"/>
    <w:rsid w:val="00361A56"/>
    <w:rsid w:val="00373E75"/>
    <w:rsid w:val="00382C3D"/>
    <w:rsid w:val="00395FFC"/>
    <w:rsid w:val="003A36E9"/>
    <w:rsid w:val="003D75D8"/>
    <w:rsid w:val="004126A3"/>
    <w:rsid w:val="004253AC"/>
    <w:rsid w:val="00463C68"/>
    <w:rsid w:val="00467615"/>
    <w:rsid w:val="004C0EE1"/>
    <w:rsid w:val="004C4ABD"/>
    <w:rsid w:val="004F3E1D"/>
    <w:rsid w:val="0059492F"/>
    <w:rsid w:val="005B2513"/>
    <w:rsid w:val="005B2B3D"/>
    <w:rsid w:val="005C1C07"/>
    <w:rsid w:val="0060474D"/>
    <w:rsid w:val="00604C4D"/>
    <w:rsid w:val="00635CAE"/>
    <w:rsid w:val="0068282F"/>
    <w:rsid w:val="006A11DB"/>
    <w:rsid w:val="006A286B"/>
    <w:rsid w:val="006B11C8"/>
    <w:rsid w:val="006B1E83"/>
    <w:rsid w:val="006C2BCC"/>
    <w:rsid w:val="006F48CF"/>
    <w:rsid w:val="006F692D"/>
    <w:rsid w:val="00716080"/>
    <w:rsid w:val="00716B44"/>
    <w:rsid w:val="00725B07"/>
    <w:rsid w:val="00744B0A"/>
    <w:rsid w:val="007562A1"/>
    <w:rsid w:val="00777FEC"/>
    <w:rsid w:val="00790657"/>
    <w:rsid w:val="00790E43"/>
    <w:rsid w:val="007B3F96"/>
    <w:rsid w:val="007D79C4"/>
    <w:rsid w:val="007E0D72"/>
    <w:rsid w:val="008065F4"/>
    <w:rsid w:val="00842789"/>
    <w:rsid w:val="00857E1D"/>
    <w:rsid w:val="00882E80"/>
    <w:rsid w:val="008A5FA1"/>
    <w:rsid w:val="008C2845"/>
    <w:rsid w:val="008C3836"/>
    <w:rsid w:val="008C5F93"/>
    <w:rsid w:val="008F31A6"/>
    <w:rsid w:val="008F49F6"/>
    <w:rsid w:val="00912E7B"/>
    <w:rsid w:val="00917EA1"/>
    <w:rsid w:val="00927BDC"/>
    <w:rsid w:val="00957283"/>
    <w:rsid w:val="009A09D1"/>
    <w:rsid w:val="009A41A6"/>
    <w:rsid w:val="009C6B8D"/>
    <w:rsid w:val="00A00162"/>
    <w:rsid w:val="00A0574F"/>
    <w:rsid w:val="00A138C4"/>
    <w:rsid w:val="00A27823"/>
    <w:rsid w:val="00A3433B"/>
    <w:rsid w:val="00A40CB0"/>
    <w:rsid w:val="00A465F9"/>
    <w:rsid w:val="00A66485"/>
    <w:rsid w:val="00A73D76"/>
    <w:rsid w:val="00A73E53"/>
    <w:rsid w:val="00A82660"/>
    <w:rsid w:val="00A86CBF"/>
    <w:rsid w:val="00AB777F"/>
    <w:rsid w:val="00AC761A"/>
    <w:rsid w:val="00AF0B53"/>
    <w:rsid w:val="00AF0CB1"/>
    <w:rsid w:val="00B03A04"/>
    <w:rsid w:val="00B117E6"/>
    <w:rsid w:val="00B256EC"/>
    <w:rsid w:val="00B42757"/>
    <w:rsid w:val="00B44D5D"/>
    <w:rsid w:val="00B62274"/>
    <w:rsid w:val="00B87A44"/>
    <w:rsid w:val="00BE26D9"/>
    <w:rsid w:val="00BF3706"/>
    <w:rsid w:val="00BF6ED7"/>
    <w:rsid w:val="00C0204B"/>
    <w:rsid w:val="00C04898"/>
    <w:rsid w:val="00C4148D"/>
    <w:rsid w:val="00C54912"/>
    <w:rsid w:val="00C77C70"/>
    <w:rsid w:val="00CA1B07"/>
    <w:rsid w:val="00CD54CC"/>
    <w:rsid w:val="00CE0DC4"/>
    <w:rsid w:val="00CE193F"/>
    <w:rsid w:val="00CF36D5"/>
    <w:rsid w:val="00CF50F9"/>
    <w:rsid w:val="00D145DC"/>
    <w:rsid w:val="00D32606"/>
    <w:rsid w:val="00D4650A"/>
    <w:rsid w:val="00D56F89"/>
    <w:rsid w:val="00D65F76"/>
    <w:rsid w:val="00D737F9"/>
    <w:rsid w:val="00D74A3A"/>
    <w:rsid w:val="00D91D0F"/>
    <w:rsid w:val="00DA269E"/>
    <w:rsid w:val="00DA4DAD"/>
    <w:rsid w:val="00DC201B"/>
    <w:rsid w:val="00E207E2"/>
    <w:rsid w:val="00E262D3"/>
    <w:rsid w:val="00E354A6"/>
    <w:rsid w:val="00E64521"/>
    <w:rsid w:val="00E71A74"/>
    <w:rsid w:val="00E97063"/>
    <w:rsid w:val="00EA0D9A"/>
    <w:rsid w:val="00ED0BCD"/>
    <w:rsid w:val="00F01D20"/>
    <w:rsid w:val="00F0641C"/>
    <w:rsid w:val="00F31365"/>
    <w:rsid w:val="00F333CD"/>
    <w:rsid w:val="00F729C6"/>
    <w:rsid w:val="00F764B1"/>
    <w:rsid w:val="00FA2289"/>
    <w:rsid w:val="00FA7900"/>
    <w:rsid w:val="00FB2B86"/>
    <w:rsid w:val="00FB398A"/>
    <w:rsid w:val="00FB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3A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semiHidden/>
    <w:unhideWhenUsed/>
    <w:rsid w:val="00B03A04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semiHidden/>
    <w:locked/>
    <w:rsid w:val="00B03A04"/>
    <w:rPr>
      <w:rFonts w:ascii="Times New Roman" w:hAnsi="Times New Roman" w:cs="Times New Roman"/>
      <w:sz w:val="24"/>
      <w:szCs w:val="24"/>
    </w:rPr>
  </w:style>
  <w:style w:type="paragraph" w:styleId="a5">
    <w:name w:val="Normal (Web)"/>
    <w:aliases w:val="Обычный (Web)"/>
    <w:basedOn w:val="a"/>
    <w:link w:val="a4"/>
    <w:semiHidden/>
    <w:unhideWhenUsed/>
    <w:rsid w:val="00B03A04"/>
    <w:rPr>
      <w:rFonts w:ascii="Times New Roman" w:eastAsiaTheme="minorHAnsi" w:hAnsi="Times New Roman"/>
      <w:sz w:val="24"/>
      <w:szCs w:val="24"/>
    </w:rPr>
  </w:style>
  <w:style w:type="paragraph" w:customStyle="1" w:styleId="1">
    <w:name w:val="Абзац списка1"/>
    <w:basedOn w:val="a"/>
    <w:semiHidden/>
    <w:rsid w:val="00B03A04"/>
    <w:pPr>
      <w:spacing w:after="0" w:line="240" w:lineRule="auto"/>
      <w:ind w:left="720"/>
    </w:pPr>
    <w:rPr>
      <w:rFonts w:ascii="Times New Roman" w:hAnsi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B03A04"/>
  </w:style>
  <w:style w:type="character" w:styleId="a6">
    <w:name w:val="Strong"/>
    <w:basedOn w:val="a0"/>
    <w:uiPriority w:val="22"/>
    <w:qFormat/>
    <w:rsid w:val="00B03A04"/>
    <w:rPr>
      <w:b/>
      <w:bCs/>
    </w:rPr>
  </w:style>
  <w:style w:type="paragraph" w:styleId="a7">
    <w:name w:val="List Paragraph"/>
    <w:basedOn w:val="a"/>
    <w:uiPriority w:val="34"/>
    <w:qFormat/>
    <w:rsid w:val="00FA79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A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3A0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semiHidden/>
    <w:unhideWhenUsed/>
    <w:rsid w:val="00B03A04"/>
    <w:rPr>
      <w:color w:val="0000FF"/>
      <w:u w:val="single"/>
    </w:rPr>
  </w:style>
  <w:style w:type="character" w:customStyle="1" w:styleId="a4">
    <w:name w:val="Обычный (веб) Знак"/>
    <w:aliases w:val="Обычный (Web) Знак"/>
    <w:link w:val="a5"/>
    <w:semiHidden/>
    <w:locked/>
    <w:rsid w:val="00B03A04"/>
    <w:rPr>
      <w:rFonts w:ascii="Times New Roman" w:hAnsi="Times New Roman" w:cs="Times New Roman"/>
      <w:sz w:val="24"/>
      <w:szCs w:val="24"/>
    </w:rPr>
  </w:style>
  <w:style w:type="paragraph" w:styleId="a5">
    <w:name w:val="Normal (Web)"/>
    <w:aliases w:val="Обычный (Web)"/>
    <w:basedOn w:val="a"/>
    <w:link w:val="a4"/>
    <w:semiHidden/>
    <w:unhideWhenUsed/>
    <w:rsid w:val="00B03A04"/>
    <w:rPr>
      <w:rFonts w:ascii="Times New Roman" w:eastAsiaTheme="minorHAnsi" w:hAnsi="Times New Roman"/>
      <w:sz w:val="24"/>
      <w:szCs w:val="24"/>
    </w:rPr>
  </w:style>
  <w:style w:type="paragraph" w:customStyle="1" w:styleId="1">
    <w:name w:val="Абзац списка1"/>
    <w:basedOn w:val="a"/>
    <w:semiHidden/>
    <w:rsid w:val="00B03A04"/>
    <w:pPr>
      <w:spacing w:after="0" w:line="240" w:lineRule="auto"/>
      <w:ind w:left="720"/>
    </w:pPr>
    <w:rPr>
      <w:rFonts w:ascii="Times New Roman" w:hAnsi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B03A04"/>
  </w:style>
  <w:style w:type="character" w:styleId="a6">
    <w:name w:val="Strong"/>
    <w:basedOn w:val="a0"/>
    <w:uiPriority w:val="22"/>
    <w:qFormat/>
    <w:rsid w:val="00B03A04"/>
    <w:rPr>
      <w:b/>
      <w:bCs/>
    </w:rPr>
  </w:style>
  <w:style w:type="paragraph" w:styleId="a7">
    <w:name w:val="List Paragraph"/>
    <w:basedOn w:val="a"/>
    <w:uiPriority w:val="34"/>
    <w:qFormat/>
    <w:rsid w:val="00FA7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Kedr</cp:lastModifiedBy>
  <cp:revision>7</cp:revision>
  <dcterms:created xsi:type="dcterms:W3CDTF">2022-01-31T05:58:00Z</dcterms:created>
  <dcterms:modified xsi:type="dcterms:W3CDTF">2024-08-28T09:27:00Z</dcterms:modified>
</cp:coreProperties>
</file>