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66" w:rsidRPr="000A4823" w:rsidRDefault="00AB779E" w:rsidP="00AE034E">
      <w:pPr>
        <w:spacing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ОТРАБОТКИ </w:t>
      </w:r>
      <w:r w:rsidR="004D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РУБЕЖНОГО КОНТРОЛЯ </w:t>
      </w:r>
      <w:r w:rsidRPr="000A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tbl>
      <w:tblPr>
        <w:tblStyle w:val="a4"/>
        <w:tblW w:w="0" w:type="auto"/>
        <w:tblInd w:w="-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96F66" w:rsidRPr="00D96F66" w:rsidTr="00D96F66">
        <w:tc>
          <w:tcPr>
            <w:tcW w:w="9571" w:type="dxa"/>
            <w:hideMark/>
          </w:tcPr>
          <w:p w:rsidR="00D96F66" w:rsidRPr="000A4823" w:rsidRDefault="00D96F66" w:rsidP="00AE034E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F66" w:rsidRPr="00D96F66" w:rsidTr="00D96F66">
        <w:tc>
          <w:tcPr>
            <w:tcW w:w="9571" w:type="dxa"/>
            <w:hideMark/>
          </w:tcPr>
          <w:p w:rsidR="00296BA0" w:rsidRPr="00DA2F6C" w:rsidRDefault="00296BA0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96F66"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лучайное событие. Вероятность случайного события. Классическое и статистическое определение вероятности.</w:t>
            </w:r>
          </w:p>
          <w:p w:rsidR="00296BA0" w:rsidRPr="00DA2F6C" w:rsidRDefault="00296BA0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Понятие о сов</w:t>
            </w:r>
            <w:r w:rsidR="00DA2F6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местных и несовместных событиях</w:t>
            </w:r>
            <w:r w:rsidRPr="00DA2F6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 Теорема сложения вероятностей.</w:t>
            </w:r>
          </w:p>
          <w:p w:rsidR="00296BA0" w:rsidRPr="00DA2F6C" w:rsidRDefault="00296BA0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Зависимые и независимые события. Теорема умножения вероятностей.</w:t>
            </w:r>
          </w:p>
        </w:tc>
      </w:tr>
      <w:tr w:rsidR="00D96F66" w:rsidRPr="00D96F66" w:rsidTr="00D96F66">
        <w:tc>
          <w:tcPr>
            <w:tcW w:w="9571" w:type="dxa"/>
            <w:hideMark/>
          </w:tcPr>
          <w:p w:rsidR="00D96F66" w:rsidRPr="00DA2F6C" w:rsidRDefault="00D96F66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Нормальный закон распределения непрерывных случайных величин.</w:t>
            </w:r>
          </w:p>
        </w:tc>
      </w:tr>
      <w:tr w:rsidR="00D96F66" w:rsidRPr="00D96F66" w:rsidTr="00D96F66">
        <w:tc>
          <w:tcPr>
            <w:tcW w:w="9571" w:type="dxa"/>
            <w:hideMark/>
          </w:tcPr>
          <w:p w:rsidR="00D96F66" w:rsidRPr="00DA2F6C" w:rsidRDefault="00D96F66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Генеральная совокупность и выборка. Примеры генеральной совокупности и выборки. </w:t>
            </w:r>
          </w:p>
        </w:tc>
      </w:tr>
      <w:tr w:rsidR="00D96F66" w:rsidRPr="00D96F66" w:rsidTr="00D96F66">
        <w:tc>
          <w:tcPr>
            <w:tcW w:w="9571" w:type="dxa"/>
            <w:hideMark/>
          </w:tcPr>
          <w:p w:rsidR="00D96F66" w:rsidRPr="00DA2F6C" w:rsidRDefault="00D96F66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 положения: мода, медиана, выборочное среднее.</w:t>
            </w:r>
          </w:p>
        </w:tc>
      </w:tr>
      <w:tr w:rsidR="00D96F66" w:rsidRPr="00D96F66" w:rsidTr="00D96F66">
        <w:tc>
          <w:tcPr>
            <w:tcW w:w="9571" w:type="dxa"/>
            <w:hideMark/>
          </w:tcPr>
          <w:p w:rsidR="00D96F66" w:rsidRDefault="00D96F66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Выборочная дисперсия и выборочное среднее </w:t>
            </w:r>
            <w:proofErr w:type="spellStart"/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квадратическое</w:t>
            </w:r>
            <w:proofErr w:type="spellEnd"/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отклонение.</w:t>
            </w:r>
            <w:r w:rsidR="00785470"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B6409" w:rsidRDefault="008B6409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Точечные и интервальные оценки параметров генеральной совокупности.</w:t>
            </w:r>
          </w:p>
          <w:p w:rsidR="00DA2F6C" w:rsidRPr="00C00EEC" w:rsidRDefault="00DA2F6C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Доверительный интервал. Д</w:t>
            </w:r>
            <w:r w:rsidRPr="000A482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оверительная вероятность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 Уровень значимости.</w:t>
            </w:r>
          </w:p>
          <w:p w:rsidR="00DA2F6C" w:rsidRPr="00AE034E" w:rsidRDefault="007C27A3" w:rsidP="00150E5C">
            <w:pPr>
              <w:pStyle w:val="a3"/>
              <w:numPr>
                <w:ilvl w:val="0"/>
                <w:numId w:val="11"/>
              </w:numPr>
              <w:tabs>
                <w:tab w:val="left" w:pos="284"/>
                <w:tab w:val="left" w:pos="386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C00EE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Понятие доказательной медицины.</w:t>
            </w:r>
          </w:p>
          <w:p w:rsidR="00AE034E" w:rsidRPr="00AE034E" w:rsidRDefault="00AE034E" w:rsidP="007157FB">
            <w:pPr>
              <w:pStyle w:val="a3"/>
              <w:tabs>
                <w:tab w:val="left" w:pos="284"/>
              </w:tabs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27A3" w:rsidRPr="00AE034E" w:rsidRDefault="007C27A3" w:rsidP="007157FB">
            <w:pPr>
              <w:tabs>
                <w:tab w:val="left" w:pos="284"/>
              </w:tabs>
              <w:ind w:left="386" w:right="-143" w:firstLine="5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ВОПРОСЫ ДЛЯ ОТРАБОТКИ </w:t>
            </w:r>
            <w:r w:rsidR="004D6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РУБЕЖНОГО КОНТРОЛЯ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№2</w:t>
            </w:r>
          </w:p>
        </w:tc>
      </w:tr>
      <w:tr w:rsidR="00D96F66" w:rsidRPr="00D96F66" w:rsidTr="00D96F66">
        <w:tc>
          <w:tcPr>
            <w:tcW w:w="9571" w:type="dxa"/>
            <w:hideMark/>
          </w:tcPr>
          <w:p w:rsidR="00D96F66" w:rsidRPr="007C27A3" w:rsidRDefault="00D96F66" w:rsidP="007157FB">
            <w:pPr>
              <w:pStyle w:val="a5"/>
              <w:shd w:val="clear" w:color="auto" w:fill="FFFFFF"/>
              <w:tabs>
                <w:tab w:val="left" w:pos="284"/>
              </w:tabs>
              <w:spacing w:before="0" w:beforeAutospacing="0"/>
              <w:ind w:right="-143"/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D96F66" w:rsidRPr="00D96F66" w:rsidTr="00D96F66">
        <w:tc>
          <w:tcPr>
            <w:tcW w:w="9571" w:type="dxa"/>
            <w:hideMark/>
          </w:tcPr>
          <w:p w:rsidR="00D96F66" w:rsidRPr="000A4823" w:rsidRDefault="00D96F66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постановка задачи проверки гипотез.</w:t>
            </w:r>
          </w:p>
        </w:tc>
      </w:tr>
      <w:tr w:rsidR="00D96F66" w:rsidRPr="00D96F66" w:rsidTr="00D96F66">
        <w:tc>
          <w:tcPr>
            <w:tcW w:w="9571" w:type="dxa"/>
            <w:hideMark/>
          </w:tcPr>
          <w:p w:rsidR="00D96F66" w:rsidRPr="000A4823" w:rsidRDefault="00D96F66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гипотез о законах распределения. Критерий Пирсона.</w:t>
            </w:r>
          </w:p>
        </w:tc>
      </w:tr>
      <w:tr w:rsidR="00D96F66" w:rsidRPr="00D96F66" w:rsidTr="00D96F66">
        <w:tc>
          <w:tcPr>
            <w:tcW w:w="9571" w:type="dxa"/>
            <w:hideMark/>
          </w:tcPr>
          <w:p w:rsidR="00AE034E" w:rsidRDefault="00D96F66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средних значений двух нормально распределенных генеральных совокупностей. Критерий Стьюдента.</w:t>
            </w:r>
          </w:p>
          <w:p w:rsidR="007C27A3" w:rsidRPr="00AE034E" w:rsidRDefault="007C27A3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гипотез для дисперсий. Критерий Фишера.</w:t>
            </w:r>
          </w:p>
          <w:p w:rsidR="007C27A3" w:rsidRPr="007C27A3" w:rsidRDefault="007C27A3" w:rsidP="007157FB">
            <w:pPr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Непараметрические критерии. </w:t>
            </w:r>
            <w:r w:rsidRPr="007C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знаков.</w:t>
            </w:r>
          </w:p>
          <w:p w:rsidR="00570D64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и корреляционные зависимости.</w:t>
            </w:r>
          </w:p>
          <w:p w:rsidR="007C27A3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Виды корреляционных зависимостей. Примеры.</w:t>
            </w:r>
          </w:p>
          <w:p w:rsidR="00AE034E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 линейной корреляции и его свойства.</w:t>
            </w:r>
          </w:p>
          <w:p w:rsidR="00AE034E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Регрессионный анализ.</w:t>
            </w:r>
          </w:p>
          <w:p w:rsidR="00AE034E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значимости коэффициента линейной корреляции.</w:t>
            </w:r>
          </w:p>
          <w:p w:rsidR="00D96F66" w:rsidRPr="000A4823" w:rsidRDefault="00D96F66" w:rsidP="00570D64">
            <w:pPr>
              <w:pStyle w:val="a3"/>
              <w:tabs>
                <w:tab w:val="left" w:pos="284"/>
                <w:tab w:val="left" w:pos="386"/>
              </w:tabs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B779E" w:rsidRPr="00D96F66" w:rsidRDefault="00AB779E" w:rsidP="007157FB">
      <w:pPr>
        <w:tabs>
          <w:tab w:val="left" w:pos="284"/>
        </w:tabs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ОТРАБОТКИ </w:t>
      </w:r>
      <w:r w:rsidR="004D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РУБЕЖНОГО КОНТРОЛЯ </w:t>
      </w:r>
      <w:r w:rsidRPr="00D9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96F66" w:rsidRPr="00D96F66" w:rsidRDefault="00D96F66" w:rsidP="007157F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 xml:space="preserve">Звук. Физические характеристики звука. </w:t>
      </w:r>
    </w:p>
    <w:p w:rsidR="00D96F66" w:rsidRPr="00D96F66" w:rsidRDefault="00D96F66" w:rsidP="007157F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Характеристики слухового ощущения и их связь с физическими характеристиками звука.</w:t>
      </w:r>
    </w:p>
    <w:p w:rsidR="00D96F66" w:rsidRPr="00D96F66" w:rsidRDefault="00D96F66" w:rsidP="007157F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Эффект Доплера и его применение в медицине.</w:t>
      </w:r>
    </w:p>
    <w:p w:rsidR="00D96F66" w:rsidRPr="00D96F66" w:rsidRDefault="00D96F66" w:rsidP="007157FB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142" w:right="-1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Кровь как неньютоновская жидкость. Влияние свойств эритроци</w:t>
      </w:r>
      <w:r w:rsidR="00AE034E">
        <w:rPr>
          <w:rFonts w:ascii="Times New Roman" w:hAnsi="Times New Roman" w:cs="Times New Roman"/>
          <w:sz w:val="28"/>
          <w:szCs w:val="28"/>
        </w:rPr>
        <w:t xml:space="preserve">тов на неньютоновский характер </w:t>
      </w:r>
      <w:r w:rsidRPr="00D96F66">
        <w:rPr>
          <w:rFonts w:ascii="Times New Roman" w:hAnsi="Times New Roman" w:cs="Times New Roman"/>
          <w:sz w:val="28"/>
          <w:szCs w:val="28"/>
        </w:rPr>
        <w:t>крови.</w:t>
      </w:r>
    </w:p>
    <w:p w:rsidR="00D96F66" w:rsidRPr="00D96F66" w:rsidRDefault="00D96F66" w:rsidP="007157FB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142" w:right="-1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Би</w:t>
      </w:r>
      <w:r w:rsidR="00AE034E">
        <w:rPr>
          <w:rFonts w:ascii="Times New Roman" w:hAnsi="Times New Roman" w:cs="Times New Roman"/>
          <w:sz w:val="28"/>
          <w:szCs w:val="28"/>
        </w:rPr>
        <w:t xml:space="preserve">ологические мембраны. Строение </w:t>
      </w:r>
      <w:r w:rsidR="00150E5C">
        <w:rPr>
          <w:rFonts w:ascii="Times New Roman" w:hAnsi="Times New Roman" w:cs="Times New Roman"/>
          <w:sz w:val="28"/>
          <w:szCs w:val="28"/>
        </w:rPr>
        <w:t xml:space="preserve">и </w:t>
      </w:r>
      <w:r w:rsidRPr="00D96F66">
        <w:rPr>
          <w:rFonts w:ascii="Times New Roman" w:hAnsi="Times New Roman" w:cs="Times New Roman"/>
          <w:sz w:val="28"/>
          <w:szCs w:val="28"/>
        </w:rPr>
        <w:t>физические свойства биологических мембран.</w:t>
      </w:r>
    </w:p>
    <w:p w:rsidR="00D96F66" w:rsidRPr="00D96F66" w:rsidRDefault="00D96F66" w:rsidP="007157FB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142" w:right="-1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Функции биологических мембран: матричная, транспортная, барьерная.</w:t>
      </w:r>
    </w:p>
    <w:p w:rsidR="00D96F66" w:rsidRPr="00D96F66" w:rsidRDefault="00D96F66" w:rsidP="007157FB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142" w:right="-1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 xml:space="preserve">Понятие о пассивном и активном транспорте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 w:rsidRPr="00D96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F66" w:rsidRPr="00D96F66" w:rsidRDefault="00D96F66" w:rsidP="007157F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 xml:space="preserve">Физические основы электрокардиографии. </w:t>
      </w:r>
    </w:p>
    <w:p w:rsidR="00D96F66" w:rsidRPr="00D96F66" w:rsidRDefault="00D96F66" w:rsidP="007157F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-142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pacing w:val="-1"/>
          <w:sz w:val="28"/>
          <w:szCs w:val="28"/>
        </w:rPr>
        <w:t>Генез электрокардиограмм в рамках модели дипольного эквивалентного электрического генератора сердца.</w:t>
      </w:r>
    </w:p>
    <w:p w:rsidR="00D96F66" w:rsidRPr="00AE034E" w:rsidRDefault="00D96F66" w:rsidP="007157F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Стандартные отведения ЭКГ.</w:t>
      </w:r>
    </w:p>
    <w:sectPr w:rsidR="00D96F66" w:rsidRPr="00AE034E" w:rsidSect="00AE034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407"/>
    <w:multiLevelType w:val="hybridMultilevel"/>
    <w:tmpl w:val="F9A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3F69"/>
    <w:multiLevelType w:val="hybridMultilevel"/>
    <w:tmpl w:val="54AEF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E109580">
      <w:numFmt w:val="bullet"/>
      <w:lvlText w:val="·"/>
      <w:lvlJc w:val="left"/>
      <w:pPr>
        <w:ind w:left="2628" w:hanging="648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46C39"/>
    <w:multiLevelType w:val="hybridMultilevel"/>
    <w:tmpl w:val="0D08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31E9"/>
    <w:multiLevelType w:val="multilevel"/>
    <w:tmpl w:val="2FD21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5C84B40"/>
    <w:multiLevelType w:val="hybridMultilevel"/>
    <w:tmpl w:val="1BD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1C15"/>
    <w:multiLevelType w:val="hybridMultilevel"/>
    <w:tmpl w:val="0C545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71542"/>
    <w:multiLevelType w:val="hybridMultilevel"/>
    <w:tmpl w:val="4F34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57111"/>
    <w:multiLevelType w:val="hybridMultilevel"/>
    <w:tmpl w:val="10AE3BD6"/>
    <w:lvl w:ilvl="0" w:tplc="D30E6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96758"/>
    <w:multiLevelType w:val="hybridMultilevel"/>
    <w:tmpl w:val="AEE4D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425F09"/>
    <w:multiLevelType w:val="hybridMultilevel"/>
    <w:tmpl w:val="4F44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D17EA"/>
    <w:multiLevelType w:val="hybridMultilevel"/>
    <w:tmpl w:val="4B3A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96DE3"/>
    <w:multiLevelType w:val="hybridMultilevel"/>
    <w:tmpl w:val="E4203F58"/>
    <w:lvl w:ilvl="0" w:tplc="0419000F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B49B2"/>
    <w:multiLevelType w:val="hybridMultilevel"/>
    <w:tmpl w:val="F08E40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9E"/>
    <w:rsid w:val="00006B4A"/>
    <w:rsid w:val="000120EC"/>
    <w:rsid w:val="00013FBA"/>
    <w:rsid w:val="00014FE1"/>
    <w:rsid w:val="00016801"/>
    <w:rsid w:val="00020D34"/>
    <w:rsid w:val="0002243A"/>
    <w:rsid w:val="00027835"/>
    <w:rsid w:val="000363A8"/>
    <w:rsid w:val="000367A4"/>
    <w:rsid w:val="0004626D"/>
    <w:rsid w:val="00051918"/>
    <w:rsid w:val="0005330D"/>
    <w:rsid w:val="000619C8"/>
    <w:rsid w:val="00062206"/>
    <w:rsid w:val="000623E4"/>
    <w:rsid w:val="00066B9F"/>
    <w:rsid w:val="00067B1E"/>
    <w:rsid w:val="000703E4"/>
    <w:rsid w:val="00070BAC"/>
    <w:rsid w:val="0007243D"/>
    <w:rsid w:val="00074A0B"/>
    <w:rsid w:val="000805FA"/>
    <w:rsid w:val="00087486"/>
    <w:rsid w:val="00096092"/>
    <w:rsid w:val="000A471B"/>
    <w:rsid w:val="000A4823"/>
    <w:rsid w:val="000A75B8"/>
    <w:rsid w:val="000A7A1B"/>
    <w:rsid w:val="000B0EBF"/>
    <w:rsid w:val="000B4B90"/>
    <w:rsid w:val="000C0BEC"/>
    <w:rsid w:val="000C2683"/>
    <w:rsid w:val="000C58A1"/>
    <w:rsid w:val="000D35C8"/>
    <w:rsid w:val="000D5D17"/>
    <w:rsid w:val="000D7AFD"/>
    <w:rsid w:val="000E2241"/>
    <w:rsid w:val="000E4988"/>
    <w:rsid w:val="000E672C"/>
    <w:rsid w:val="000E7C40"/>
    <w:rsid w:val="000E7F32"/>
    <w:rsid w:val="000F035B"/>
    <w:rsid w:val="000F0566"/>
    <w:rsid w:val="000F18F3"/>
    <w:rsid w:val="000F52FE"/>
    <w:rsid w:val="00100634"/>
    <w:rsid w:val="00105774"/>
    <w:rsid w:val="00106769"/>
    <w:rsid w:val="001173CB"/>
    <w:rsid w:val="00122342"/>
    <w:rsid w:val="00122D33"/>
    <w:rsid w:val="001300CF"/>
    <w:rsid w:val="00135A6E"/>
    <w:rsid w:val="00136146"/>
    <w:rsid w:val="00146F2C"/>
    <w:rsid w:val="00150E5C"/>
    <w:rsid w:val="00167316"/>
    <w:rsid w:val="00173C6A"/>
    <w:rsid w:val="00176360"/>
    <w:rsid w:val="00181EB8"/>
    <w:rsid w:val="00182101"/>
    <w:rsid w:val="0018244C"/>
    <w:rsid w:val="00190E87"/>
    <w:rsid w:val="00195E9F"/>
    <w:rsid w:val="001A5CDD"/>
    <w:rsid w:val="001B1E00"/>
    <w:rsid w:val="001B35AB"/>
    <w:rsid w:val="001B3A14"/>
    <w:rsid w:val="001B4A1E"/>
    <w:rsid w:val="001C1ED5"/>
    <w:rsid w:val="001C348F"/>
    <w:rsid w:val="001C4B86"/>
    <w:rsid w:val="001C7ED8"/>
    <w:rsid w:val="001D1C4F"/>
    <w:rsid w:val="001D6A57"/>
    <w:rsid w:val="001D7312"/>
    <w:rsid w:val="001E3B44"/>
    <w:rsid w:val="001E3BFD"/>
    <w:rsid w:val="001E792F"/>
    <w:rsid w:val="001F67B7"/>
    <w:rsid w:val="00202024"/>
    <w:rsid w:val="002135BB"/>
    <w:rsid w:val="00217163"/>
    <w:rsid w:val="002254B2"/>
    <w:rsid w:val="002311DD"/>
    <w:rsid w:val="00232076"/>
    <w:rsid w:val="00235F79"/>
    <w:rsid w:val="0026075E"/>
    <w:rsid w:val="00271D06"/>
    <w:rsid w:val="00275496"/>
    <w:rsid w:val="002755DF"/>
    <w:rsid w:val="002778EA"/>
    <w:rsid w:val="00292091"/>
    <w:rsid w:val="00293984"/>
    <w:rsid w:val="002940B8"/>
    <w:rsid w:val="002946CC"/>
    <w:rsid w:val="00296BA0"/>
    <w:rsid w:val="002A3C61"/>
    <w:rsid w:val="002A6D7F"/>
    <w:rsid w:val="002B21B9"/>
    <w:rsid w:val="002B38AB"/>
    <w:rsid w:val="002B58B4"/>
    <w:rsid w:val="002C1C46"/>
    <w:rsid w:val="002C6756"/>
    <w:rsid w:val="002C7891"/>
    <w:rsid w:val="002D0ED0"/>
    <w:rsid w:val="002D1629"/>
    <w:rsid w:val="002D1860"/>
    <w:rsid w:val="002D1A8B"/>
    <w:rsid w:val="002D494E"/>
    <w:rsid w:val="002D6906"/>
    <w:rsid w:val="002E04AF"/>
    <w:rsid w:val="002E32B6"/>
    <w:rsid w:val="002E3864"/>
    <w:rsid w:val="002E751D"/>
    <w:rsid w:val="002F0F6F"/>
    <w:rsid w:val="002F4002"/>
    <w:rsid w:val="002F56A1"/>
    <w:rsid w:val="00300D3E"/>
    <w:rsid w:val="003012DD"/>
    <w:rsid w:val="00302CEF"/>
    <w:rsid w:val="00302E45"/>
    <w:rsid w:val="003060DF"/>
    <w:rsid w:val="00306585"/>
    <w:rsid w:val="0030797D"/>
    <w:rsid w:val="00311737"/>
    <w:rsid w:val="00312880"/>
    <w:rsid w:val="00313D20"/>
    <w:rsid w:val="00314AC4"/>
    <w:rsid w:val="00314D69"/>
    <w:rsid w:val="00315028"/>
    <w:rsid w:val="00315CC7"/>
    <w:rsid w:val="0032478A"/>
    <w:rsid w:val="00335ECD"/>
    <w:rsid w:val="0034073C"/>
    <w:rsid w:val="003410AB"/>
    <w:rsid w:val="00344D6C"/>
    <w:rsid w:val="0035118D"/>
    <w:rsid w:val="00352D0B"/>
    <w:rsid w:val="00354504"/>
    <w:rsid w:val="00364EAA"/>
    <w:rsid w:val="00382A65"/>
    <w:rsid w:val="00383608"/>
    <w:rsid w:val="00390FA3"/>
    <w:rsid w:val="00391558"/>
    <w:rsid w:val="003926AC"/>
    <w:rsid w:val="00394A0B"/>
    <w:rsid w:val="003A64E7"/>
    <w:rsid w:val="003A783C"/>
    <w:rsid w:val="003A784B"/>
    <w:rsid w:val="003A7B8C"/>
    <w:rsid w:val="003B3C1A"/>
    <w:rsid w:val="003B3C1F"/>
    <w:rsid w:val="003B59AB"/>
    <w:rsid w:val="003B5D26"/>
    <w:rsid w:val="003D6B6E"/>
    <w:rsid w:val="003D7CF8"/>
    <w:rsid w:val="003E3D08"/>
    <w:rsid w:val="003E7237"/>
    <w:rsid w:val="003F0756"/>
    <w:rsid w:val="003F7938"/>
    <w:rsid w:val="004066CC"/>
    <w:rsid w:val="004153D5"/>
    <w:rsid w:val="00416B78"/>
    <w:rsid w:val="004213EB"/>
    <w:rsid w:val="00422B6E"/>
    <w:rsid w:val="00422B9F"/>
    <w:rsid w:val="00422FB7"/>
    <w:rsid w:val="00423AA4"/>
    <w:rsid w:val="00427109"/>
    <w:rsid w:val="00432F64"/>
    <w:rsid w:val="00434FF6"/>
    <w:rsid w:val="00435A15"/>
    <w:rsid w:val="00436B2A"/>
    <w:rsid w:val="004448DA"/>
    <w:rsid w:val="00451BC8"/>
    <w:rsid w:val="00451FD3"/>
    <w:rsid w:val="004560D8"/>
    <w:rsid w:val="00456702"/>
    <w:rsid w:val="00465957"/>
    <w:rsid w:val="004705AA"/>
    <w:rsid w:val="004774F3"/>
    <w:rsid w:val="0048589A"/>
    <w:rsid w:val="0049103E"/>
    <w:rsid w:val="004A7F51"/>
    <w:rsid w:val="004B2113"/>
    <w:rsid w:val="004B3212"/>
    <w:rsid w:val="004B6132"/>
    <w:rsid w:val="004B7154"/>
    <w:rsid w:val="004B788B"/>
    <w:rsid w:val="004B79A1"/>
    <w:rsid w:val="004C0633"/>
    <w:rsid w:val="004C0C6B"/>
    <w:rsid w:val="004C18E3"/>
    <w:rsid w:val="004C786A"/>
    <w:rsid w:val="004D356A"/>
    <w:rsid w:val="004D3EAD"/>
    <w:rsid w:val="004D62AB"/>
    <w:rsid w:val="004D797E"/>
    <w:rsid w:val="004E1F55"/>
    <w:rsid w:val="004E699F"/>
    <w:rsid w:val="004E7B07"/>
    <w:rsid w:val="004F5642"/>
    <w:rsid w:val="005030EA"/>
    <w:rsid w:val="00522C41"/>
    <w:rsid w:val="0053552C"/>
    <w:rsid w:val="005529F5"/>
    <w:rsid w:val="005558C1"/>
    <w:rsid w:val="00555BF8"/>
    <w:rsid w:val="005610F0"/>
    <w:rsid w:val="005621FE"/>
    <w:rsid w:val="005632F0"/>
    <w:rsid w:val="0056427D"/>
    <w:rsid w:val="00570D64"/>
    <w:rsid w:val="005723BE"/>
    <w:rsid w:val="00574007"/>
    <w:rsid w:val="0057793D"/>
    <w:rsid w:val="005845E0"/>
    <w:rsid w:val="005861E1"/>
    <w:rsid w:val="00586908"/>
    <w:rsid w:val="0059041E"/>
    <w:rsid w:val="005964C7"/>
    <w:rsid w:val="0059755D"/>
    <w:rsid w:val="005A0706"/>
    <w:rsid w:val="005A6A18"/>
    <w:rsid w:val="005B0B16"/>
    <w:rsid w:val="005B2329"/>
    <w:rsid w:val="005D5268"/>
    <w:rsid w:val="005D7C70"/>
    <w:rsid w:val="005E186E"/>
    <w:rsid w:val="005E38AF"/>
    <w:rsid w:val="005E6B03"/>
    <w:rsid w:val="005E6C1D"/>
    <w:rsid w:val="005F2932"/>
    <w:rsid w:val="005F2A6F"/>
    <w:rsid w:val="005F3995"/>
    <w:rsid w:val="005F3DD5"/>
    <w:rsid w:val="005F49A3"/>
    <w:rsid w:val="005F4F8C"/>
    <w:rsid w:val="006000F2"/>
    <w:rsid w:val="00601317"/>
    <w:rsid w:val="00604765"/>
    <w:rsid w:val="0060606B"/>
    <w:rsid w:val="0061790E"/>
    <w:rsid w:val="006206A3"/>
    <w:rsid w:val="00623684"/>
    <w:rsid w:val="0063441B"/>
    <w:rsid w:val="00634E5E"/>
    <w:rsid w:val="0063641D"/>
    <w:rsid w:val="006401F1"/>
    <w:rsid w:val="00650E64"/>
    <w:rsid w:val="00654F92"/>
    <w:rsid w:val="00657AF9"/>
    <w:rsid w:val="00657E87"/>
    <w:rsid w:val="00664CEE"/>
    <w:rsid w:val="00665CE1"/>
    <w:rsid w:val="00670D03"/>
    <w:rsid w:val="006764B6"/>
    <w:rsid w:val="00680DCE"/>
    <w:rsid w:val="00685E0C"/>
    <w:rsid w:val="0069229C"/>
    <w:rsid w:val="00696627"/>
    <w:rsid w:val="006A19A8"/>
    <w:rsid w:val="006C346D"/>
    <w:rsid w:val="006C4393"/>
    <w:rsid w:val="006D3C98"/>
    <w:rsid w:val="006E0C54"/>
    <w:rsid w:val="006E34AD"/>
    <w:rsid w:val="006E4360"/>
    <w:rsid w:val="006E615F"/>
    <w:rsid w:val="006E6F8B"/>
    <w:rsid w:val="006E76F7"/>
    <w:rsid w:val="006F12B9"/>
    <w:rsid w:val="0070295C"/>
    <w:rsid w:val="007043E1"/>
    <w:rsid w:val="007051DC"/>
    <w:rsid w:val="00705FD3"/>
    <w:rsid w:val="00706711"/>
    <w:rsid w:val="0070687E"/>
    <w:rsid w:val="00706C46"/>
    <w:rsid w:val="0071104E"/>
    <w:rsid w:val="00713BB7"/>
    <w:rsid w:val="007157FB"/>
    <w:rsid w:val="007214B8"/>
    <w:rsid w:val="007300FF"/>
    <w:rsid w:val="00730C4D"/>
    <w:rsid w:val="00730D61"/>
    <w:rsid w:val="00733C62"/>
    <w:rsid w:val="00734B54"/>
    <w:rsid w:val="00736F85"/>
    <w:rsid w:val="00750B3F"/>
    <w:rsid w:val="007526F9"/>
    <w:rsid w:val="007559D2"/>
    <w:rsid w:val="00756FAC"/>
    <w:rsid w:val="00767FC5"/>
    <w:rsid w:val="00777AC6"/>
    <w:rsid w:val="007831E2"/>
    <w:rsid w:val="00785470"/>
    <w:rsid w:val="00790CB6"/>
    <w:rsid w:val="00790FD5"/>
    <w:rsid w:val="007917D0"/>
    <w:rsid w:val="00791DF3"/>
    <w:rsid w:val="007950DA"/>
    <w:rsid w:val="007956B6"/>
    <w:rsid w:val="007A0402"/>
    <w:rsid w:val="007A493F"/>
    <w:rsid w:val="007A4E77"/>
    <w:rsid w:val="007B2475"/>
    <w:rsid w:val="007B2952"/>
    <w:rsid w:val="007C27A3"/>
    <w:rsid w:val="007C3F4F"/>
    <w:rsid w:val="007C4F1F"/>
    <w:rsid w:val="007C53F5"/>
    <w:rsid w:val="007D68D5"/>
    <w:rsid w:val="007F20E4"/>
    <w:rsid w:val="007F513E"/>
    <w:rsid w:val="00801F1B"/>
    <w:rsid w:val="00811699"/>
    <w:rsid w:val="00812188"/>
    <w:rsid w:val="00817C30"/>
    <w:rsid w:val="00822830"/>
    <w:rsid w:val="008307C5"/>
    <w:rsid w:val="008357E8"/>
    <w:rsid w:val="00837D9E"/>
    <w:rsid w:val="00842A60"/>
    <w:rsid w:val="0084503A"/>
    <w:rsid w:val="00847A78"/>
    <w:rsid w:val="0085226F"/>
    <w:rsid w:val="00852281"/>
    <w:rsid w:val="00853FED"/>
    <w:rsid w:val="0085470D"/>
    <w:rsid w:val="00855128"/>
    <w:rsid w:val="00857A27"/>
    <w:rsid w:val="008634E7"/>
    <w:rsid w:val="00867C21"/>
    <w:rsid w:val="0087031B"/>
    <w:rsid w:val="0087338E"/>
    <w:rsid w:val="00873A73"/>
    <w:rsid w:val="00874E10"/>
    <w:rsid w:val="008754BF"/>
    <w:rsid w:val="00875AC0"/>
    <w:rsid w:val="00882B5F"/>
    <w:rsid w:val="00893D67"/>
    <w:rsid w:val="00896F28"/>
    <w:rsid w:val="008A3F50"/>
    <w:rsid w:val="008A6C9D"/>
    <w:rsid w:val="008B0CFD"/>
    <w:rsid w:val="008B1655"/>
    <w:rsid w:val="008B5B53"/>
    <w:rsid w:val="008B5F73"/>
    <w:rsid w:val="008B6409"/>
    <w:rsid w:val="008B76EE"/>
    <w:rsid w:val="008C267A"/>
    <w:rsid w:val="008C6ECF"/>
    <w:rsid w:val="008C7336"/>
    <w:rsid w:val="008D3370"/>
    <w:rsid w:val="008D4828"/>
    <w:rsid w:val="008D4D2C"/>
    <w:rsid w:val="008E310D"/>
    <w:rsid w:val="008E3BEE"/>
    <w:rsid w:val="008E4838"/>
    <w:rsid w:val="008F3702"/>
    <w:rsid w:val="008F5F7B"/>
    <w:rsid w:val="008F732B"/>
    <w:rsid w:val="00902BA8"/>
    <w:rsid w:val="00903FFF"/>
    <w:rsid w:val="009077C1"/>
    <w:rsid w:val="00914544"/>
    <w:rsid w:val="009157A7"/>
    <w:rsid w:val="00922D2C"/>
    <w:rsid w:val="00931820"/>
    <w:rsid w:val="0093411C"/>
    <w:rsid w:val="00935358"/>
    <w:rsid w:val="0094148D"/>
    <w:rsid w:val="00942CF7"/>
    <w:rsid w:val="0095317B"/>
    <w:rsid w:val="00953431"/>
    <w:rsid w:val="009541CC"/>
    <w:rsid w:val="00954C53"/>
    <w:rsid w:val="00957465"/>
    <w:rsid w:val="0096093C"/>
    <w:rsid w:val="00970336"/>
    <w:rsid w:val="009751F1"/>
    <w:rsid w:val="00981C42"/>
    <w:rsid w:val="00981F4C"/>
    <w:rsid w:val="00981FED"/>
    <w:rsid w:val="009902F5"/>
    <w:rsid w:val="009957CD"/>
    <w:rsid w:val="009A222B"/>
    <w:rsid w:val="009A2586"/>
    <w:rsid w:val="009A28E6"/>
    <w:rsid w:val="009A6096"/>
    <w:rsid w:val="009A621F"/>
    <w:rsid w:val="009A6947"/>
    <w:rsid w:val="009A7683"/>
    <w:rsid w:val="009A7803"/>
    <w:rsid w:val="009B153F"/>
    <w:rsid w:val="009B33B6"/>
    <w:rsid w:val="009B5049"/>
    <w:rsid w:val="009B5682"/>
    <w:rsid w:val="009B5FB4"/>
    <w:rsid w:val="009B72AD"/>
    <w:rsid w:val="009B72B4"/>
    <w:rsid w:val="009C0364"/>
    <w:rsid w:val="009C0BF6"/>
    <w:rsid w:val="009C7D7F"/>
    <w:rsid w:val="009D1052"/>
    <w:rsid w:val="009D6BDE"/>
    <w:rsid w:val="009E15E9"/>
    <w:rsid w:val="009F1586"/>
    <w:rsid w:val="009F6A37"/>
    <w:rsid w:val="009F7214"/>
    <w:rsid w:val="00A05DEA"/>
    <w:rsid w:val="00A06556"/>
    <w:rsid w:val="00A1309D"/>
    <w:rsid w:val="00A24619"/>
    <w:rsid w:val="00A30C78"/>
    <w:rsid w:val="00A3288A"/>
    <w:rsid w:val="00A34A12"/>
    <w:rsid w:val="00A35C40"/>
    <w:rsid w:val="00A5432B"/>
    <w:rsid w:val="00A60D75"/>
    <w:rsid w:val="00A61C42"/>
    <w:rsid w:val="00A6642B"/>
    <w:rsid w:val="00A67D66"/>
    <w:rsid w:val="00A7095D"/>
    <w:rsid w:val="00A72717"/>
    <w:rsid w:val="00A833C9"/>
    <w:rsid w:val="00A855FF"/>
    <w:rsid w:val="00A877BE"/>
    <w:rsid w:val="00A87B49"/>
    <w:rsid w:val="00A95BE6"/>
    <w:rsid w:val="00A97464"/>
    <w:rsid w:val="00AA24EC"/>
    <w:rsid w:val="00AB5238"/>
    <w:rsid w:val="00AB5E5D"/>
    <w:rsid w:val="00AB779E"/>
    <w:rsid w:val="00AC194F"/>
    <w:rsid w:val="00AC3768"/>
    <w:rsid w:val="00AC4536"/>
    <w:rsid w:val="00AD10F7"/>
    <w:rsid w:val="00AD44E6"/>
    <w:rsid w:val="00AD51A7"/>
    <w:rsid w:val="00AE034E"/>
    <w:rsid w:val="00AE25BD"/>
    <w:rsid w:val="00AE3836"/>
    <w:rsid w:val="00AF5383"/>
    <w:rsid w:val="00AF6A20"/>
    <w:rsid w:val="00AF7633"/>
    <w:rsid w:val="00B04538"/>
    <w:rsid w:val="00B115AD"/>
    <w:rsid w:val="00B12EB4"/>
    <w:rsid w:val="00B1728D"/>
    <w:rsid w:val="00B371E4"/>
    <w:rsid w:val="00B41334"/>
    <w:rsid w:val="00B41B7E"/>
    <w:rsid w:val="00B441D9"/>
    <w:rsid w:val="00B4523E"/>
    <w:rsid w:val="00B5026B"/>
    <w:rsid w:val="00B55354"/>
    <w:rsid w:val="00B556A1"/>
    <w:rsid w:val="00B56E5E"/>
    <w:rsid w:val="00B57B1E"/>
    <w:rsid w:val="00B637AA"/>
    <w:rsid w:val="00B63A2A"/>
    <w:rsid w:val="00B6456F"/>
    <w:rsid w:val="00B65929"/>
    <w:rsid w:val="00B66CFE"/>
    <w:rsid w:val="00B720D0"/>
    <w:rsid w:val="00B758C2"/>
    <w:rsid w:val="00B823B8"/>
    <w:rsid w:val="00B871C0"/>
    <w:rsid w:val="00BA00CA"/>
    <w:rsid w:val="00BA288E"/>
    <w:rsid w:val="00BA6379"/>
    <w:rsid w:val="00BA6867"/>
    <w:rsid w:val="00BA761D"/>
    <w:rsid w:val="00BB26B9"/>
    <w:rsid w:val="00BC2584"/>
    <w:rsid w:val="00BC31C2"/>
    <w:rsid w:val="00BC6F75"/>
    <w:rsid w:val="00BD7367"/>
    <w:rsid w:val="00BE0474"/>
    <w:rsid w:val="00BE335D"/>
    <w:rsid w:val="00BE66F1"/>
    <w:rsid w:val="00C00EEC"/>
    <w:rsid w:val="00C04DCE"/>
    <w:rsid w:val="00C11F2B"/>
    <w:rsid w:val="00C20CFC"/>
    <w:rsid w:val="00C21067"/>
    <w:rsid w:val="00C24BCA"/>
    <w:rsid w:val="00C2688E"/>
    <w:rsid w:val="00C31F94"/>
    <w:rsid w:val="00C3623A"/>
    <w:rsid w:val="00C408B5"/>
    <w:rsid w:val="00C419BF"/>
    <w:rsid w:val="00C41D17"/>
    <w:rsid w:val="00C4366B"/>
    <w:rsid w:val="00C43E00"/>
    <w:rsid w:val="00C463CB"/>
    <w:rsid w:val="00C4755C"/>
    <w:rsid w:val="00C5146A"/>
    <w:rsid w:val="00C55D43"/>
    <w:rsid w:val="00C60689"/>
    <w:rsid w:val="00C627D4"/>
    <w:rsid w:val="00C6457E"/>
    <w:rsid w:val="00C74B6C"/>
    <w:rsid w:val="00C75E58"/>
    <w:rsid w:val="00C7791C"/>
    <w:rsid w:val="00C86B07"/>
    <w:rsid w:val="00C90481"/>
    <w:rsid w:val="00C93C03"/>
    <w:rsid w:val="00C95A62"/>
    <w:rsid w:val="00CA6B71"/>
    <w:rsid w:val="00CC39C4"/>
    <w:rsid w:val="00CD148C"/>
    <w:rsid w:val="00CD1994"/>
    <w:rsid w:val="00CD324D"/>
    <w:rsid w:val="00CE2ECB"/>
    <w:rsid w:val="00CE3B01"/>
    <w:rsid w:val="00CE3EC8"/>
    <w:rsid w:val="00CE4FDA"/>
    <w:rsid w:val="00CE6C6D"/>
    <w:rsid w:val="00CF2250"/>
    <w:rsid w:val="00CF49B1"/>
    <w:rsid w:val="00CF661E"/>
    <w:rsid w:val="00CF6A9C"/>
    <w:rsid w:val="00D03B27"/>
    <w:rsid w:val="00D05919"/>
    <w:rsid w:val="00D06E6B"/>
    <w:rsid w:val="00D12126"/>
    <w:rsid w:val="00D140A2"/>
    <w:rsid w:val="00D15ACC"/>
    <w:rsid w:val="00D20EF6"/>
    <w:rsid w:val="00D211FB"/>
    <w:rsid w:val="00D228BF"/>
    <w:rsid w:val="00D26B7F"/>
    <w:rsid w:val="00D27D10"/>
    <w:rsid w:val="00D300A9"/>
    <w:rsid w:val="00D376AC"/>
    <w:rsid w:val="00D37F1A"/>
    <w:rsid w:val="00D406B9"/>
    <w:rsid w:val="00D46092"/>
    <w:rsid w:val="00D50E02"/>
    <w:rsid w:val="00D52404"/>
    <w:rsid w:val="00D65973"/>
    <w:rsid w:val="00D74A65"/>
    <w:rsid w:val="00D802F7"/>
    <w:rsid w:val="00D80EB2"/>
    <w:rsid w:val="00D82948"/>
    <w:rsid w:val="00D85F2A"/>
    <w:rsid w:val="00D93AFC"/>
    <w:rsid w:val="00D94792"/>
    <w:rsid w:val="00D94CD3"/>
    <w:rsid w:val="00D96F66"/>
    <w:rsid w:val="00DA2F6C"/>
    <w:rsid w:val="00DA368D"/>
    <w:rsid w:val="00DA4709"/>
    <w:rsid w:val="00DA72AB"/>
    <w:rsid w:val="00DC07ED"/>
    <w:rsid w:val="00DD1B38"/>
    <w:rsid w:val="00DD31BA"/>
    <w:rsid w:val="00DD5B65"/>
    <w:rsid w:val="00DD6B4B"/>
    <w:rsid w:val="00DE4477"/>
    <w:rsid w:val="00DE4B28"/>
    <w:rsid w:val="00DF0C6C"/>
    <w:rsid w:val="00DF0F5B"/>
    <w:rsid w:val="00E01C19"/>
    <w:rsid w:val="00E01ECF"/>
    <w:rsid w:val="00E01F0E"/>
    <w:rsid w:val="00E0455F"/>
    <w:rsid w:val="00E11CBC"/>
    <w:rsid w:val="00E13343"/>
    <w:rsid w:val="00E22C96"/>
    <w:rsid w:val="00E23525"/>
    <w:rsid w:val="00E235F5"/>
    <w:rsid w:val="00E2798D"/>
    <w:rsid w:val="00E36E51"/>
    <w:rsid w:val="00E41170"/>
    <w:rsid w:val="00E4650E"/>
    <w:rsid w:val="00E55BD9"/>
    <w:rsid w:val="00E55EC5"/>
    <w:rsid w:val="00E56378"/>
    <w:rsid w:val="00E57014"/>
    <w:rsid w:val="00E5724C"/>
    <w:rsid w:val="00E57C92"/>
    <w:rsid w:val="00E6180B"/>
    <w:rsid w:val="00E62161"/>
    <w:rsid w:val="00E64091"/>
    <w:rsid w:val="00E76798"/>
    <w:rsid w:val="00E77C59"/>
    <w:rsid w:val="00E806D0"/>
    <w:rsid w:val="00E84BC6"/>
    <w:rsid w:val="00E8791A"/>
    <w:rsid w:val="00E90098"/>
    <w:rsid w:val="00E90494"/>
    <w:rsid w:val="00E92240"/>
    <w:rsid w:val="00E93FE5"/>
    <w:rsid w:val="00EA0E3E"/>
    <w:rsid w:val="00EA4A6E"/>
    <w:rsid w:val="00EA4B3C"/>
    <w:rsid w:val="00EB2B4D"/>
    <w:rsid w:val="00EC2CDD"/>
    <w:rsid w:val="00ED0048"/>
    <w:rsid w:val="00ED1F72"/>
    <w:rsid w:val="00EE028F"/>
    <w:rsid w:val="00EE4985"/>
    <w:rsid w:val="00EE4FB2"/>
    <w:rsid w:val="00EE60D7"/>
    <w:rsid w:val="00EE78AC"/>
    <w:rsid w:val="00EF03DB"/>
    <w:rsid w:val="00EF4572"/>
    <w:rsid w:val="00EF5E57"/>
    <w:rsid w:val="00EF7CF2"/>
    <w:rsid w:val="00F05B24"/>
    <w:rsid w:val="00F05DB8"/>
    <w:rsid w:val="00F077EF"/>
    <w:rsid w:val="00F22A15"/>
    <w:rsid w:val="00F230A6"/>
    <w:rsid w:val="00F27C1F"/>
    <w:rsid w:val="00F316BE"/>
    <w:rsid w:val="00F323AB"/>
    <w:rsid w:val="00F33820"/>
    <w:rsid w:val="00F35FEF"/>
    <w:rsid w:val="00F44ACD"/>
    <w:rsid w:val="00F558C2"/>
    <w:rsid w:val="00F603D2"/>
    <w:rsid w:val="00F6154D"/>
    <w:rsid w:val="00F664F3"/>
    <w:rsid w:val="00F71484"/>
    <w:rsid w:val="00F714C7"/>
    <w:rsid w:val="00F75A59"/>
    <w:rsid w:val="00F7664B"/>
    <w:rsid w:val="00F854CB"/>
    <w:rsid w:val="00F9536A"/>
    <w:rsid w:val="00F96D0E"/>
    <w:rsid w:val="00FA32AD"/>
    <w:rsid w:val="00FA49E9"/>
    <w:rsid w:val="00FB5E72"/>
    <w:rsid w:val="00FB7BC1"/>
    <w:rsid w:val="00FC1316"/>
    <w:rsid w:val="00FC2DAF"/>
    <w:rsid w:val="00FC56D8"/>
    <w:rsid w:val="00FC7861"/>
    <w:rsid w:val="00FD191D"/>
    <w:rsid w:val="00FD3D5C"/>
    <w:rsid w:val="00FD3E60"/>
    <w:rsid w:val="00FE797D"/>
    <w:rsid w:val="00FE7A2D"/>
    <w:rsid w:val="00FF6A15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79E"/>
    <w:pPr>
      <w:ind w:left="720"/>
      <w:contextualSpacing/>
    </w:pPr>
  </w:style>
  <w:style w:type="table" w:styleId="a4">
    <w:name w:val="Table Grid"/>
    <w:basedOn w:val="a1"/>
    <w:uiPriority w:val="59"/>
    <w:rsid w:val="00A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9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79E"/>
    <w:pPr>
      <w:ind w:left="720"/>
      <w:contextualSpacing/>
    </w:pPr>
  </w:style>
  <w:style w:type="table" w:styleId="a4">
    <w:name w:val="Table Grid"/>
    <w:basedOn w:val="a1"/>
    <w:uiPriority w:val="59"/>
    <w:rsid w:val="00A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9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Prepodavatel</cp:lastModifiedBy>
  <cp:revision>3</cp:revision>
  <dcterms:created xsi:type="dcterms:W3CDTF">2024-10-18T08:55:00Z</dcterms:created>
  <dcterms:modified xsi:type="dcterms:W3CDTF">2024-10-18T08:56:00Z</dcterms:modified>
</cp:coreProperties>
</file>