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C5" w:rsidRPr="007500C9" w:rsidRDefault="007500C9" w:rsidP="007500C9">
      <w:pPr>
        <w:spacing w:after="0"/>
        <w:ind w:firstLine="851"/>
        <w:jc w:val="center"/>
        <w:rPr>
          <w:rFonts w:ascii="Times New Roman" w:hAnsi="Times New Roman"/>
          <w:i/>
          <w:color w:val="00B050"/>
          <w:sz w:val="28"/>
          <w:szCs w:val="28"/>
        </w:rPr>
      </w:pPr>
      <w:r w:rsidRPr="007500C9">
        <w:rPr>
          <w:rFonts w:ascii="Times New Roman" w:hAnsi="Times New Roman"/>
          <w:i/>
          <w:color w:val="00B050"/>
          <w:sz w:val="28"/>
          <w:szCs w:val="28"/>
          <w:lang w:eastAsia="ru-RU"/>
        </w:rPr>
        <w:t>Лекция к практическому занятию №  7</w:t>
      </w:r>
    </w:p>
    <w:p w:rsidR="007500C9" w:rsidRPr="007500C9" w:rsidRDefault="007500C9" w:rsidP="007500C9">
      <w:pPr>
        <w:spacing w:after="0"/>
        <w:ind w:firstLine="851"/>
        <w:jc w:val="center"/>
        <w:rPr>
          <w:rFonts w:ascii="Times New Roman" w:hAnsi="Times New Roman"/>
          <w:i/>
          <w:color w:val="00B050"/>
          <w:sz w:val="28"/>
          <w:szCs w:val="28"/>
        </w:rPr>
      </w:pPr>
      <w:r w:rsidRPr="007500C9">
        <w:rPr>
          <w:rFonts w:ascii="Times New Roman" w:hAnsi="Times New Roman"/>
          <w:i/>
          <w:color w:val="00B050"/>
          <w:sz w:val="28"/>
          <w:szCs w:val="28"/>
        </w:rPr>
        <w:t>«Заболевания красной каймы губ»</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center"/>
        <w:rPr>
          <w:rFonts w:ascii="Times New Roman" w:hAnsi="Times New Roman"/>
          <w:b/>
          <w:color w:val="0070C0"/>
          <w:sz w:val="28"/>
          <w:szCs w:val="28"/>
        </w:rPr>
      </w:pPr>
      <w:proofErr w:type="spellStart"/>
      <w:r w:rsidRPr="007500C9">
        <w:rPr>
          <w:rFonts w:ascii="Times New Roman" w:hAnsi="Times New Roman"/>
          <w:b/>
          <w:color w:val="0070C0"/>
          <w:sz w:val="28"/>
          <w:szCs w:val="28"/>
        </w:rPr>
        <w:t>Хейлиты</w:t>
      </w:r>
      <w:proofErr w:type="spellEnd"/>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i/>
          <w:color w:val="0070C0"/>
          <w:sz w:val="28"/>
          <w:szCs w:val="28"/>
        </w:rPr>
        <w:t>Хейлиты</w:t>
      </w:r>
      <w:proofErr w:type="spellEnd"/>
      <w:r w:rsidRPr="007500C9">
        <w:rPr>
          <w:rFonts w:ascii="Times New Roman" w:hAnsi="Times New Roman"/>
          <w:sz w:val="28"/>
          <w:szCs w:val="28"/>
        </w:rPr>
        <w:t xml:space="preserve">— </w:t>
      </w:r>
      <w:proofErr w:type="gramStart"/>
      <w:r w:rsidRPr="007500C9">
        <w:rPr>
          <w:rFonts w:ascii="Times New Roman" w:hAnsi="Times New Roman"/>
          <w:sz w:val="28"/>
          <w:szCs w:val="28"/>
        </w:rPr>
        <w:t>во</w:t>
      </w:r>
      <w:proofErr w:type="gramEnd"/>
      <w:r w:rsidRPr="007500C9">
        <w:rPr>
          <w:rFonts w:ascii="Times New Roman" w:hAnsi="Times New Roman"/>
          <w:sz w:val="28"/>
          <w:szCs w:val="28"/>
        </w:rPr>
        <w:t>спа</w:t>
      </w:r>
      <w:r>
        <w:rPr>
          <w:rFonts w:ascii="Times New Roman" w:hAnsi="Times New Roman"/>
          <w:sz w:val="28"/>
          <w:szCs w:val="28"/>
        </w:rPr>
        <w:t>лительные заболевания губ с пре</w:t>
      </w:r>
      <w:r w:rsidRPr="007500C9">
        <w:rPr>
          <w:rFonts w:ascii="Times New Roman" w:hAnsi="Times New Roman"/>
          <w:sz w:val="28"/>
          <w:szCs w:val="28"/>
        </w:rPr>
        <w:t>имущественным поражением красной каймы.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Результатом изучения </w:t>
      </w:r>
      <w:proofErr w:type="spellStart"/>
      <w:r w:rsidRPr="007500C9">
        <w:rPr>
          <w:rFonts w:ascii="Times New Roman" w:hAnsi="Times New Roman"/>
          <w:sz w:val="28"/>
          <w:szCs w:val="28"/>
        </w:rPr>
        <w:t>хейлитов</w:t>
      </w:r>
      <w:proofErr w:type="spellEnd"/>
      <w:r w:rsidRPr="007500C9">
        <w:rPr>
          <w:rFonts w:ascii="Times New Roman" w:hAnsi="Times New Roman"/>
          <w:sz w:val="28"/>
          <w:szCs w:val="28"/>
        </w:rPr>
        <w:t xml:space="preserve"> в течение многих лет явилась общеп</w:t>
      </w:r>
      <w:r>
        <w:rPr>
          <w:rFonts w:ascii="Times New Roman" w:hAnsi="Times New Roman"/>
          <w:sz w:val="28"/>
          <w:szCs w:val="28"/>
        </w:rPr>
        <w:t>ринятая классификация этих забо</w:t>
      </w:r>
      <w:r w:rsidRPr="007500C9">
        <w:rPr>
          <w:rFonts w:ascii="Times New Roman" w:hAnsi="Times New Roman"/>
          <w:sz w:val="28"/>
          <w:szCs w:val="28"/>
        </w:rPr>
        <w:t>леваний.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Наиболее обоснованной представляется </w:t>
      </w:r>
      <w:proofErr w:type="spellStart"/>
      <w:r w:rsidRPr="007500C9">
        <w:rPr>
          <w:rFonts w:ascii="Times New Roman" w:hAnsi="Times New Roman"/>
          <w:sz w:val="28"/>
          <w:szCs w:val="28"/>
        </w:rPr>
        <w:t>класси¬фикация</w:t>
      </w:r>
      <w:proofErr w:type="spellEnd"/>
      <w:r w:rsidRPr="007500C9">
        <w:rPr>
          <w:rFonts w:ascii="Times New Roman" w:hAnsi="Times New Roman"/>
          <w:sz w:val="28"/>
          <w:szCs w:val="28"/>
        </w:rPr>
        <w:t xml:space="preserve">, предложенная А.Л. </w:t>
      </w:r>
      <w:proofErr w:type="spellStart"/>
      <w:r w:rsidRPr="007500C9">
        <w:rPr>
          <w:rFonts w:ascii="Times New Roman" w:hAnsi="Times New Roman"/>
          <w:sz w:val="28"/>
          <w:szCs w:val="28"/>
        </w:rPr>
        <w:t>Машкиллейсоном</w:t>
      </w:r>
      <w:proofErr w:type="spellEnd"/>
      <w:r w:rsidRPr="007500C9">
        <w:rPr>
          <w:rFonts w:ascii="Times New Roman" w:hAnsi="Times New Roman"/>
          <w:sz w:val="28"/>
          <w:szCs w:val="28"/>
        </w:rPr>
        <w:t xml:space="preserve"> (1965) и С.А. Путиным (1984).</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Выделяют</w:t>
      </w:r>
      <w:r>
        <w:rPr>
          <w:rFonts w:ascii="Times New Roman" w:hAnsi="Times New Roman"/>
          <w:sz w:val="28"/>
          <w:szCs w:val="28"/>
        </w:rPr>
        <w:t xml:space="preserve"> самостоятельные и симптоматиче</w:t>
      </w:r>
      <w:r w:rsidRPr="007500C9">
        <w:rPr>
          <w:rFonts w:ascii="Times New Roman" w:hAnsi="Times New Roman"/>
          <w:sz w:val="28"/>
          <w:szCs w:val="28"/>
        </w:rPr>
        <w:t xml:space="preserve">ские </w:t>
      </w:r>
      <w:proofErr w:type="spellStart"/>
      <w:r w:rsidRPr="007500C9">
        <w:rPr>
          <w:rFonts w:ascii="Times New Roman" w:hAnsi="Times New Roman"/>
          <w:sz w:val="28"/>
          <w:szCs w:val="28"/>
        </w:rPr>
        <w:t>хейлиты</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К самостояте</w:t>
      </w:r>
      <w:r>
        <w:rPr>
          <w:rFonts w:ascii="Times New Roman" w:hAnsi="Times New Roman"/>
          <w:sz w:val="28"/>
          <w:szCs w:val="28"/>
        </w:rPr>
        <w:t xml:space="preserve">льным </w:t>
      </w:r>
      <w:proofErr w:type="spellStart"/>
      <w:r>
        <w:rPr>
          <w:rFonts w:ascii="Times New Roman" w:hAnsi="Times New Roman"/>
          <w:sz w:val="28"/>
          <w:szCs w:val="28"/>
        </w:rPr>
        <w:t>хейлитам</w:t>
      </w:r>
      <w:proofErr w:type="spellEnd"/>
      <w:r>
        <w:rPr>
          <w:rFonts w:ascii="Times New Roman" w:hAnsi="Times New Roman"/>
          <w:sz w:val="28"/>
          <w:szCs w:val="28"/>
        </w:rPr>
        <w:t xml:space="preserve"> относятся следую</w:t>
      </w:r>
      <w:r w:rsidRPr="007500C9">
        <w:rPr>
          <w:rFonts w:ascii="Times New Roman" w:hAnsi="Times New Roman"/>
          <w:sz w:val="28"/>
          <w:szCs w:val="28"/>
        </w:rPr>
        <w:t>щие.</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Эксфолиативный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Контактный аллергический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Метеорологический </w:t>
      </w:r>
      <w:proofErr w:type="spellStart"/>
      <w:r w:rsidRPr="007500C9">
        <w:rPr>
          <w:rFonts w:ascii="Times New Roman" w:hAnsi="Times New Roman"/>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Актинический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К симптоматическим </w:t>
      </w:r>
      <w:proofErr w:type="spellStart"/>
      <w:r w:rsidRPr="007500C9">
        <w:rPr>
          <w:rFonts w:ascii="Times New Roman" w:hAnsi="Times New Roman"/>
          <w:sz w:val="28"/>
          <w:szCs w:val="28"/>
        </w:rPr>
        <w:t>хейлитам</w:t>
      </w:r>
      <w:proofErr w:type="spellEnd"/>
      <w:r w:rsidRPr="007500C9">
        <w:rPr>
          <w:rFonts w:ascii="Times New Roman" w:hAnsi="Times New Roman"/>
          <w:sz w:val="28"/>
          <w:szCs w:val="28"/>
        </w:rPr>
        <w:t xml:space="preserve"> относят следующие.</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Атопический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Экзематозный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Плазмоклеточный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Макрохейлит</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Хронические рецидивирующие трещины губ (ХРТГ). </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i/>
          <w:sz w:val="28"/>
          <w:szCs w:val="28"/>
        </w:rPr>
      </w:pPr>
      <w:r w:rsidRPr="007500C9">
        <w:rPr>
          <w:rFonts w:ascii="Times New Roman" w:hAnsi="Times New Roman"/>
          <w:i/>
          <w:sz w:val="28"/>
          <w:szCs w:val="28"/>
        </w:rPr>
        <w:t>Принципы общего лечения заболеваний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Базовая терапия общих заболеваний.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Диетотерапия, направленная на ограничение </w:t>
      </w:r>
      <w:proofErr w:type="spellStart"/>
      <w:r w:rsidRPr="007500C9">
        <w:rPr>
          <w:rFonts w:ascii="Times New Roman" w:hAnsi="Times New Roman"/>
          <w:sz w:val="28"/>
          <w:szCs w:val="28"/>
        </w:rPr>
        <w:t>поступле¬ния</w:t>
      </w:r>
      <w:proofErr w:type="spellEnd"/>
      <w:r w:rsidRPr="007500C9">
        <w:rPr>
          <w:rFonts w:ascii="Times New Roman" w:hAnsi="Times New Roman"/>
          <w:sz w:val="28"/>
          <w:szCs w:val="28"/>
        </w:rPr>
        <w:t xml:space="preserve"> в организм пищевых аллергенов.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Гипосенсибилизирующая</w:t>
      </w:r>
      <w:proofErr w:type="spellEnd"/>
      <w:r w:rsidRPr="007500C9">
        <w:rPr>
          <w:rFonts w:ascii="Times New Roman" w:hAnsi="Times New Roman"/>
          <w:sz w:val="28"/>
          <w:szCs w:val="28"/>
        </w:rPr>
        <w:t xml:space="preserve"> терапия антигистаминными препаратами рекомендуется коротким курсом в </w:t>
      </w:r>
      <w:proofErr w:type="spellStart"/>
      <w:r w:rsidRPr="007500C9">
        <w:rPr>
          <w:rFonts w:ascii="Times New Roman" w:hAnsi="Times New Roman"/>
          <w:sz w:val="28"/>
          <w:szCs w:val="28"/>
        </w:rPr>
        <w:t>каче¬стве</w:t>
      </w:r>
      <w:proofErr w:type="spellEnd"/>
      <w:r w:rsidRPr="007500C9">
        <w:rPr>
          <w:rFonts w:ascii="Times New Roman" w:hAnsi="Times New Roman"/>
          <w:sz w:val="28"/>
          <w:szCs w:val="28"/>
        </w:rPr>
        <w:t xml:space="preserve"> дополнения к местному лечению во время рецидива при сильном зуде. Имеются сведения о более </w:t>
      </w:r>
      <w:proofErr w:type="spellStart"/>
      <w:r w:rsidRPr="007500C9">
        <w:rPr>
          <w:rFonts w:ascii="Times New Roman" w:hAnsi="Times New Roman"/>
          <w:sz w:val="28"/>
          <w:szCs w:val="28"/>
        </w:rPr>
        <w:t>эффектив¬ной</w:t>
      </w:r>
      <w:proofErr w:type="spellEnd"/>
      <w:r w:rsidRPr="007500C9">
        <w:rPr>
          <w:rFonts w:ascii="Times New Roman" w:hAnsi="Times New Roman"/>
          <w:sz w:val="28"/>
          <w:szCs w:val="28"/>
        </w:rPr>
        <w:t xml:space="preserve"> терапевтической активности </w:t>
      </w:r>
      <w:proofErr w:type="gramStart"/>
      <w:r w:rsidRPr="007500C9">
        <w:rPr>
          <w:rFonts w:ascii="Times New Roman" w:hAnsi="Times New Roman"/>
          <w:sz w:val="28"/>
          <w:szCs w:val="28"/>
        </w:rPr>
        <w:t>антигистаминных</w:t>
      </w:r>
      <w:proofErr w:type="gramEnd"/>
      <w:r w:rsidRPr="007500C9">
        <w:rPr>
          <w:rFonts w:ascii="Times New Roman" w:hAnsi="Times New Roman"/>
          <w:sz w:val="28"/>
          <w:szCs w:val="28"/>
        </w:rPr>
        <w:t xml:space="preserve"> пре-</w:t>
      </w:r>
      <w:proofErr w:type="spellStart"/>
      <w:r w:rsidRPr="007500C9">
        <w:rPr>
          <w:rFonts w:ascii="Times New Roman" w:hAnsi="Times New Roman"/>
          <w:sz w:val="28"/>
          <w:szCs w:val="28"/>
        </w:rPr>
        <w:t>паратов</w:t>
      </w:r>
      <w:proofErr w:type="spellEnd"/>
      <w:r w:rsidRPr="007500C9">
        <w:rPr>
          <w:rFonts w:ascii="Times New Roman" w:hAnsi="Times New Roman"/>
          <w:sz w:val="28"/>
          <w:szCs w:val="28"/>
        </w:rPr>
        <w:t xml:space="preserve"> с седативным компонентом.</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Иммунокорригирующая</w:t>
      </w:r>
      <w:proofErr w:type="spellEnd"/>
      <w:r w:rsidRPr="007500C9">
        <w:rPr>
          <w:rFonts w:ascii="Times New Roman" w:hAnsi="Times New Roman"/>
          <w:sz w:val="28"/>
          <w:szCs w:val="28"/>
        </w:rPr>
        <w:t xml:space="preserve"> терапия: </w:t>
      </w:r>
      <w:proofErr w:type="spellStart"/>
      <w:r w:rsidRPr="007500C9">
        <w:rPr>
          <w:rFonts w:ascii="Times New Roman" w:hAnsi="Times New Roman"/>
          <w:sz w:val="28"/>
          <w:szCs w:val="28"/>
        </w:rPr>
        <w:t>левамизол</w:t>
      </w:r>
      <w:proofErr w:type="spellEnd"/>
      <w:r w:rsidRPr="007500C9">
        <w:rPr>
          <w:rFonts w:ascii="Times New Roman" w:hAnsi="Times New Roman"/>
          <w:sz w:val="28"/>
          <w:szCs w:val="28"/>
        </w:rPr>
        <w:t xml:space="preserve">, препараты тимуса, </w:t>
      </w:r>
      <w:proofErr w:type="spellStart"/>
      <w:r w:rsidRPr="007500C9">
        <w:rPr>
          <w:rFonts w:ascii="Times New Roman" w:hAnsi="Times New Roman"/>
          <w:sz w:val="28"/>
          <w:szCs w:val="28"/>
        </w:rPr>
        <w:t>спленин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диуцифон</w:t>
      </w:r>
      <w:proofErr w:type="spellEnd"/>
      <w:r w:rsidRPr="007500C9">
        <w:rPr>
          <w:rFonts w:ascii="Times New Roman" w:hAnsi="Times New Roman"/>
          <w:sz w:val="28"/>
          <w:szCs w:val="28"/>
        </w:rPr>
        <w:t xml:space="preserve">, взвесь плаценты, </w:t>
      </w:r>
      <w:proofErr w:type="spellStart"/>
      <w:r w:rsidRPr="007500C9">
        <w:rPr>
          <w:rFonts w:ascii="Times New Roman" w:hAnsi="Times New Roman"/>
          <w:sz w:val="28"/>
          <w:szCs w:val="28"/>
        </w:rPr>
        <w:t>миелопид</w:t>
      </w:r>
      <w:proofErr w:type="spellEnd"/>
      <w:r w:rsidRPr="007500C9">
        <w:rPr>
          <w:rFonts w:ascii="Times New Roman" w:hAnsi="Times New Roman"/>
          <w:sz w:val="28"/>
          <w:szCs w:val="28"/>
        </w:rPr>
        <w:t xml:space="preserve">, препараты полифенолов. </w:t>
      </w:r>
      <w:proofErr w:type="spellStart"/>
      <w:r w:rsidRPr="007500C9">
        <w:rPr>
          <w:rFonts w:ascii="Times New Roman" w:hAnsi="Times New Roman"/>
          <w:sz w:val="28"/>
          <w:szCs w:val="28"/>
        </w:rPr>
        <w:t>Энтеросорбция</w:t>
      </w:r>
      <w:proofErr w:type="spellEnd"/>
      <w:r w:rsidRPr="007500C9">
        <w:rPr>
          <w:rFonts w:ascii="Times New Roman" w:hAnsi="Times New Roman"/>
          <w:sz w:val="28"/>
          <w:szCs w:val="28"/>
        </w:rPr>
        <w:t xml:space="preserve"> с использованием </w:t>
      </w:r>
      <w:proofErr w:type="spellStart"/>
      <w:r w:rsidRPr="007500C9">
        <w:rPr>
          <w:rFonts w:ascii="Times New Roman" w:hAnsi="Times New Roman"/>
          <w:sz w:val="28"/>
          <w:szCs w:val="28"/>
        </w:rPr>
        <w:t>полифепана</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активи¬рованного</w:t>
      </w:r>
      <w:proofErr w:type="spellEnd"/>
      <w:r w:rsidRPr="007500C9">
        <w:rPr>
          <w:rFonts w:ascii="Times New Roman" w:hAnsi="Times New Roman"/>
          <w:sz w:val="28"/>
          <w:szCs w:val="28"/>
        </w:rPr>
        <w:t xml:space="preserve"> угля, карболена, </w:t>
      </w:r>
      <w:proofErr w:type="spellStart"/>
      <w:r w:rsidRPr="007500C9">
        <w:rPr>
          <w:rFonts w:ascii="Times New Roman" w:hAnsi="Times New Roman"/>
          <w:sz w:val="28"/>
          <w:szCs w:val="28"/>
        </w:rPr>
        <w:t>полисорба</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lastRenderedPageBreak/>
        <w:t>•</w:t>
      </w:r>
      <w:r w:rsidRPr="007500C9">
        <w:rPr>
          <w:rFonts w:ascii="Times New Roman" w:hAnsi="Times New Roman"/>
          <w:sz w:val="28"/>
          <w:szCs w:val="28"/>
        </w:rPr>
        <w:tab/>
        <w:t>Витаминотерапия («</w:t>
      </w:r>
      <w:proofErr w:type="spellStart"/>
      <w:r w:rsidRPr="007500C9">
        <w:rPr>
          <w:rFonts w:ascii="Times New Roman" w:hAnsi="Times New Roman"/>
          <w:sz w:val="28"/>
          <w:szCs w:val="28"/>
        </w:rPr>
        <w:t>Компливит</w:t>
      </w:r>
      <w:proofErr w:type="spellEnd"/>
      <w:r w:rsidRPr="007500C9">
        <w:rPr>
          <w:rFonts w:ascii="Times New Roman" w:hAnsi="Times New Roman"/>
          <w:sz w:val="28"/>
          <w:szCs w:val="28"/>
        </w:rPr>
        <w:t>», «</w:t>
      </w:r>
      <w:proofErr w:type="spellStart"/>
      <w:r w:rsidRPr="007500C9">
        <w:rPr>
          <w:rFonts w:ascii="Times New Roman" w:hAnsi="Times New Roman"/>
          <w:sz w:val="28"/>
          <w:szCs w:val="28"/>
        </w:rPr>
        <w:t>Центрум</w:t>
      </w:r>
      <w:proofErr w:type="spellEnd"/>
      <w:r w:rsidRPr="007500C9">
        <w:rPr>
          <w:rFonts w:ascii="Times New Roman" w:hAnsi="Times New Roman"/>
          <w:sz w:val="28"/>
          <w:szCs w:val="28"/>
        </w:rPr>
        <w:t>», «</w:t>
      </w:r>
      <w:proofErr w:type="spellStart"/>
      <w:r w:rsidRPr="007500C9">
        <w:rPr>
          <w:rFonts w:ascii="Times New Roman" w:hAnsi="Times New Roman"/>
          <w:sz w:val="28"/>
          <w:szCs w:val="28"/>
        </w:rPr>
        <w:t>Витрум</w:t>
      </w:r>
      <w:proofErr w:type="spellEnd"/>
      <w:r w:rsidRPr="007500C9">
        <w:rPr>
          <w:rFonts w:ascii="Times New Roman" w:hAnsi="Times New Roman"/>
          <w:sz w:val="28"/>
          <w:szCs w:val="28"/>
        </w:rPr>
        <w:t>», «Алфавит» и др.) для нормализации витаминного и м</w:t>
      </w:r>
      <w:proofErr w:type="gramStart"/>
      <w:r w:rsidRPr="007500C9">
        <w:rPr>
          <w:rFonts w:ascii="Times New Roman" w:hAnsi="Times New Roman"/>
          <w:sz w:val="28"/>
          <w:szCs w:val="28"/>
        </w:rPr>
        <w:t>и-</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кроэлементного</w:t>
      </w:r>
      <w:proofErr w:type="spellEnd"/>
      <w:r w:rsidRPr="007500C9">
        <w:rPr>
          <w:rFonts w:ascii="Times New Roman" w:hAnsi="Times New Roman"/>
          <w:sz w:val="28"/>
          <w:szCs w:val="28"/>
        </w:rPr>
        <w:t xml:space="preserve"> баланса в организме, улучшения </w:t>
      </w:r>
      <w:proofErr w:type="spellStart"/>
      <w:r w:rsidRPr="007500C9">
        <w:rPr>
          <w:rFonts w:ascii="Times New Roman" w:hAnsi="Times New Roman"/>
          <w:sz w:val="28"/>
          <w:szCs w:val="28"/>
        </w:rPr>
        <w:t>состо-яния</w:t>
      </w:r>
      <w:proofErr w:type="spellEnd"/>
      <w:r w:rsidRPr="007500C9">
        <w:rPr>
          <w:rFonts w:ascii="Times New Roman" w:hAnsi="Times New Roman"/>
          <w:sz w:val="28"/>
          <w:szCs w:val="28"/>
        </w:rPr>
        <w:t xml:space="preserve"> эпителия, заживления трещин, эрозий, язв. Психотропное лечение (</w:t>
      </w:r>
      <w:proofErr w:type="spellStart"/>
      <w:r w:rsidRPr="007500C9">
        <w:rPr>
          <w:rFonts w:ascii="Times New Roman" w:hAnsi="Times New Roman"/>
          <w:sz w:val="28"/>
          <w:szCs w:val="28"/>
        </w:rPr>
        <w:t>эглонил</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флуоксетин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гранда</w:t>
      </w:r>
      <w:proofErr w:type="gramStart"/>
      <w:r w:rsidRPr="007500C9">
        <w:rPr>
          <w:rFonts w:ascii="Times New Roman" w:hAnsi="Times New Roman"/>
          <w:sz w:val="28"/>
          <w:szCs w:val="28"/>
        </w:rPr>
        <w:t>к</w:t>
      </w:r>
      <w:proofErr w:type="spellEnd"/>
      <w:r w:rsidRPr="007500C9">
        <w:rPr>
          <w:rFonts w:ascii="Times New Roman" w:hAnsi="Times New Roman"/>
          <w:sz w:val="28"/>
          <w:szCs w:val="28"/>
        </w:rPr>
        <w:t>-</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син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ципралекс</w:t>
      </w:r>
      <w:proofErr w:type="spellEnd"/>
      <w:r w:rsidRPr="007500C9">
        <w:rPr>
          <w:rFonts w:ascii="Times New Roman" w:hAnsi="Times New Roman"/>
          <w:sz w:val="28"/>
          <w:szCs w:val="28"/>
        </w:rPr>
        <w:t xml:space="preserve">) для устранения </w:t>
      </w:r>
      <w:proofErr w:type="spellStart"/>
      <w:r w:rsidRPr="007500C9">
        <w:rPr>
          <w:rFonts w:ascii="Times New Roman" w:hAnsi="Times New Roman"/>
          <w:sz w:val="28"/>
          <w:szCs w:val="28"/>
        </w:rPr>
        <w:t>астеноневротического</w:t>
      </w:r>
      <w:proofErr w:type="spellEnd"/>
      <w:r w:rsidRPr="007500C9">
        <w:rPr>
          <w:rFonts w:ascii="Times New Roman" w:hAnsi="Times New Roman"/>
          <w:sz w:val="28"/>
          <w:szCs w:val="28"/>
        </w:rPr>
        <w:t xml:space="preserve"> состояния, депрессивных реакций.</w:t>
      </w:r>
    </w:p>
    <w:p w:rsidR="007500C9" w:rsidRPr="007500C9" w:rsidRDefault="007500C9" w:rsidP="007500C9">
      <w:pPr>
        <w:spacing w:after="0"/>
        <w:ind w:firstLine="851"/>
        <w:jc w:val="both"/>
        <w:rPr>
          <w:rFonts w:ascii="Times New Roman" w:hAnsi="Times New Roman"/>
          <w:i/>
          <w:sz w:val="28"/>
          <w:szCs w:val="28"/>
        </w:rPr>
      </w:pPr>
      <w:r w:rsidRPr="007500C9">
        <w:rPr>
          <w:rFonts w:ascii="Times New Roman" w:hAnsi="Times New Roman"/>
          <w:i/>
          <w:sz w:val="28"/>
          <w:szCs w:val="28"/>
        </w:rPr>
        <w:t>Принципы и методы местного лечения заболеваний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Устранение местных причин заболевания.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Коррекция гигиены и профессиональная гигиена </w:t>
      </w:r>
      <w:proofErr w:type="spellStart"/>
      <w:r w:rsidRPr="007500C9">
        <w:rPr>
          <w:rFonts w:ascii="Times New Roman" w:hAnsi="Times New Roman"/>
          <w:sz w:val="28"/>
          <w:szCs w:val="28"/>
        </w:rPr>
        <w:t>поло¬сти</w:t>
      </w:r>
      <w:proofErr w:type="spellEnd"/>
      <w:r w:rsidRPr="007500C9">
        <w:rPr>
          <w:rFonts w:ascii="Times New Roman" w:hAnsi="Times New Roman"/>
          <w:sz w:val="28"/>
          <w:szCs w:val="28"/>
        </w:rPr>
        <w:t xml:space="preserve"> рта.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Устранение сухости красной каймы.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 Устранение хронического воспаления.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чешуек, корочек.</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Антисептическая обработка.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 Аппликации </w:t>
      </w:r>
      <w:proofErr w:type="spellStart"/>
      <w:r w:rsidRPr="007500C9">
        <w:rPr>
          <w:rFonts w:ascii="Times New Roman" w:hAnsi="Times New Roman"/>
          <w:sz w:val="28"/>
          <w:szCs w:val="28"/>
        </w:rPr>
        <w:t>эпителизирующих</w:t>
      </w:r>
      <w:proofErr w:type="spellEnd"/>
      <w:r w:rsidRPr="007500C9">
        <w:rPr>
          <w:rFonts w:ascii="Times New Roman" w:hAnsi="Times New Roman"/>
          <w:sz w:val="28"/>
          <w:szCs w:val="28"/>
        </w:rPr>
        <w:t xml:space="preserve"> средств.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Восстановление эластичности красной каймы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Устранение </w:t>
      </w:r>
      <w:proofErr w:type="spellStart"/>
      <w:r w:rsidRPr="007500C9">
        <w:rPr>
          <w:rFonts w:ascii="Times New Roman" w:hAnsi="Times New Roman"/>
          <w:sz w:val="28"/>
          <w:szCs w:val="28"/>
        </w:rPr>
        <w:t>нейродистрофии</w:t>
      </w:r>
      <w:proofErr w:type="spellEnd"/>
      <w:r w:rsidRPr="007500C9">
        <w:rPr>
          <w:rFonts w:ascii="Times New Roman" w:hAnsi="Times New Roman"/>
          <w:sz w:val="28"/>
          <w:szCs w:val="28"/>
        </w:rPr>
        <w:t xml:space="preserve"> в тканях губы (блокады).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Воздействие на эрозии, язвы, трещины гелий-неоновым лазером.</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p>
    <w:p w:rsid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b/>
          <w:i/>
          <w:color w:val="0070C0"/>
          <w:sz w:val="28"/>
          <w:szCs w:val="28"/>
        </w:rPr>
        <w:t>Эксфолиативный</w:t>
      </w:r>
      <w:proofErr w:type="spellEnd"/>
      <w:r w:rsidRPr="007500C9">
        <w:rPr>
          <w:rFonts w:ascii="Times New Roman" w:hAnsi="Times New Roman"/>
          <w:b/>
          <w:i/>
          <w:color w:val="0070C0"/>
          <w:sz w:val="28"/>
          <w:szCs w:val="28"/>
        </w:rPr>
        <w:t xml:space="preserve"> </w:t>
      </w:r>
      <w:proofErr w:type="spellStart"/>
      <w:r w:rsidRPr="007500C9">
        <w:rPr>
          <w:rFonts w:ascii="Times New Roman" w:hAnsi="Times New Roman"/>
          <w:b/>
          <w:i/>
          <w:color w:val="0070C0"/>
          <w:sz w:val="28"/>
          <w:szCs w:val="28"/>
        </w:rPr>
        <w:t>хейлит</w:t>
      </w:r>
      <w:proofErr w:type="spellEnd"/>
      <w:r w:rsidRPr="007500C9">
        <w:rPr>
          <w:rFonts w:ascii="Times New Roman" w:hAnsi="Times New Roman"/>
          <w:sz w:val="28"/>
          <w:szCs w:val="28"/>
        </w:rPr>
        <w:t xml:space="preserve">. В </w:t>
      </w:r>
      <w:proofErr w:type="spellStart"/>
      <w:r w:rsidRPr="007500C9">
        <w:rPr>
          <w:rFonts w:ascii="Times New Roman" w:hAnsi="Times New Roman"/>
          <w:sz w:val="28"/>
          <w:szCs w:val="28"/>
        </w:rPr>
        <w:t>этиопатогенезе</w:t>
      </w:r>
      <w:proofErr w:type="spellEnd"/>
      <w:r w:rsidRPr="007500C9">
        <w:rPr>
          <w:rFonts w:ascii="Times New Roman" w:hAnsi="Times New Roman"/>
          <w:sz w:val="28"/>
          <w:szCs w:val="28"/>
        </w:rPr>
        <w:t xml:space="preserve"> этой формы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особое место выделено расстройствам психоэмоциональной сферы (депрессии). Кроме того заболевание связано с патологией щитовидной железы (гиперфункция), а также признана роль иммуноаллергического и генетического факторов. Заболевание чаще наблюдается у женщин и в течение выделяют сухую и экссудативную формы.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Клинически</w:t>
      </w:r>
      <w:r w:rsidRPr="007500C9">
        <w:rPr>
          <w:rFonts w:ascii="Times New Roman" w:hAnsi="Times New Roman"/>
          <w:color w:val="0070C0"/>
          <w:sz w:val="28"/>
          <w:szCs w:val="28"/>
        </w:rPr>
        <w:t xml:space="preserve"> </w:t>
      </w:r>
      <w:r w:rsidRPr="007500C9">
        <w:rPr>
          <w:rFonts w:ascii="Times New Roman" w:hAnsi="Times New Roman"/>
          <w:sz w:val="28"/>
          <w:szCs w:val="28"/>
        </w:rPr>
        <w:t xml:space="preserve">различают две формы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 </w:t>
      </w:r>
      <w:r w:rsidRPr="007500C9">
        <w:rPr>
          <w:rFonts w:ascii="Times New Roman" w:hAnsi="Times New Roman"/>
          <w:i/>
          <w:sz w:val="28"/>
          <w:szCs w:val="28"/>
        </w:rPr>
        <w:t>экссудативную</w:t>
      </w:r>
      <w:r w:rsidRPr="007500C9">
        <w:rPr>
          <w:rFonts w:ascii="Times New Roman" w:hAnsi="Times New Roman"/>
          <w:sz w:val="28"/>
          <w:szCs w:val="28"/>
        </w:rPr>
        <w:t xml:space="preserve"> и </w:t>
      </w:r>
      <w:r w:rsidRPr="007500C9">
        <w:rPr>
          <w:rFonts w:ascii="Times New Roman" w:hAnsi="Times New Roman"/>
          <w:i/>
          <w:sz w:val="28"/>
          <w:szCs w:val="28"/>
        </w:rPr>
        <w:t>сухую</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 При </w:t>
      </w:r>
      <w:r w:rsidRPr="007500C9">
        <w:rPr>
          <w:rFonts w:ascii="Times New Roman" w:hAnsi="Times New Roman"/>
          <w:i/>
          <w:sz w:val="28"/>
          <w:szCs w:val="28"/>
        </w:rPr>
        <w:t>сухой форме</w:t>
      </w:r>
      <w:r w:rsidRPr="007500C9">
        <w:rPr>
          <w:rFonts w:ascii="Times New Roman" w:hAnsi="Times New Roman"/>
          <w:sz w:val="28"/>
          <w:szCs w:val="28"/>
        </w:rPr>
        <w:t xml:space="preserve">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пациенты предъявляют жалобы на сухость и жжение губ. При осмотре на сухих губах определяются плотно спаянные с красной каймой чешуйки, после удаления которых, остаются участки гиперемии. Течение заболевания длительное. </w:t>
      </w:r>
    </w:p>
    <w:p w:rsid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Экссудативная форма</w:t>
      </w:r>
      <w:r w:rsidRPr="007500C9">
        <w:rPr>
          <w:rFonts w:ascii="Times New Roman" w:hAnsi="Times New Roman"/>
          <w:sz w:val="28"/>
          <w:szCs w:val="28"/>
        </w:rPr>
        <w:t xml:space="preserve"> характеризуется появление</w:t>
      </w:r>
      <w:r>
        <w:rPr>
          <w:rFonts w:ascii="Times New Roman" w:hAnsi="Times New Roman"/>
          <w:sz w:val="28"/>
          <w:szCs w:val="28"/>
        </w:rPr>
        <w:t xml:space="preserve">м на красной кайме губ </w:t>
      </w:r>
      <w:proofErr w:type="spellStart"/>
      <w:r>
        <w:rPr>
          <w:rFonts w:ascii="Times New Roman" w:hAnsi="Times New Roman"/>
          <w:sz w:val="28"/>
          <w:szCs w:val="28"/>
        </w:rPr>
        <w:t>чешуйко</w:t>
      </w:r>
      <w:proofErr w:type="spellEnd"/>
      <w:r>
        <w:rPr>
          <w:rFonts w:ascii="Times New Roman" w:hAnsi="Times New Roman"/>
          <w:sz w:val="28"/>
          <w:szCs w:val="28"/>
        </w:rPr>
        <w:t>-</w:t>
      </w:r>
      <w:r w:rsidRPr="007500C9">
        <w:rPr>
          <w:rFonts w:ascii="Times New Roman" w:hAnsi="Times New Roman"/>
          <w:sz w:val="28"/>
          <w:szCs w:val="28"/>
        </w:rPr>
        <w:t xml:space="preserve">корок серовато-желтого или желтовато-коричневого цвета, которые покрывают красную кайму губ от линии Клейна до ее середины. Корки иногда достигают больших размеров и свисают с губы в виде «фартука». После снятия корок обнажается ярко-красная, чуть </w:t>
      </w:r>
      <w:proofErr w:type="spellStart"/>
      <w:r w:rsidRPr="007500C9">
        <w:rPr>
          <w:rFonts w:ascii="Times New Roman" w:hAnsi="Times New Roman"/>
          <w:sz w:val="28"/>
          <w:szCs w:val="28"/>
        </w:rPr>
        <w:t>влаясная</w:t>
      </w:r>
      <w:proofErr w:type="spellEnd"/>
      <w:r w:rsidRPr="007500C9">
        <w:rPr>
          <w:rFonts w:ascii="Times New Roman" w:hAnsi="Times New Roman"/>
          <w:sz w:val="28"/>
          <w:szCs w:val="28"/>
        </w:rPr>
        <w:t xml:space="preserve">, гладкая поверхность красной каймы губы. Никогда не образуется эрозий - это отличительная особенность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lastRenderedPageBreak/>
        <w:t xml:space="preserve">Больные предъявляют жалобы на жжение и болезненность губ, особенно при их смыкании. Иногда болевой симптом резко выражен, что затрудняет речь и прием пищи. Вследствие этого у больных с </w:t>
      </w:r>
      <w:proofErr w:type="gramStart"/>
      <w:r w:rsidRPr="007500C9">
        <w:rPr>
          <w:rFonts w:ascii="Times New Roman" w:hAnsi="Times New Roman"/>
          <w:sz w:val="28"/>
          <w:szCs w:val="28"/>
        </w:rPr>
        <w:t>данной</w:t>
      </w:r>
      <w:proofErr w:type="gramEnd"/>
      <w:r w:rsidRPr="007500C9">
        <w:rPr>
          <w:rFonts w:ascii="Times New Roman" w:hAnsi="Times New Roman"/>
          <w:sz w:val="28"/>
          <w:szCs w:val="28"/>
        </w:rPr>
        <w:t xml:space="preserve"> фор-мой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рот всегда приоткрыт. Через несколько дней (3-5) чешуйки легко </w:t>
      </w:r>
      <w:proofErr w:type="gramStart"/>
      <w:r w:rsidRPr="007500C9">
        <w:rPr>
          <w:rFonts w:ascii="Times New Roman" w:hAnsi="Times New Roman"/>
          <w:sz w:val="28"/>
          <w:szCs w:val="28"/>
        </w:rPr>
        <w:t>снимаются</w:t>
      </w:r>
      <w:proofErr w:type="gramEnd"/>
      <w:r w:rsidRPr="007500C9">
        <w:rPr>
          <w:rFonts w:ascii="Times New Roman" w:hAnsi="Times New Roman"/>
          <w:sz w:val="28"/>
          <w:szCs w:val="28"/>
        </w:rPr>
        <w:t xml:space="preserve"> и при этом обнажается ярко-красная поверхность красной каймы, эрозий не отмечается. Больные при сухой форме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предъявляют жалобы на сухость, жжение и неэстетический вид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Сухая форма</w:t>
      </w:r>
      <w:r w:rsidRPr="007500C9">
        <w:rPr>
          <w:rFonts w:ascii="Times New Roman" w:hAnsi="Times New Roman"/>
          <w:sz w:val="28"/>
          <w:szCs w:val="28"/>
        </w:rPr>
        <w:t xml:space="preserve">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как и эк</w:t>
      </w:r>
      <w:r>
        <w:rPr>
          <w:rFonts w:ascii="Times New Roman" w:hAnsi="Times New Roman"/>
          <w:sz w:val="28"/>
          <w:szCs w:val="28"/>
        </w:rPr>
        <w:t>ссудативная, характеризуется по</w:t>
      </w:r>
      <w:r w:rsidRPr="007500C9">
        <w:rPr>
          <w:rFonts w:ascii="Times New Roman" w:hAnsi="Times New Roman"/>
          <w:sz w:val="28"/>
          <w:szCs w:val="28"/>
        </w:rPr>
        <w:t xml:space="preserve">ражением только красной каймы одной или обеих губ. Поражение напоминает внешне «ленту», тянущуюся от угла до угла рта и от линии Клейна до середины красной каймы губ. Кожа вокруг губ никогда не поражается. Чешуйки </w:t>
      </w:r>
      <w:r>
        <w:rPr>
          <w:rFonts w:ascii="Times New Roman" w:hAnsi="Times New Roman"/>
          <w:sz w:val="28"/>
          <w:szCs w:val="28"/>
        </w:rPr>
        <w:t>сероватого или серо-желтого цве</w:t>
      </w:r>
      <w:r w:rsidRPr="007500C9">
        <w:rPr>
          <w:rFonts w:ascii="Times New Roman" w:hAnsi="Times New Roman"/>
          <w:sz w:val="28"/>
          <w:szCs w:val="28"/>
        </w:rPr>
        <w:t>та плотно прикреплены в центре к красной кайме и отстают по краям.</w:t>
      </w:r>
    </w:p>
    <w:p w:rsidR="007500C9" w:rsidRPr="007500C9" w:rsidRDefault="007500C9" w:rsidP="007500C9">
      <w:pPr>
        <w:spacing w:after="0"/>
        <w:ind w:firstLine="851"/>
        <w:jc w:val="both"/>
        <w:rPr>
          <w:rFonts w:ascii="Times New Roman" w:hAnsi="Times New Roman"/>
          <w:i/>
          <w:color w:val="0070C0"/>
          <w:sz w:val="28"/>
          <w:szCs w:val="28"/>
        </w:rPr>
      </w:pPr>
      <w:r w:rsidRPr="007500C9">
        <w:rPr>
          <w:rFonts w:ascii="Times New Roman" w:hAnsi="Times New Roman"/>
          <w:i/>
          <w:color w:val="0070C0"/>
          <w:sz w:val="28"/>
          <w:szCs w:val="28"/>
        </w:rPr>
        <w:t>Дифференциальная  диагностика</w:t>
      </w:r>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sz w:val="28"/>
          <w:szCs w:val="28"/>
        </w:rPr>
        <w:t>Эксфолиативный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следует дифференцировать от других </w:t>
      </w:r>
      <w:proofErr w:type="spellStart"/>
      <w:r w:rsidRPr="007500C9">
        <w:rPr>
          <w:rFonts w:ascii="Times New Roman" w:hAnsi="Times New Roman"/>
          <w:sz w:val="28"/>
          <w:szCs w:val="28"/>
        </w:rPr>
        <w:t>хейлитов</w:t>
      </w:r>
      <w:proofErr w:type="spellEnd"/>
      <w:r w:rsidRPr="007500C9">
        <w:rPr>
          <w:rFonts w:ascii="Times New Roman" w:hAnsi="Times New Roman"/>
          <w:sz w:val="28"/>
          <w:szCs w:val="28"/>
        </w:rPr>
        <w:t xml:space="preserve">, имеющих сходные клинические проявления. </w:t>
      </w:r>
      <w:proofErr w:type="spellStart"/>
      <w:r w:rsidRPr="007500C9">
        <w:rPr>
          <w:rFonts w:ascii="Times New Roman" w:hAnsi="Times New Roman"/>
          <w:sz w:val="28"/>
          <w:szCs w:val="28"/>
        </w:rPr>
        <w:t>Эксфолиативный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дифференцируют от </w:t>
      </w:r>
      <w:proofErr w:type="spellStart"/>
      <w:r w:rsidRPr="007500C9">
        <w:rPr>
          <w:rFonts w:ascii="Times New Roman" w:hAnsi="Times New Roman"/>
          <w:sz w:val="28"/>
          <w:szCs w:val="28"/>
        </w:rPr>
        <w:t>атопического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При </w:t>
      </w:r>
      <w:proofErr w:type="spellStart"/>
      <w:r w:rsidRPr="007500C9">
        <w:rPr>
          <w:rFonts w:ascii="Times New Roman" w:hAnsi="Times New Roman"/>
          <w:sz w:val="28"/>
          <w:szCs w:val="28"/>
        </w:rPr>
        <w:t>атопическом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в воспалительный процесс вовлекается кожа губ, особенно в области углов рта. Процесс характеризуется </w:t>
      </w:r>
      <w:proofErr w:type="spellStart"/>
      <w:r w:rsidRPr="007500C9">
        <w:rPr>
          <w:rFonts w:ascii="Times New Roman" w:hAnsi="Times New Roman"/>
          <w:sz w:val="28"/>
          <w:szCs w:val="28"/>
        </w:rPr>
        <w:t>лихенизацией</w:t>
      </w:r>
      <w:proofErr w:type="spellEnd"/>
      <w:r w:rsidRPr="007500C9">
        <w:rPr>
          <w:rFonts w:ascii="Times New Roman" w:hAnsi="Times New Roman"/>
          <w:sz w:val="28"/>
          <w:szCs w:val="28"/>
        </w:rPr>
        <w:t>, ин</w:t>
      </w:r>
      <w:r>
        <w:rPr>
          <w:rFonts w:ascii="Times New Roman" w:hAnsi="Times New Roman"/>
          <w:sz w:val="28"/>
          <w:szCs w:val="28"/>
        </w:rPr>
        <w:t>тенсив</w:t>
      </w:r>
      <w:r w:rsidRPr="007500C9">
        <w:rPr>
          <w:rFonts w:ascii="Times New Roman" w:hAnsi="Times New Roman"/>
          <w:sz w:val="28"/>
          <w:szCs w:val="28"/>
        </w:rPr>
        <w:t>ным зудом, циклическим течением.</w:t>
      </w:r>
    </w:p>
    <w:p w:rsidR="007500C9" w:rsidRPr="007500C9" w:rsidRDefault="007500C9" w:rsidP="007500C9">
      <w:pPr>
        <w:spacing w:after="0"/>
        <w:ind w:firstLine="851"/>
        <w:jc w:val="both"/>
        <w:rPr>
          <w:rFonts w:ascii="Times New Roman" w:hAnsi="Times New Roman"/>
          <w:sz w:val="28"/>
          <w:szCs w:val="28"/>
        </w:rPr>
      </w:pPr>
      <w:r>
        <w:rPr>
          <w:rFonts w:ascii="Times New Roman" w:hAnsi="Times New Roman"/>
          <w:sz w:val="28"/>
          <w:szCs w:val="28"/>
        </w:rPr>
        <w:t xml:space="preserve">Экссудативную форму </w:t>
      </w:r>
      <w:proofErr w:type="spellStart"/>
      <w:r>
        <w:rPr>
          <w:rFonts w:ascii="Times New Roman" w:hAnsi="Times New Roman"/>
          <w:sz w:val="28"/>
          <w:szCs w:val="28"/>
        </w:rPr>
        <w:t>эксфолиатив</w:t>
      </w:r>
      <w:r w:rsidRPr="007500C9">
        <w:rPr>
          <w:rFonts w:ascii="Times New Roman" w:hAnsi="Times New Roman"/>
          <w:sz w:val="28"/>
          <w:szCs w:val="28"/>
        </w:rPr>
        <w:t>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следует дифференцировать от экссудативной формы </w:t>
      </w:r>
      <w:proofErr w:type="gramStart"/>
      <w:r w:rsidRPr="007500C9">
        <w:rPr>
          <w:rFonts w:ascii="Times New Roman" w:hAnsi="Times New Roman"/>
          <w:sz w:val="28"/>
          <w:szCs w:val="28"/>
        </w:rPr>
        <w:t>актинического</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w:t>
      </w:r>
      <w:r>
        <w:rPr>
          <w:rFonts w:ascii="Times New Roman" w:hAnsi="Times New Roman"/>
          <w:sz w:val="28"/>
          <w:szCs w:val="28"/>
        </w:rPr>
        <w:t>та</w:t>
      </w:r>
      <w:proofErr w:type="spellEnd"/>
      <w:r>
        <w:rPr>
          <w:rFonts w:ascii="Times New Roman" w:hAnsi="Times New Roman"/>
          <w:sz w:val="28"/>
          <w:szCs w:val="28"/>
        </w:rPr>
        <w:t xml:space="preserve">. </w:t>
      </w:r>
      <w:proofErr w:type="gramStart"/>
      <w:r>
        <w:rPr>
          <w:rFonts w:ascii="Times New Roman" w:hAnsi="Times New Roman"/>
          <w:sz w:val="28"/>
          <w:szCs w:val="28"/>
        </w:rPr>
        <w:t>При</w:t>
      </w:r>
      <w:proofErr w:type="gramEnd"/>
      <w:r>
        <w:rPr>
          <w:rFonts w:ascii="Times New Roman" w:hAnsi="Times New Roman"/>
          <w:sz w:val="28"/>
          <w:szCs w:val="28"/>
        </w:rPr>
        <w:t xml:space="preserve"> актиническом </w:t>
      </w:r>
      <w:proofErr w:type="spellStart"/>
      <w:r>
        <w:rPr>
          <w:rFonts w:ascii="Times New Roman" w:hAnsi="Times New Roman"/>
          <w:sz w:val="28"/>
          <w:szCs w:val="28"/>
        </w:rPr>
        <w:t>хейлите</w:t>
      </w:r>
      <w:proofErr w:type="spellEnd"/>
      <w:r>
        <w:rPr>
          <w:rFonts w:ascii="Times New Roman" w:hAnsi="Times New Roman"/>
          <w:sz w:val="28"/>
          <w:szCs w:val="28"/>
        </w:rPr>
        <w:t xml:space="preserve"> по</w:t>
      </w:r>
      <w:r w:rsidRPr="007500C9">
        <w:rPr>
          <w:rFonts w:ascii="Times New Roman" w:hAnsi="Times New Roman"/>
          <w:sz w:val="28"/>
          <w:szCs w:val="28"/>
        </w:rPr>
        <w:t xml:space="preserve">ражение захватывает всю поверхность красной каймы губ, сопровождается выраженной отечностью и образованием эрозий на месте везикул. Метеорологический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отличается от сухой формы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прямой зависимостью его течения от действия различных метеорологических факторов, поражением всей поверхности красной каймы губ с </w:t>
      </w:r>
      <w:r>
        <w:rPr>
          <w:rFonts w:ascii="Times New Roman" w:hAnsi="Times New Roman"/>
          <w:sz w:val="28"/>
          <w:szCs w:val="28"/>
        </w:rPr>
        <w:t>более выраженными воспалительны</w:t>
      </w:r>
      <w:r w:rsidRPr="007500C9">
        <w:rPr>
          <w:rFonts w:ascii="Times New Roman" w:hAnsi="Times New Roman"/>
          <w:sz w:val="28"/>
          <w:szCs w:val="28"/>
        </w:rPr>
        <w:t>ми явлениями.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Контактный аллергический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отличается от </w:t>
      </w:r>
      <w:r>
        <w:rPr>
          <w:rFonts w:ascii="Times New Roman" w:hAnsi="Times New Roman"/>
          <w:sz w:val="28"/>
          <w:szCs w:val="28"/>
        </w:rPr>
        <w:t xml:space="preserve">сухой формы </w:t>
      </w:r>
      <w:proofErr w:type="spellStart"/>
      <w:r>
        <w:rPr>
          <w:rFonts w:ascii="Times New Roman" w:hAnsi="Times New Roman"/>
          <w:sz w:val="28"/>
          <w:szCs w:val="28"/>
        </w:rPr>
        <w:t>эксфолиативного</w:t>
      </w:r>
      <w:proofErr w:type="spellEnd"/>
      <w:r>
        <w:rPr>
          <w:rFonts w:ascii="Times New Roman" w:hAnsi="Times New Roman"/>
          <w:sz w:val="28"/>
          <w:szCs w:val="28"/>
        </w:rPr>
        <w:t xml:space="preserve"> </w:t>
      </w:r>
      <w:proofErr w:type="spellStart"/>
      <w:r>
        <w:rPr>
          <w:rFonts w:ascii="Times New Roman" w:hAnsi="Times New Roman"/>
          <w:sz w:val="28"/>
          <w:szCs w:val="28"/>
        </w:rPr>
        <w:t>хей</w:t>
      </w:r>
      <w:r w:rsidRPr="007500C9">
        <w:rPr>
          <w:rFonts w:ascii="Times New Roman" w:hAnsi="Times New Roman"/>
          <w:sz w:val="28"/>
          <w:szCs w:val="28"/>
        </w:rPr>
        <w:t>лита</w:t>
      </w:r>
      <w:proofErr w:type="spellEnd"/>
      <w:r w:rsidRPr="007500C9">
        <w:rPr>
          <w:rFonts w:ascii="Times New Roman" w:hAnsi="Times New Roman"/>
          <w:sz w:val="28"/>
          <w:szCs w:val="28"/>
        </w:rPr>
        <w:t xml:space="preserve"> наличием эритемы, ограниченной местом контакта с</w:t>
      </w:r>
      <w:r>
        <w:rPr>
          <w:rFonts w:ascii="Times New Roman" w:hAnsi="Times New Roman"/>
          <w:sz w:val="28"/>
          <w:szCs w:val="28"/>
        </w:rPr>
        <w:t xml:space="preserve"> аллергеном, зуда, а также быст</w:t>
      </w:r>
      <w:r w:rsidRPr="007500C9">
        <w:rPr>
          <w:rFonts w:ascii="Times New Roman" w:hAnsi="Times New Roman"/>
          <w:sz w:val="28"/>
          <w:szCs w:val="28"/>
        </w:rPr>
        <w:t>рым разрешением высыпаний после прекращения контакта с предполагаемым аллергеном.</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В некоторых случаях трудно дифференцировать </w:t>
      </w:r>
      <w:r>
        <w:rPr>
          <w:rFonts w:ascii="Times New Roman" w:hAnsi="Times New Roman"/>
          <w:sz w:val="28"/>
          <w:szCs w:val="28"/>
        </w:rPr>
        <w:t xml:space="preserve">сухую форму </w:t>
      </w:r>
      <w:proofErr w:type="spellStart"/>
      <w:r>
        <w:rPr>
          <w:rFonts w:ascii="Times New Roman" w:hAnsi="Times New Roman"/>
          <w:sz w:val="28"/>
          <w:szCs w:val="28"/>
        </w:rPr>
        <w:t>эксфолиативного</w:t>
      </w:r>
      <w:proofErr w:type="spellEnd"/>
      <w:r>
        <w:rPr>
          <w:rFonts w:ascii="Times New Roman" w:hAnsi="Times New Roman"/>
          <w:sz w:val="28"/>
          <w:szCs w:val="28"/>
        </w:rPr>
        <w:t xml:space="preserve"> </w:t>
      </w:r>
      <w:proofErr w:type="spellStart"/>
      <w:r>
        <w:rPr>
          <w:rFonts w:ascii="Times New Roman" w:hAnsi="Times New Roman"/>
          <w:sz w:val="28"/>
          <w:szCs w:val="28"/>
        </w:rPr>
        <w:t>хей</w:t>
      </w:r>
      <w:r w:rsidRPr="007500C9">
        <w:rPr>
          <w:rFonts w:ascii="Times New Roman" w:hAnsi="Times New Roman"/>
          <w:sz w:val="28"/>
          <w:szCs w:val="28"/>
        </w:rPr>
        <w:t>лита</w:t>
      </w:r>
      <w:proofErr w:type="spellEnd"/>
      <w:r w:rsidRPr="007500C9">
        <w:rPr>
          <w:rFonts w:ascii="Times New Roman" w:hAnsi="Times New Roman"/>
          <w:sz w:val="28"/>
          <w:szCs w:val="28"/>
        </w:rPr>
        <w:t xml:space="preserve"> от красной волчанки губ без клинически выраженного гиперкератоза и атрофии. Для волчанки характерно обострение процесса в весенне-летнее время, наличие эритемы и отсутствие </w:t>
      </w:r>
      <w:proofErr w:type="spellStart"/>
      <w:r w:rsidRPr="007500C9">
        <w:rPr>
          <w:rFonts w:ascii="Times New Roman" w:hAnsi="Times New Roman"/>
          <w:sz w:val="28"/>
          <w:szCs w:val="28"/>
        </w:rPr>
        <w:t>слюдообразных</w:t>
      </w:r>
      <w:proofErr w:type="spellEnd"/>
      <w:r w:rsidRPr="007500C9">
        <w:rPr>
          <w:rFonts w:ascii="Times New Roman" w:hAnsi="Times New Roman"/>
          <w:sz w:val="28"/>
          <w:szCs w:val="28"/>
        </w:rPr>
        <w:t xml:space="preserve"> чешуек.</w:t>
      </w:r>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sz w:val="28"/>
          <w:szCs w:val="28"/>
        </w:rPr>
        <w:lastRenderedPageBreak/>
        <w:t>Эксфолиативный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протекает длительно, м</w:t>
      </w:r>
      <w:r>
        <w:rPr>
          <w:rFonts w:ascii="Times New Roman" w:hAnsi="Times New Roman"/>
          <w:sz w:val="28"/>
          <w:szCs w:val="28"/>
        </w:rPr>
        <w:t>ожет наблюдаться годами. Заболе</w:t>
      </w:r>
      <w:r w:rsidRPr="007500C9">
        <w:rPr>
          <w:rFonts w:ascii="Times New Roman" w:hAnsi="Times New Roman"/>
          <w:sz w:val="28"/>
          <w:szCs w:val="28"/>
        </w:rPr>
        <w:t xml:space="preserve">вание не склонно к самоизлечению или спонтанным </w:t>
      </w:r>
      <w:r>
        <w:rPr>
          <w:rFonts w:ascii="Times New Roman" w:hAnsi="Times New Roman"/>
          <w:sz w:val="28"/>
          <w:szCs w:val="28"/>
        </w:rPr>
        <w:t>ремиссиям, поэтому больных необ</w:t>
      </w:r>
      <w:r w:rsidRPr="007500C9">
        <w:rPr>
          <w:rFonts w:ascii="Times New Roman" w:hAnsi="Times New Roman"/>
          <w:sz w:val="28"/>
          <w:szCs w:val="28"/>
        </w:rPr>
        <w:t>ходимо обследовать у соответствующих специалистов и проводить комплексное общее и местное лечение у стоматолога.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При экссудативной форме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пациентов беспокоят болезненность и отёчность губ, рот находится в приоткрытом состоянии. При осмотре на красной кайме губ определяются большого размера корки жёлтого цвета, расположенные от угла до угла рта, но процесс никогда не захватывает кожу лица и слизистую оболочку полости рта. При снятии корок на губах определяются участки гиперемии. </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 xml:space="preserve">В план комплексного лечения </w:t>
      </w:r>
      <w:proofErr w:type="spellStart"/>
      <w:r w:rsidRPr="007500C9">
        <w:rPr>
          <w:rFonts w:ascii="Times New Roman" w:hAnsi="Times New Roman"/>
          <w:i/>
          <w:sz w:val="28"/>
          <w:szCs w:val="28"/>
        </w:rPr>
        <w:t>эксфолиативного</w:t>
      </w:r>
      <w:proofErr w:type="spellEnd"/>
      <w:r w:rsidRPr="007500C9">
        <w:rPr>
          <w:rFonts w:ascii="Times New Roman" w:hAnsi="Times New Roman"/>
          <w:i/>
          <w:sz w:val="28"/>
          <w:szCs w:val="28"/>
        </w:rPr>
        <w:t xml:space="preserve"> </w:t>
      </w:r>
      <w:proofErr w:type="spellStart"/>
      <w:r w:rsidRPr="007500C9">
        <w:rPr>
          <w:rFonts w:ascii="Times New Roman" w:hAnsi="Times New Roman"/>
          <w:i/>
          <w:sz w:val="28"/>
          <w:szCs w:val="28"/>
        </w:rPr>
        <w:t>хейлита</w:t>
      </w:r>
      <w:proofErr w:type="spellEnd"/>
      <w:r w:rsidRPr="007500C9">
        <w:rPr>
          <w:rFonts w:ascii="Times New Roman" w:hAnsi="Times New Roman"/>
          <w:i/>
          <w:sz w:val="28"/>
          <w:szCs w:val="28"/>
        </w:rPr>
        <w:t xml:space="preserve"> включают</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обучение рациональной гигиене полости рта (</w:t>
      </w:r>
      <w:r>
        <w:rPr>
          <w:rFonts w:ascii="Times New Roman" w:hAnsi="Times New Roman"/>
          <w:sz w:val="28"/>
          <w:szCs w:val="28"/>
        </w:rPr>
        <w:t>хорошая гигиена создаёт комфорт</w:t>
      </w:r>
      <w:r w:rsidRPr="007500C9">
        <w:rPr>
          <w:rFonts w:ascii="Times New Roman" w:hAnsi="Times New Roman"/>
          <w:sz w:val="28"/>
          <w:szCs w:val="28"/>
        </w:rPr>
        <w:t xml:space="preserve">ное состояние в полости рта, способствует </w:t>
      </w:r>
      <w:r>
        <w:rPr>
          <w:rFonts w:ascii="Times New Roman" w:hAnsi="Times New Roman"/>
          <w:sz w:val="28"/>
          <w:szCs w:val="28"/>
        </w:rPr>
        <w:t>уменьшению жалоб и повышению эф</w:t>
      </w:r>
      <w:r w:rsidRPr="007500C9">
        <w:rPr>
          <w:rFonts w:ascii="Times New Roman" w:hAnsi="Times New Roman"/>
          <w:sz w:val="28"/>
          <w:szCs w:val="28"/>
        </w:rPr>
        <w:t>фективности лечения);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санацию полости рта (приводит к нормализации жевательной функции);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сошлифовывание</w:t>
      </w:r>
      <w:proofErr w:type="spellEnd"/>
      <w:r w:rsidRPr="007500C9">
        <w:rPr>
          <w:rFonts w:ascii="Times New Roman" w:hAnsi="Times New Roman"/>
          <w:sz w:val="28"/>
          <w:szCs w:val="28"/>
        </w:rPr>
        <w:t xml:space="preserve"> острых краёв зубов (с целью </w:t>
      </w:r>
      <w:r>
        <w:rPr>
          <w:rFonts w:ascii="Times New Roman" w:hAnsi="Times New Roman"/>
          <w:sz w:val="28"/>
          <w:szCs w:val="28"/>
        </w:rPr>
        <w:t>устранения травматических факто</w:t>
      </w:r>
      <w:r w:rsidRPr="007500C9">
        <w:rPr>
          <w:rFonts w:ascii="Times New Roman" w:hAnsi="Times New Roman"/>
          <w:sz w:val="28"/>
          <w:szCs w:val="28"/>
        </w:rPr>
        <w:t>ров для слизистой оболочки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зубных отложений (способствует ус</w:t>
      </w:r>
      <w:r>
        <w:rPr>
          <w:rFonts w:ascii="Times New Roman" w:hAnsi="Times New Roman"/>
          <w:sz w:val="28"/>
          <w:szCs w:val="28"/>
        </w:rPr>
        <w:t>транению травмирующего губы фак</w:t>
      </w:r>
      <w:r w:rsidRPr="007500C9">
        <w:rPr>
          <w:rFonts w:ascii="Times New Roman" w:hAnsi="Times New Roman"/>
          <w:sz w:val="28"/>
          <w:szCs w:val="28"/>
        </w:rPr>
        <w:t>тора и нормализации состояния слизистой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разрушенных зубов.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С целью исключения факторов механической тра</w:t>
      </w:r>
      <w:r>
        <w:rPr>
          <w:rFonts w:ascii="Times New Roman" w:hAnsi="Times New Roman"/>
          <w:sz w:val="28"/>
          <w:szCs w:val="28"/>
        </w:rPr>
        <w:t>вмы (дефекты зубных рядов, нека</w:t>
      </w:r>
      <w:r w:rsidRPr="007500C9">
        <w:rPr>
          <w:rFonts w:ascii="Times New Roman" w:hAnsi="Times New Roman"/>
          <w:sz w:val="28"/>
          <w:szCs w:val="28"/>
        </w:rPr>
        <w:t>чественные пломбы и ортопедические конструкции) и физической (</w:t>
      </w:r>
      <w:proofErr w:type="spellStart"/>
      <w:r w:rsidRPr="007500C9">
        <w:rPr>
          <w:rFonts w:ascii="Times New Roman" w:hAnsi="Times New Roman"/>
          <w:sz w:val="28"/>
          <w:szCs w:val="28"/>
        </w:rPr>
        <w:t>гальваноз</w:t>
      </w:r>
      <w:proofErr w:type="spellEnd"/>
      <w:r w:rsidRPr="007500C9">
        <w:rPr>
          <w:rFonts w:ascii="Times New Roman" w:hAnsi="Times New Roman"/>
          <w:sz w:val="28"/>
          <w:szCs w:val="28"/>
        </w:rPr>
        <w:t>) слизистой оболочки и красной каймы губ, пациентов с патологие</w:t>
      </w:r>
      <w:r>
        <w:rPr>
          <w:rFonts w:ascii="Times New Roman" w:hAnsi="Times New Roman"/>
          <w:sz w:val="28"/>
          <w:szCs w:val="28"/>
        </w:rPr>
        <w:t>й губ консультируют у стоматоло</w:t>
      </w:r>
      <w:r w:rsidRPr="007500C9">
        <w:rPr>
          <w:rFonts w:ascii="Times New Roman" w:hAnsi="Times New Roman"/>
          <w:sz w:val="28"/>
          <w:szCs w:val="28"/>
        </w:rPr>
        <w:t>га-ортопеда и проводят ортопедическое лечение (изг</w:t>
      </w:r>
      <w:r>
        <w:rPr>
          <w:rFonts w:ascii="Times New Roman" w:hAnsi="Times New Roman"/>
          <w:sz w:val="28"/>
          <w:szCs w:val="28"/>
        </w:rPr>
        <w:t>отовление рациональных конструк</w:t>
      </w:r>
      <w:r w:rsidRPr="007500C9">
        <w:rPr>
          <w:rFonts w:ascii="Times New Roman" w:hAnsi="Times New Roman"/>
          <w:sz w:val="28"/>
          <w:szCs w:val="28"/>
        </w:rPr>
        <w:t>ций, замену протезов из разнородных металлов, кор</w:t>
      </w:r>
      <w:r>
        <w:rPr>
          <w:rFonts w:ascii="Times New Roman" w:hAnsi="Times New Roman"/>
          <w:sz w:val="28"/>
          <w:szCs w:val="28"/>
        </w:rPr>
        <w:t>рекцию зубных протезов, нормали</w:t>
      </w:r>
      <w:r w:rsidRPr="007500C9">
        <w:rPr>
          <w:rFonts w:ascii="Times New Roman" w:hAnsi="Times New Roman"/>
          <w:sz w:val="28"/>
          <w:szCs w:val="28"/>
        </w:rPr>
        <w:t>зацию высоты прикуса).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В план комплексного лечения включают этап формирования мотивации пациентов к устранению вредных привычек (облизывание, </w:t>
      </w:r>
      <w:proofErr w:type="spellStart"/>
      <w:r w:rsidRPr="007500C9">
        <w:rPr>
          <w:rFonts w:ascii="Times New Roman" w:hAnsi="Times New Roman"/>
          <w:sz w:val="28"/>
          <w:szCs w:val="28"/>
        </w:rPr>
        <w:t>кусание</w:t>
      </w:r>
      <w:proofErr w:type="spellEnd"/>
      <w:r w:rsidRPr="007500C9">
        <w:rPr>
          <w:rFonts w:ascii="Times New Roman" w:hAnsi="Times New Roman"/>
          <w:sz w:val="28"/>
          <w:szCs w:val="28"/>
        </w:rPr>
        <w:t xml:space="preserve"> </w:t>
      </w:r>
      <w:r>
        <w:rPr>
          <w:rFonts w:ascii="Times New Roman" w:hAnsi="Times New Roman"/>
          <w:sz w:val="28"/>
          <w:szCs w:val="28"/>
        </w:rPr>
        <w:t xml:space="preserve">губ, сосание карандашей, </w:t>
      </w:r>
      <w:proofErr w:type="spellStart"/>
      <w:r>
        <w:rPr>
          <w:rFonts w:ascii="Times New Roman" w:hAnsi="Times New Roman"/>
          <w:sz w:val="28"/>
          <w:szCs w:val="28"/>
        </w:rPr>
        <w:t>табако</w:t>
      </w:r>
      <w:r w:rsidRPr="007500C9">
        <w:rPr>
          <w:rFonts w:ascii="Times New Roman" w:hAnsi="Times New Roman"/>
          <w:sz w:val="28"/>
          <w:szCs w:val="28"/>
        </w:rPr>
        <w:t>курение</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Общее лечение</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Для устранения депрессивных реакций и ко</w:t>
      </w:r>
      <w:r>
        <w:rPr>
          <w:rFonts w:ascii="Times New Roman" w:hAnsi="Times New Roman"/>
          <w:sz w:val="28"/>
          <w:szCs w:val="28"/>
        </w:rPr>
        <w:t xml:space="preserve">ррекции </w:t>
      </w:r>
      <w:proofErr w:type="spellStart"/>
      <w:r>
        <w:rPr>
          <w:rFonts w:ascii="Times New Roman" w:hAnsi="Times New Roman"/>
          <w:sz w:val="28"/>
          <w:szCs w:val="28"/>
        </w:rPr>
        <w:t>психо</w:t>
      </w:r>
      <w:proofErr w:type="spellEnd"/>
      <w:r>
        <w:rPr>
          <w:rFonts w:ascii="Times New Roman" w:hAnsi="Times New Roman"/>
          <w:sz w:val="28"/>
          <w:szCs w:val="28"/>
        </w:rPr>
        <w:t>-эмоциональных рас</w:t>
      </w:r>
      <w:r w:rsidRPr="007500C9">
        <w:rPr>
          <w:rFonts w:ascii="Times New Roman" w:hAnsi="Times New Roman"/>
          <w:sz w:val="28"/>
          <w:szCs w:val="28"/>
        </w:rPr>
        <w:t>стройств назначают седативную терапию (корень валерианы, трава пустыр</w:t>
      </w:r>
      <w:r>
        <w:rPr>
          <w:rFonts w:ascii="Times New Roman" w:hAnsi="Times New Roman"/>
          <w:sz w:val="28"/>
          <w:szCs w:val="28"/>
        </w:rPr>
        <w:t>ника, настой</w:t>
      </w:r>
      <w:r w:rsidRPr="007500C9">
        <w:rPr>
          <w:rFonts w:ascii="Times New Roman" w:hAnsi="Times New Roman"/>
          <w:sz w:val="28"/>
          <w:szCs w:val="28"/>
        </w:rPr>
        <w:t xml:space="preserve">ка пиона) по 20 капель 3 раза в день в течение 1 месяца. Комбинированные седативные препараты — </w:t>
      </w:r>
      <w:proofErr w:type="spellStart"/>
      <w:r w:rsidRPr="007500C9">
        <w:rPr>
          <w:rFonts w:ascii="Times New Roman" w:hAnsi="Times New Roman"/>
          <w:sz w:val="28"/>
          <w:szCs w:val="28"/>
        </w:rPr>
        <w:t>персен</w:t>
      </w:r>
      <w:proofErr w:type="spellEnd"/>
      <w:r w:rsidRPr="007500C9">
        <w:rPr>
          <w:rFonts w:ascii="Times New Roman" w:hAnsi="Times New Roman"/>
          <w:sz w:val="28"/>
          <w:szCs w:val="28"/>
        </w:rPr>
        <w:t xml:space="preserve"> по 1 таблетке 3 раза в день в течение 2-3 месяцев, </w:t>
      </w:r>
      <w:proofErr w:type="spellStart"/>
      <w:r w:rsidRPr="007500C9">
        <w:rPr>
          <w:rFonts w:ascii="Times New Roman" w:hAnsi="Times New Roman"/>
          <w:sz w:val="28"/>
          <w:szCs w:val="28"/>
        </w:rPr>
        <w:t>новопассит</w:t>
      </w:r>
      <w:proofErr w:type="spellEnd"/>
      <w:r w:rsidRPr="007500C9">
        <w:rPr>
          <w:rFonts w:ascii="Times New Roman" w:hAnsi="Times New Roman"/>
          <w:sz w:val="28"/>
          <w:szCs w:val="28"/>
        </w:rPr>
        <w:t xml:space="preserve"> по </w:t>
      </w:r>
      <w:proofErr w:type="spellStart"/>
      <w:r w:rsidRPr="007500C9">
        <w:rPr>
          <w:rFonts w:ascii="Times New Roman" w:hAnsi="Times New Roman"/>
          <w:sz w:val="28"/>
          <w:szCs w:val="28"/>
        </w:rPr>
        <w:t>ч.л</w:t>
      </w:r>
      <w:proofErr w:type="spellEnd"/>
      <w:r w:rsidRPr="007500C9">
        <w:rPr>
          <w:rFonts w:ascii="Times New Roman" w:hAnsi="Times New Roman"/>
          <w:sz w:val="28"/>
          <w:szCs w:val="28"/>
        </w:rPr>
        <w:t xml:space="preserve">. 3 раза в день </w:t>
      </w:r>
      <w:r w:rsidRPr="007500C9">
        <w:rPr>
          <w:rFonts w:ascii="Times New Roman" w:hAnsi="Times New Roman"/>
          <w:sz w:val="28"/>
          <w:szCs w:val="28"/>
        </w:rPr>
        <w:lastRenderedPageBreak/>
        <w:t>в течение 2-3 месяцев. После консультации врача-специали</w:t>
      </w:r>
      <w:r>
        <w:rPr>
          <w:rFonts w:ascii="Times New Roman" w:hAnsi="Times New Roman"/>
          <w:sz w:val="28"/>
          <w:szCs w:val="28"/>
        </w:rPr>
        <w:t>ста (не</w:t>
      </w:r>
      <w:r w:rsidRPr="007500C9">
        <w:rPr>
          <w:rFonts w:ascii="Times New Roman" w:hAnsi="Times New Roman"/>
          <w:sz w:val="28"/>
          <w:szCs w:val="28"/>
        </w:rPr>
        <w:t>вропатолога, психоневролога) назначают транквили</w:t>
      </w:r>
      <w:r>
        <w:rPr>
          <w:rFonts w:ascii="Times New Roman" w:hAnsi="Times New Roman"/>
          <w:sz w:val="28"/>
          <w:szCs w:val="28"/>
        </w:rPr>
        <w:t xml:space="preserve">заторы (элениум, </w:t>
      </w:r>
      <w:proofErr w:type="spellStart"/>
      <w:r>
        <w:rPr>
          <w:rFonts w:ascii="Times New Roman" w:hAnsi="Times New Roman"/>
          <w:sz w:val="28"/>
          <w:szCs w:val="28"/>
        </w:rPr>
        <w:t>реланиум</w:t>
      </w:r>
      <w:proofErr w:type="spellEnd"/>
      <w:r>
        <w:rPr>
          <w:rFonts w:ascii="Times New Roman" w:hAnsi="Times New Roman"/>
          <w:sz w:val="28"/>
          <w:szCs w:val="28"/>
        </w:rPr>
        <w:t xml:space="preserve"> и дру</w:t>
      </w:r>
      <w:r w:rsidRPr="007500C9">
        <w:rPr>
          <w:rFonts w:ascii="Times New Roman" w:hAnsi="Times New Roman"/>
          <w:sz w:val="28"/>
          <w:szCs w:val="28"/>
        </w:rPr>
        <w:t xml:space="preserve">гие) по 5 мг 2 раза в день, курс лечения 1,5-2 месяца. Нейролептики: </w:t>
      </w:r>
      <w:proofErr w:type="spellStart"/>
      <w:r w:rsidRPr="007500C9">
        <w:rPr>
          <w:rFonts w:ascii="Times New Roman" w:hAnsi="Times New Roman"/>
          <w:sz w:val="28"/>
          <w:szCs w:val="28"/>
        </w:rPr>
        <w:t>сонапакс</w:t>
      </w:r>
      <w:proofErr w:type="spellEnd"/>
      <w:r w:rsidRPr="007500C9">
        <w:rPr>
          <w:rFonts w:ascii="Times New Roman" w:hAnsi="Times New Roman"/>
          <w:sz w:val="28"/>
          <w:szCs w:val="28"/>
        </w:rPr>
        <w:t xml:space="preserve"> по 10 мг 2-3 раза в день; </w:t>
      </w:r>
      <w:proofErr w:type="spellStart"/>
      <w:r w:rsidRPr="007500C9">
        <w:rPr>
          <w:rFonts w:ascii="Times New Roman" w:hAnsi="Times New Roman"/>
          <w:sz w:val="28"/>
          <w:szCs w:val="28"/>
        </w:rPr>
        <w:t>терален</w:t>
      </w:r>
      <w:proofErr w:type="spellEnd"/>
      <w:r w:rsidRPr="007500C9">
        <w:rPr>
          <w:rFonts w:ascii="Times New Roman" w:hAnsi="Times New Roman"/>
          <w:sz w:val="28"/>
          <w:szCs w:val="28"/>
        </w:rPr>
        <w:t xml:space="preserve"> по 5 мг 2 раза в день; </w:t>
      </w:r>
      <w:proofErr w:type="spellStart"/>
      <w:r w:rsidRPr="007500C9">
        <w:rPr>
          <w:rFonts w:ascii="Times New Roman" w:hAnsi="Times New Roman"/>
          <w:sz w:val="28"/>
          <w:szCs w:val="28"/>
        </w:rPr>
        <w:t>эглонил</w:t>
      </w:r>
      <w:proofErr w:type="spellEnd"/>
      <w:r w:rsidRPr="007500C9">
        <w:rPr>
          <w:rFonts w:ascii="Times New Roman" w:hAnsi="Times New Roman"/>
          <w:sz w:val="28"/>
          <w:szCs w:val="28"/>
        </w:rPr>
        <w:t xml:space="preserve"> по ХА таблетки (100 мг) 2-3 раза в день, курс лечения 2 месяца. Антидепрессанты: амитриптилин по ХА таблетки (0,025 г) раза в день, по схеме. Лечение антидепрессантами на</w:t>
      </w:r>
      <w:r>
        <w:rPr>
          <w:rFonts w:ascii="Times New Roman" w:hAnsi="Times New Roman"/>
          <w:sz w:val="28"/>
          <w:szCs w:val="28"/>
        </w:rPr>
        <w:t>чинают с малых доз, которые уве</w:t>
      </w:r>
      <w:r w:rsidRPr="007500C9">
        <w:rPr>
          <w:rFonts w:ascii="Times New Roman" w:hAnsi="Times New Roman"/>
          <w:sz w:val="28"/>
          <w:szCs w:val="28"/>
        </w:rPr>
        <w:t>личивают до получения терапевтического эффекта и в дальнейшем переходят на подд</w:t>
      </w:r>
      <w:r>
        <w:rPr>
          <w:rFonts w:ascii="Times New Roman" w:hAnsi="Times New Roman"/>
          <w:sz w:val="28"/>
          <w:szCs w:val="28"/>
        </w:rPr>
        <w:t>е</w:t>
      </w:r>
      <w:r w:rsidRPr="007500C9">
        <w:rPr>
          <w:rFonts w:ascii="Times New Roman" w:hAnsi="Times New Roman"/>
          <w:sz w:val="28"/>
          <w:szCs w:val="28"/>
        </w:rPr>
        <w:t>рживающие дозы.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В комплексной терапии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w:t>
      </w:r>
      <w:r>
        <w:rPr>
          <w:rFonts w:ascii="Times New Roman" w:hAnsi="Times New Roman"/>
          <w:sz w:val="28"/>
          <w:szCs w:val="28"/>
        </w:rPr>
        <w:t>та</w:t>
      </w:r>
      <w:proofErr w:type="spellEnd"/>
      <w:r>
        <w:rPr>
          <w:rFonts w:ascii="Times New Roman" w:hAnsi="Times New Roman"/>
          <w:sz w:val="28"/>
          <w:szCs w:val="28"/>
        </w:rPr>
        <w:t xml:space="preserve"> применяют витамины для норма</w:t>
      </w:r>
      <w:r w:rsidRPr="007500C9">
        <w:rPr>
          <w:rFonts w:ascii="Times New Roman" w:hAnsi="Times New Roman"/>
          <w:sz w:val="28"/>
          <w:szCs w:val="28"/>
        </w:rPr>
        <w:t>лизации состояния эпителия слизистой оболочки и кр</w:t>
      </w:r>
      <w:r>
        <w:rPr>
          <w:rFonts w:ascii="Times New Roman" w:hAnsi="Times New Roman"/>
          <w:sz w:val="28"/>
          <w:szCs w:val="28"/>
        </w:rPr>
        <w:t>асной каймы губ. Назначают вита</w:t>
      </w:r>
      <w:r w:rsidRPr="007500C9">
        <w:rPr>
          <w:rFonts w:ascii="Times New Roman" w:hAnsi="Times New Roman"/>
          <w:sz w:val="28"/>
          <w:szCs w:val="28"/>
        </w:rPr>
        <w:t>мины группы</w:t>
      </w:r>
      <w:proofErr w:type="gramStart"/>
      <w:r w:rsidRPr="007500C9">
        <w:rPr>
          <w:rFonts w:ascii="Times New Roman" w:hAnsi="Times New Roman"/>
          <w:sz w:val="28"/>
          <w:szCs w:val="28"/>
        </w:rPr>
        <w:t xml:space="preserve"> В</w:t>
      </w:r>
      <w:proofErr w:type="gramEnd"/>
      <w:r w:rsidRPr="007500C9">
        <w:rPr>
          <w:rFonts w:ascii="Times New Roman" w:hAnsi="Times New Roman"/>
          <w:sz w:val="28"/>
          <w:szCs w:val="28"/>
        </w:rPr>
        <w:t>, А, С (</w:t>
      </w:r>
      <w:proofErr w:type="spellStart"/>
      <w:r w:rsidRPr="007500C9">
        <w:rPr>
          <w:rFonts w:ascii="Times New Roman" w:hAnsi="Times New Roman"/>
          <w:sz w:val="28"/>
          <w:szCs w:val="28"/>
        </w:rPr>
        <w:t>Компливит</w:t>
      </w:r>
      <w:proofErr w:type="spellEnd"/>
      <w:r w:rsidRPr="007500C9">
        <w:rPr>
          <w:rFonts w:ascii="Times New Roman" w:hAnsi="Times New Roman"/>
          <w:sz w:val="28"/>
          <w:szCs w:val="28"/>
        </w:rPr>
        <w:t>) по 1 драже 3 раза в день; (</w:t>
      </w:r>
      <w:proofErr w:type="spellStart"/>
      <w:r w:rsidRPr="007500C9">
        <w:rPr>
          <w:rFonts w:ascii="Times New Roman" w:hAnsi="Times New Roman"/>
          <w:sz w:val="28"/>
          <w:szCs w:val="28"/>
        </w:rPr>
        <w:t>Центрум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Витрум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Супрадин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Юникап</w:t>
      </w:r>
      <w:proofErr w:type="spellEnd"/>
      <w:r w:rsidRPr="007500C9">
        <w:rPr>
          <w:rFonts w:ascii="Times New Roman" w:hAnsi="Times New Roman"/>
          <w:sz w:val="28"/>
          <w:szCs w:val="28"/>
        </w:rPr>
        <w:t xml:space="preserve">) по 1 таблетке 1 раз в день после еды. При лечении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мотивируют пациентов к выполнению режима рационального питания (употребление </w:t>
      </w:r>
      <w:proofErr w:type="spellStart"/>
      <w:r w:rsidRPr="007500C9">
        <w:rPr>
          <w:rFonts w:ascii="Times New Roman" w:hAnsi="Times New Roman"/>
          <w:sz w:val="28"/>
          <w:szCs w:val="28"/>
        </w:rPr>
        <w:t>белково</w:t>
      </w:r>
      <w:proofErr w:type="spellEnd"/>
      <w:r w:rsidRPr="007500C9">
        <w:rPr>
          <w:rFonts w:ascii="Times New Roman" w:hAnsi="Times New Roman"/>
          <w:sz w:val="28"/>
          <w:szCs w:val="28"/>
        </w:rPr>
        <w:t>-растительной пищи, обогащённой витаминами и минералами).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Местное лечение</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Для профилактики инфицирования поражённых участков губ применяют антисептики в виде тёплых растворов (1%</w:t>
      </w:r>
      <w:r>
        <w:rPr>
          <w:rFonts w:ascii="Times New Roman" w:hAnsi="Times New Roman"/>
          <w:sz w:val="28"/>
          <w:szCs w:val="28"/>
        </w:rPr>
        <w:t xml:space="preserve"> перекиси водорода, 0,05% </w:t>
      </w:r>
      <w:proofErr w:type="spellStart"/>
      <w:r>
        <w:rPr>
          <w:rFonts w:ascii="Times New Roman" w:hAnsi="Times New Roman"/>
          <w:sz w:val="28"/>
          <w:szCs w:val="28"/>
        </w:rPr>
        <w:t>хлор</w:t>
      </w:r>
      <w:r w:rsidRPr="007500C9">
        <w:rPr>
          <w:rFonts w:ascii="Times New Roman" w:hAnsi="Times New Roman"/>
          <w:sz w:val="28"/>
          <w:szCs w:val="28"/>
        </w:rPr>
        <w:t>гексидина</w:t>
      </w:r>
      <w:proofErr w:type="spellEnd"/>
      <w:r w:rsidRPr="007500C9">
        <w:rPr>
          <w:rFonts w:ascii="Times New Roman" w:hAnsi="Times New Roman"/>
          <w:sz w:val="28"/>
          <w:szCs w:val="28"/>
        </w:rPr>
        <w:t xml:space="preserve">) путём аппликаций на рыхлых марлевых салфетках 2-3 раза в день. С целью удаления чешуек и корок местно применяют протеолитические ферменты (0,1% раствор трипсина, химотрипсина) в виде аппликаций на салфетках, смоченных тёплым раствором фермента, в течение 20 минут для размягчения корок, чешуек. Для уменьшения отёчности красной каймы, устранения зуда и жжения губ назначают </w:t>
      </w:r>
      <w:proofErr w:type="spellStart"/>
      <w:r w:rsidRPr="007500C9">
        <w:rPr>
          <w:rFonts w:ascii="Times New Roman" w:hAnsi="Times New Roman"/>
          <w:sz w:val="28"/>
          <w:szCs w:val="28"/>
        </w:rPr>
        <w:t>глюкокортикостероидные</w:t>
      </w:r>
      <w:proofErr w:type="spellEnd"/>
      <w:r w:rsidRPr="007500C9">
        <w:rPr>
          <w:rFonts w:ascii="Times New Roman" w:hAnsi="Times New Roman"/>
          <w:sz w:val="28"/>
          <w:szCs w:val="28"/>
        </w:rPr>
        <w:t xml:space="preserve"> мази (</w:t>
      </w:r>
      <w:proofErr w:type="spellStart"/>
      <w:r w:rsidRPr="007500C9">
        <w:rPr>
          <w:rFonts w:ascii="Times New Roman" w:hAnsi="Times New Roman"/>
          <w:sz w:val="28"/>
          <w:szCs w:val="28"/>
        </w:rPr>
        <w:t>лоринден</w:t>
      </w:r>
      <w:proofErr w:type="spellEnd"/>
      <w:proofErr w:type="gramStart"/>
      <w:r w:rsidRPr="007500C9">
        <w:rPr>
          <w:rFonts w:ascii="Times New Roman" w:hAnsi="Times New Roman"/>
          <w:sz w:val="28"/>
          <w:szCs w:val="28"/>
        </w:rPr>
        <w:t xml:space="preserve"> С</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флуцинар</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целестодерм</w:t>
      </w:r>
      <w:proofErr w:type="spellEnd"/>
      <w:r>
        <w:rPr>
          <w:rFonts w:ascii="Times New Roman" w:hAnsi="Times New Roman"/>
          <w:sz w:val="28"/>
          <w:szCs w:val="28"/>
        </w:rPr>
        <w:t>) в виде втирания в красную кай</w:t>
      </w:r>
      <w:r w:rsidRPr="007500C9">
        <w:rPr>
          <w:rFonts w:ascii="Times New Roman" w:hAnsi="Times New Roman"/>
          <w:sz w:val="28"/>
          <w:szCs w:val="28"/>
        </w:rPr>
        <w:t xml:space="preserve">му губ тонким слоем 2 раза в день после еды. Курс лечения 7-10 дней. </w:t>
      </w:r>
      <w:proofErr w:type="spellStart"/>
      <w:r w:rsidRPr="007500C9">
        <w:rPr>
          <w:rFonts w:ascii="Times New Roman" w:hAnsi="Times New Roman"/>
          <w:sz w:val="28"/>
          <w:szCs w:val="28"/>
        </w:rPr>
        <w:t>Брусенина</w:t>
      </w:r>
      <w:proofErr w:type="spellEnd"/>
      <w:r w:rsidRPr="007500C9">
        <w:rPr>
          <w:rFonts w:ascii="Times New Roman" w:hAnsi="Times New Roman"/>
          <w:sz w:val="28"/>
          <w:szCs w:val="28"/>
        </w:rPr>
        <w:t xml:space="preserve"> Н.Д., Рыбалкина Е.А., (2005) для лечения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предложили «сложную» мазь, в состав которой входят следующие лекарственные препараты: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витамин </w:t>
      </w:r>
      <w:proofErr w:type="spellStart"/>
      <w:r w:rsidRPr="007500C9">
        <w:rPr>
          <w:rFonts w:ascii="Times New Roman" w:hAnsi="Times New Roman"/>
          <w:sz w:val="28"/>
          <w:szCs w:val="28"/>
        </w:rPr>
        <w:t>Вх</w:t>
      </w:r>
      <w:proofErr w:type="spellEnd"/>
      <w:r w:rsidRPr="007500C9">
        <w:rPr>
          <w:rFonts w:ascii="Times New Roman" w:hAnsi="Times New Roman"/>
          <w:sz w:val="28"/>
          <w:szCs w:val="28"/>
        </w:rPr>
        <w:t xml:space="preserve"> (с целью улучшения местной трофики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инсулин — гормон поджелудочной железы (с целью разрыхления тканей и </w:t>
      </w:r>
      <w:proofErr w:type="spellStart"/>
      <w:r w:rsidRPr="007500C9">
        <w:rPr>
          <w:rFonts w:ascii="Times New Roman" w:hAnsi="Times New Roman"/>
          <w:sz w:val="28"/>
          <w:szCs w:val="28"/>
        </w:rPr>
        <w:t>про¬лонгирования</w:t>
      </w:r>
      <w:proofErr w:type="spellEnd"/>
      <w:r w:rsidRPr="007500C9">
        <w:rPr>
          <w:rFonts w:ascii="Times New Roman" w:hAnsi="Times New Roman"/>
          <w:sz w:val="28"/>
          <w:szCs w:val="28"/>
        </w:rPr>
        <w:t xml:space="preserve"> действия других компонентов мази),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мазь «</w:t>
      </w:r>
      <w:proofErr w:type="spellStart"/>
      <w:r w:rsidRPr="007500C9">
        <w:rPr>
          <w:rFonts w:ascii="Times New Roman" w:hAnsi="Times New Roman"/>
          <w:sz w:val="28"/>
          <w:szCs w:val="28"/>
        </w:rPr>
        <w:t>целестодерм</w:t>
      </w:r>
      <w:proofErr w:type="spellEnd"/>
      <w:r w:rsidRPr="007500C9">
        <w:rPr>
          <w:rFonts w:ascii="Times New Roman" w:hAnsi="Times New Roman"/>
          <w:sz w:val="28"/>
          <w:szCs w:val="28"/>
        </w:rPr>
        <w:t xml:space="preserve">» (с целью противовоспалительного и </w:t>
      </w:r>
      <w:proofErr w:type="spellStart"/>
      <w:r w:rsidRPr="007500C9">
        <w:rPr>
          <w:rFonts w:ascii="Times New Roman" w:hAnsi="Times New Roman"/>
          <w:sz w:val="28"/>
          <w:szCs w:val="28"/>
        </w:rPr>
        <w:t>противозудного</w:t>
      </w:r>
      <w:proofErr w:type="spellEnd"/>
      <w:r w:rsidRPr="007500C9">
        <w:rPr>
          <w:rFonts w:ascii="Times New Roman" w:hAnsi="Times New Roman"/>
          <w:sz w:val="28"/>
          <w:szCs w:val="28"/>
        </w:rPr>
        <w:t xml:space="preserve"> действия),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витамин</w:t>
      </w:r>
      <w:proofErr w:type="gramStart"/>
      <w:r w:rsidRPr="007500C9">
        <w:rPr>
          <w:rFonts w:ascii="Times New Roman" w:hAnsi="Times New Roman"/>
          <w:sz w:val="28"/>
          <w:szCs w:val="28"/>
        </w:rPr>
        <w:t xml:space="preserve"> А</w:t>
      </w:r>
      <w:proofErr w:type="gramEnd"/>
      <w:r w:rsidRPr="007500C9">
        <w:rPr>
          <w:rFonts w:ascii="Times New Roman" w:hAnsi="Times New Roman"/>
          <w:sz w:val="28"/>
          <w:szCs w:val="28"/>
        </w:rPr>
        <w:t xml:space="preserve"> (для стимуляции процессов </w:t>
      </w:r>
      <w:proofErr w:type="spellStart"/>
      <w:r w:rsidRPr="007500C9">
        <w:rPr>
          <w:rFonts w:ascii="Times New Roman" w:hAnsi="Times New Roman"/>
          <w:sz w:val="28"/>
          <w:szCs w:val="28"/>
        </w:rPr>
        <w:t>эпителизации</w:t>
      </w:r>
      <w:proofErr w:type="spellEnd"/>
      <w:r w:rsidRPr="007500C9">
        <w:rPr>
          <w:rFonts w:ascii="Times New Roman" w:hAnsi="Times New Roman"/>
          <w:sz w:val="28"/>
          <w:szCs w:val="28"/>
        </w:rPr>
        <w:t xml:space="preserve"> тканей),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витамин</w:t>
      </w:r>
      <w:proofErr w:type="gramStart"/>
      <w:r w:rsidRPr="007500C9">
        <w:rPr>
          <w:rFonts w:ascii="Times New Roman" w:hAnsi="Times New Roman"/>
          <w:sz w:val="28"/>
          <w:szCs w:val="28"/>
        </w:rPr>
        <w:t xml:space="preserve"> Е</w:t>
      </w:r>
      <w:proofErr w:type="gramEnd"/>
      <w:r w:rsidRPr="007500C9">
        <w:rPr>
          <w:rFonts w:ascii="Times New Roman" w:hAnsi="Times New Roman"/>
          <w:sz w:val="28"/>
          <w:szCs w:val="28"/>
        </w:rPr>
        <w:t xml:space="preserve"> (для улучшения нервно-трофических процессов),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мазь «</w:t>
      </w:r>
      <w:proofErr w:type="spellStart"/>
      <w:r w:rsidRPr="007500C9">
        <w:rPr>
          <w:rFonts w:ascii="Times New Roman" w:hAnsi="Times New Roman"/>
          <w:sz w:val="28"/>
          <w:szCs w:val="28"/>
        </w:rPr>
        <w:t>солкосерил</w:t>
      </w:r>
      <w:proofErr w:type="spellEnd"/>
      <w:r w:rsidRPr="007500C9">
        <w:rPr>
          <w:rFonts w:ascii="Times New Roman" w:hAnsi="Times New Roman"/>
          <w:sz w:val="28"/>
          <w:szCs w:val="28"/>
        </w:rPr>
        <w:t>» (для ускорения регенерации тканей).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lastRenderedPageBreak/>
        <w:t>•</w:t>
      </w:r>
      <w:r w:rsidRPr="007500C9">
        <w:rPr>
          <w:rFonts w:ascii="Times New Roman" w:hAnsi="Times New Roman"/>
          <w:sz w:val="28"/>
          <w:szCs w:val="28"/>
        </w:rPr>
        <w:tab/>
        <w:t>«Сложная» мазь наносится тонким слоем на губы с экспозицией 20 минут.</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В домашних условиях «сложную» мазь наносят на гу</w:t>
      </w:r>
      <w:r>
        <w:rPr>
          <w:rFonts w:ascii="Times New Roman" w:hAnsi="Times New Roman"/>
          <w:sz w:val="28"/>
          <w:szCs w:val="28"/>
        </w:rPr>
        <w:t>бы 3 раза в день после еды в те</w:t>
      </w:r>
      <w:r w:rsidRPr="007500C9">
        <w:rPr>
          <w:rFonts w:ascii="Times New Roman" w:hAnsi="Times New Roman"/>
          <w:sz w:val="28"/>
          <w:szCs w:val="28"/>
        </w:rPr>
        <w:t>чение 7-10 дней.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Барер</w:t>
      </w:r>
      <w:proofErr w:type="spellEnd"/>
      <w:r w:rsidRPr="007500C9">
        <w:rPr>
          <w:rFonts w:ascii="Times New Roman" w:hAnsi="Times New Roman"/>
          <w:sz w:val="28"/>
          <w:szCs w:val="28"/>
        </w:rPr>
        <w:t xml:space="preserve"> Г.М. с </w:t>
      </w:r>
      <w:proofErr w:type="spellStart"/>
      <w:r w:rsidRPr="007500C9">
        <w:rPr>
          <w:rFonts w:ascii="Times New Roman" w:hAnsi="Times New Roman"/>
          <w:sz w:val="28"/>
          <w:szCs w:val="28"/>
        </w:rPr>
        <w:t>соавт</w:t>
      </w:r>
      <w:proofErr w:type="spellEnd"/>
      <w:r w:rsidRPr="007500C9">
        <w:rPr>
          <w:rFonts w:ascii="Times New Roman" w:hAnsi="Times New Roman"/>
          <w:sz w:val="28"/>
          <w:szCs w:val="28"/>
        </w:rPr>
        <w:t xml:space="preserve">., (2005) для лечения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предложили метод </w:t>
      </w:r>
      <w:proofErr w:type="spellStart"/>
      <w:r w:rsidRPr="007500C9">
        <w:rPr>
          <w:rFonts w:ascii="Times New Roman" w:hAnsi="Times New Roman"/>
          <w:sz w:val="28"/>
          <w:szCs w:val="28"/>
        </w:rPr>
        <w:t>лидокаиновой</w:t>
      </w:r>
      <w:proofErr w:type="spellEnd"/>
      <w:r w:rsidRPr="007500C9">
        <w:rPr>
          <w:rFonts w:ascii="Times New Roman" w:hAnsi="Times New Roman"/>
          <w:sz w:val="28"/>
          <w:szCs w:val="28"/>
        </w:rPr>
        <w:t xml:space="preserve"> блокады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Предлагаемый метод блокады губ, по мнению авто</w:t>
      </w:r>
      <w:r>
        <w:rPr>
          <w:rFonts w:ascii="Times New Roman" w:hAnsi="Times New Roman"/>
          <w:sz w:val="28"/>
          <w:szCs w:val="28"/>
        </w:rPr>
        <w:t>ров, способствует устранению яв</w:t>
      </w:r>
      <w:r w:rsidRPr="007500C9">
        <w:rPr>
          <w:rFonts w:ascii="Times New Roman" w:hAnsi="Times New Roman"/>
          <w:sz w:val="28"/>
          <w:szCs w:val="28"/>
        </w:rPr>
        <w:t xml:space="preserve">лений эксфолиации, восстановлению и нормализации эпителия красной каймы губ, </w:t>
      </w:r>
      <w:proofErr w:type="spellStart"/>
      <w:r w:rsidRPr="007500C9">
        <w:rPr>
          <w:rFonts w:ascii="Times New Roman" w:hAnsi="Times New Roman"/>
          <w:sz w:val="28"/>
          <w:szCs w:val="28"/>
        </w:rPr>
        <w:t>пре¬дупреждению</w:t>
      </w:r>
      <w:proofErr w:type="spellEnd"/>
      <w:r w:rsidRPr="007500C9">
        <w:rPr>
          <w:rFonts w:ascii="Times New Roman" w:hAnsi="Times New Roman"/>
          <w:sz w:val="28"/>
          <w:szCs w:val="28"/>
        </w:rPr>
        <w:t xml:space="preserve"> рецидивов.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Для блокады используют 0,5—1% раствор </w:t>
      </w:r>
      <w:proofErr w:type="spellStart"/>
      <w:r w:rsidRPr="007500C9">
        <w:rPr>
          <w:rFonts w:ascii="Times New Roman" w:hAnsi="Times New Roman"/>
          <w:sz w:val="28"/>
          <w:szCs w:val="28"/>
        </w:rPr>
        <w:t>лидокаина</w:t>
      </w:r>
      <w:proofErr w:type="spellEnd"/>
      <w:r w:rsidRPr="007500C9">
        <w:rPr>
          <w:rFonts w:ascii="Times New Roman" w:hAnsi="Times New Roman"/>
          <w:sz w:val="28"/>
          <w:szCs w:val="28"/>
        </w:rPr>
        <w:t xml:space="preserve">, обладающего выраженным сосудорасширяющим лечебным эффектом в месте введения. Перед </w:t>
      </w:r>
      <w:proofErr w:type="spellStart"/>
      <w:r w:rsidRPr="007500C9">
        <w:rPr>
          <w:rFonts w:ascii="Times New Roman" w:hAnsi="Times New Roman"/>
          <w:sz w:val="28"/>
          <w:szCs w:val="28"/>
        </w:rPr>
        <w:t>лидокаиновой</w:t>
      </w:r>
      <w:proofErr w:type="spellEnd"/>
      <w:r w:rsidRPr="007500C9">
        <w:rPr>
          <w:rFonts w:ascii="Times New Roman" w:hAnsi="Times New Roman"/>
          <w:sz w:val="28"/>
          <w:szCs w:val="28"/>
        </w:rPr>
        <w:t xml:space="preserve"> блокадой проводят </w:t>
      </w:r>
      <w:proofErr w:type="spellStart"/>
      <w:r w:rsidRPr="007500C9">
        <w:rPr>
          <w:rFonts w:ascii="Times New Roman" w:hAnsi="Times New Roman"/>
          <w:sz w:val="28"/>
          <w:szCs w:val="28"/>
        </w:rPr>
        <w:t>премедикацию</w:t>
      </w:r>
      <w:proofErr w:type="spellEnd"/>
      <w:r w:rsidRPr="007500C9">
        <w:rPr>
          <w:rFonts w:ascii="Times New Roman" w:hAnsi="Times New Roman"/>
          <w:sz w:val="28"/>
          <w:szCs w:val="28"/>
        </w:rPr>
        <w:t xml:space="preserve">. Для устранения у пациента внутреннего напряжения и страха перед блокадой назначают </w:t>
      </w:r>
      <w:proofErr w:type="spellStart"/>
      <w:r w:rsidRPr="007500C9">
        <w:rPr>
          <w:rFonts w:ascii="Times New Roman" w:hAnsi="Times New Roman"/>
          <w:sz w:val="28"/>
          <w:szCs w:val="28"/>
        </w:rPr>
        <w:t>аподиазепам</w:t>
      </w:r>
      <w:proofErr w:type="spellEnd"/>
      <w:r w:rsidRPr="007500C9">
        <w:rPr>
          <w:rFonts w:ascii="Times New Roman" w:hAnsi="Times New Roman"/>
          <w:sz w:val="28"/>
          <w:szCs w:val="28"/>
        </w:rPr>
        <w:t xml:space="preserve"> 5 мг /50 кг массы тела </w:t>
      </w:r>
      <w:proofErr w:type="spellStart"/>
      <w:r w:rsidRPr="007500C9">
        <w:rPr>
          <w:rFonts w:ascii="Times New Roman" w:hAnsi="Times New Roman"/>
          <w:sz w:val="28"/>
          <w:szCs w:val="28"/>
        </w:rPr>
        <w:t>сублингвально</w:t>
      </w:r>
      <w:proofErr w:type="spellEnd"/>
      <w:r w:rsidRPr="007500C9">
        <w:rPr>
          <w:rFonts w:ascii="Times New Roman" w:hAnsi="Times New Roman"/>
          <w:sz w:val="28"/>
          <w:szCs w:val="28"/>
        </w:rPr>
        <w:t xml:space="preserve">. Затем, спустя 30-40 минут с помощью двухграммового шприца и тонкой иглы вводят 1-2 мл 1% тёплого раствора </w:t>
      </w:r>
      <w:proofErr w:type="spellStart"/>
      <w:r w:rsidRPr="007500C9">
        <w:rPr>
          <w:rFonts w:ascii="Times New Roman" w:hAnsi="Times New Roman"/>
          <w:sz w:val="28"/>
          <w:szCs w:val="28"/>
        </w:rPr>
        <w:t>лидокаина</w:t>
      </w:r>
      <w:proofErr w:type="spellEnd"/>
      <w:r w:rsidRPr="007500C9">
        <w:rPr>
          <w:rFonts w:ascii="Times New Roman" w:hAnsi="Times New Roman"/>
          <w:sz w:val="28"/>
          <w:szCs w:val="28"/>
        </w:rPr>
        <w:t xml:space="preserve"> в нижнюю губу со стороны слизистой оболочки, инфильтрируя её на всём протяжении. После блокады больному дают внутрь 0,5 г анальгина или другого анальгетика для снятия чувства «распирания» губы, рекомендуют не принимать пищу в течение 2-х часов — время, в течение которого постепенно исчезает инфильтрат. В последующем (после стихания симптомов болезни) пациенту рекомендуют пользоваться гигиенической помадой, особенно в холодное время года.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Из физиотерапевтических методов лечения при </w:t>
      </w:r>
      <w:proofErr w:type="spellStart"/>
      <w:r w:rsidRPr="007500C9">
        <w:rPr>
          <w:rFonts w:ascii="Times New Roman" w:hAnsi="Times New Roman"/>
          <w:sz w:val="28"/>
          <w:szCs w:val="28"/>
        </w:rPr>
        <w:t>эксфолиативном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успешно применяется лазерная терапия и </w:t>
      </w:r>
      <w:proofErr w:type="spellStart"/>
      <w:r w:rsidRPr="007500C9">
        <w:rPr>
          <w:rFonts w:ascii="Times New Roman" w:hAnsi="Times New Roman"/>
          <w:sz w:val="28"/>
          <w:szCs w:val="28"/>
        </w:rPr>
        <w:t>фонофорез</w:t>
      </w:r>
      <w:proofErr w:type="spellEnd"/>
      <w:r w:rsidRPr="007500C9">
        <w:rPr>
          <w:rFonts w:ascii="Times New Roman" w:hAnsi="Times New Roman"/>
          <w:sz w:val="28"/>
          <w:szCs w:val="28"/>
        </w:rPr>
        <w:t xml:space="preserve"> с кортикостероидными мазями.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Прогноз</w:t>
      </w:r>
      <w:r w:rsidRPr="007500C9">
        <w:rPr>
          <w:rFonts w:ascii="Times New Roman" w:hAnsi="Times New Roman"/>
          <w:sz w:val="28"/>
          <w:szCs w:val="28"/>
        </w:rPr>
        <w:t xml:space="preserve">: </w:t>
      </w:r>
      <w:proofErr w:type="spellStart"/>
      <w:r w:rsidRPr="007500C9">
        <w:rPr>
          <w:rFonts w:ascii="Times New Roman" w:hAnsi="Times New Roman"/>
          <w:sz w:val="28"/>
          <w:szCs w:val="28"/>
        </w:rPr>
        <w:t>эксфолиативный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имеет хроническое течение с рецидивами, ремиссии наступают в тёплое время года. </w:t>
      </w:r>
      <w:proofErr w:type="spellStart"/>
      <w:r w:rsidRPr="007500C9">
        <w:rPr>
          <w:rFonts w:ascii="Times New Roman" w:hAnsi="Times New Roman"/>
          <w:sz w:val="28"/>
          <w:szCs w:val="28"/>
        </w:rPr>
        <w:t>Озлокачествления</w:t>
      </w:r>
      <w:proofErr w:type="spellEnd"/>
      <w:r w:rsidRPr="007500C9">
        <w:rPr>
          <w:rFonts w:ascii="Times New Roman" w:hAnsi="Times New Roman"/>
          <w:sz w:val="28"/>
          <w:szCs w:val="28"/>
        </w:rPr>
        <w:t xml:space="preserve"> красной каймы губ не отмечено ни в одном случае (Г.М. </w:t>
      </w:r>
      <w:proofErr w:type="spellStart"/>
      <w:r w:rsidRPr="007500C9">
        <w:rPr>
          <w:rFonts w:ascii="Times New Roman" w:hAnsi="Times New Roman"/>
          <w:sz w:val="28"/>
          <w:szCs w:val="28"/>
        </w:rPr>
        <w:t>Барер</w:t>
      </w:r>
      <w:proofErr w:type="spellEnd"/>
      <w:r w:rsidRPr="007500C9">
        <w:rPr>
          <w:rFonts w:ascii="Times New Roman" w:hAnsi="Times New Roman"/>
          <w:sz w:val="28"/>
          <w:szCs w:val="28"/>
        </w:rPr>
        <w:t xml:space="preserve"> с </w:t>
      </w:r>
      <w:proofErr w:type="spellStart"/>
      <w:r w:rsidRPr="007500C9">
        <w:rPr>
          <w:rFonts w:ascii="Times New Roman" w:hAnsi="Times New Roman"/>
          <w:sz w:val="28"/>
          <w:szCs w:val="28"/>
        </w:rPr>
        <w:t>соавт</w:t>
      </w:r>
      <w:proofErr w:type="spellEnd"/>
      <w:r w:rsidRPr="007500C9">
        <w:rPr>
          <w:rFonts w:ascii="Times New Roman" w:hAnsi="Times New Roman"/>
          <w:sz w:val="28"/>
          <w:szCs w:val="28"/>
        </w:rPr>
        <w:t xml:space="preserve">., 2005). Сухая форма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часто осложняется хроническими трещинами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Профилактика</w:t>
      </w:r>
      <w:r w:rsidRPr="007500C9">
        <w:rPr>
          <w:rFonts w:ascii="Times New Roman" w:hAnsi="Times New Roman"/>
          <w:sz w:val="28"/>
          <w:szCs w:val="28"/>
        </w:rPr>
        <w:t xml:space="preserve">. Лечение выявленных сопутствующих заболеваний. Устранение вредных привычек (облизывание, </w:t>
      </w:r>
      <w:proofErr w:type="spellStart"/>
      <w:r w:rsidRPr="007500C9">
        <w:rPr>
          <w:rFonts w:ascii="Times New Roman" w:hAnsi="Times New Roman"/>
          <w:sz w:val="28"/>
          <w:szCs w:val="28"/>
        </w:rPr>
        <w:t>кусание</w:t>
      </w:r>
      <w:proofErr w:type="spellEnd"/>
      <w:r w:rsidRPr="007500C9">
        <w:rPr>
          <w:rFonts w:ascii="Times New Roman" w:hAnsi="Times New Roman"/>
          <w:sz w:val="28"/>
          <w:szCs w:val="28"/>
        </w:rPr>
        <w:t xml:space="preserve"> губ, </w:t>
      </w:r>
      <w:proofErr w:type="spellStart"/>
      <w:r w:rsidRPr="007500C9">
        <w:rPr>
          <w:rFonts w:ascii="Times New Roman" w:hAnsi="Times New Roman"/>
          <w:sz w:val="28"/>
          <w:szCs w:val="28"/>
        </w:rPr>
        <w:t>табакокурение</w:t>
      </w:r>
      <w:proofErr w:type="spellEnd"/>
      <w:r w:rsidRPr="007500C9">
        <w:rPr>
          <w:rFonts w:ascii="Times New Roman" w:hAnsi="Times New Roman"/>
          <w:sz w:val="28"/>
          <w:szCs w:val="28"/>
        </w:rPr>
        <w:t>). Соблюдение рациональной гигиены полости рта, применение гигиенической помады в холодное время года.</w:t>
      </w:r>
    </w:p>
    <w:p w:rsidR="007500C9" w:rsidRPr="007500C9" w:rsidRDefault="007500C9" w:rsidP="007500C9">
      <w:pPr>
        <w:spacing w:after="0"/>
        <w:ind w:firstLine="851"/>
        <w:jc w:val="center"/>
        <w:rPr>
          <w:rFonts w:ascii="Times New Roman" w:hAnsi="Times New Roman"/>
          <w:b/>
          <w:color w:val="0070C0"/>
          <w:sz w:val="28"/>
          <w:szCs w:val="28"/>
        </w:rPr>
      </w:pPr>
      <w:proofErr w:type="spellStart"/>
      <w:r>
        <w:rPr>
          <w:rFonts w:ascii="Times New Roman" w:hAnsi="Times New Roman"/>
          <w:b/>
          <w:color w:val="0070C0"/>
          <w:sz w:val="28"/>
          <w:szCs w:val="28"/>
        </w:rPr>
        <w:t>Гландулярный</w:t>
      </w:r>
      <w:proofErr w:type="spellEnd"/>
      <w:r>
        <w:rPr>
          <w:rFonts w:ascii="Times New Roman" w:hAnsi="Times New Roman"/>
          <w:b/>
          <w:color w:val="0070C0"/>
          <w:sz w:val="28"/>
          <w:szCs w:val="28"/>
        </w:rPr>
        <w:t xml:space="preserve"> </w:t>
      </w:r>
      <w:proofErr w:type="spellStart"/>
      <w:r>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i/>
          <w:color w:val="0070C0"/>
          <w:sz w:val="28"/>
          <w:szCs w:val="28"/>
        </w:rPr>
        <w:t>Гландулярный</w:t>
      </w:r>
      <w:proofErr w:type="spellEnd"/>
      <w:r w:rsidRPr="007500C9">
        <w:rPr>
          <w:rFonts w:ascii="Times New Roman" w:hAnsi="Times New Roman"/>
          <w:i/>
          <w:color w:val="0070C0"/>
          <w:sz w:val="28"/>
          <w:szCs w:val="28"/>
        </w:rPr>
        <w:t xml:space="preserve"> </w:t>
      </w:r>
      <w:proofErr w:type="spellStart"/>
      <w:r w:rsidRPr="007500C9">
        <w:rPr>
          <w:rFonts w:ascii="Times New Roman" w:hAnsi="Times New Roman"/>
          <w:i/>
          <w:color w:val="0070C0"/>
          <w:sz w:val="28"/>
          <w:szCs w:val="28"/>
        </w:rPr>
        <w:t>хейлит</w:t>
      </w:r>
      <w:proofErr w:type="spellEnd"/>
      <w:r w:rsidRPr="007500C9">
        <w:rPr>
          <w:rFonts w:ascii="Times New Roman" w:hAnsi="Times New Roman"/>
          <w:sz w:val="28"/>
          <w:szCs w:val="28"/>
        </w:rPr>
        <w:t xml:space="preserve">. Заболевание чаще встречается у мужчин в возрасте 50-60 лет. Этиология этой формы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полностью не выяснена, среди причин отмечают наследственную аномалию строения чаще нижней губы, на которой определяются </w:t>
      </w:r>
      <w:proofErr w:type="spellStart"/>
      <w:r w:rsidRPr="007500C9">
        <w:rPr>
          <w:rFonts w:ascii="Times New Roman" w:hAnsi="Times New Roman"/>
          <w:sz w:val="28"/>
          <w:szCs w:val="28"/>
        </w:rPr>
        <w:t>гиперплазированные</w:t>
      </w:r>
      <w:proofErr w:type="spellEnd"/>
      <w:r w:rsidRPr="007500C9">
        <w:rPr>
          <w:rFonts w:ascii="Times New Roman" w:hAnsi="Times New Roman"/>
          <w:sz w:val="28"/>
          <w:szCs w:val="28"/>
        </w:rPr>
        <w:t xml:space="preserve"> и </w:t>
      </w:r>
      <w:proofErr w:type="spellStart"/>
      <w:r w:rsidRPr="007500C9">
        <w:rPr>
          <w:rFonts w:ascii="Times New Roman" w:hAnsi="Times New Roman"/>
          <w:sz w:val="28"/>
          <w:szCs w:val="28"/>
        </w:rPr>
        <w:t>дистопированные</w:t>
      </w:r>
      <w:proofErr w:type="spellEnd"/>
      <w:r w:rsidRPr="007500C9">
        <w:rPr>
          <w:rFonts w:ascii="Times New Roman" w:hAnsi="Times New Roman"/>
          <w:sz w:val="28"/>
          <w:szCs w:val="28"/>
        </w:rPr>
        <w:t xml:space="preserve"> </w:t>
      </w:r>
      <w:r w:rsidRPr="007500C9">
        <w:rPr>
          <w:rFonts w:ascii="Times New Roman" w:hAnsi="Times New Roman"/>
          <w:sz w:val="28"/>
          <w:szCs w:val="28"/>
        </w:rPr>
        <w:lastRenderedPageBreak/>
        <w:t>протоки малых слюнных желез. К провоцирующим заболевание факторам относят: неудовлетворительную гигиену полости рта, декомпенсированную форму кариозной болезни, заболевания периодонта.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Различают </w:t>
      </w:r>
      <w:r w:rsidRPr="007500C9">
        <w:rPr>
          <w:rFonts w:ascii="Times New Roman" w:hAnsi="Times New Roman"/>
          <w:i/>
          <w:sz w:val="28"/>
          <w:szCs w:val="28"/>
        </w:rPr>
        <w:t>первичный</w:t>
      </w:r>
      <w:r w:rsidRPr="007500C9">
        <w:rPr>
          <w:rFonts w:ascii="Times New Roman" w:hAnsi="Times New Roman"/>
          <w:sz w:val="28"/>
          <w:szCs w:val="28"/>
        </w:rPr>
        <w:t xml:space="preserve"> и </w:t>
      </w:r>
      <w:r w:rsidRPr="007500C9">
        <w:rPr>
          <w:rFonts w:ascii="Times New Roman" w:hAnsi="Times New Roman"/>
          <w:i/>
          <w:sz w:val="28"/>
          <w:szCs w:val="28"/>
        </w:rPr>
        <w:t>вторичный</w:t>
      </w:r>
      <w:r w:rsidRPr="007500C9">
        <w:rPr>
          <w:rFonts w:ascii="Times New Roman" w:hAnsi="Times New Roman"/>
          <w:sz w:val="28"/>
          <w:szCs w:val="28"/>
        </w:rPr>
        <w:t xml:space="preserve"> простой </w:t>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 xml:space="preserve">Первичный </w:t>
      </w:r>
      <w:proofErr w:type="spellStart"/>
      <w:r w:rsidRPr="007500C9">
        <w:rPr>
          <w:rFonts w:ascii="Times New Roman" w:hAnsi="Times New Roman"/>
          <w:i/>
          <w:color w:val="0070C0"/>
          <w:sz w:val="28"/>
          <w:szCs w:val="28"/>
        </w:rPr>
        <w:t>гландулярный</w:t>
      </w:r>
      <w:proofErr w:type="spellEnd"/>
      <w:r w:rsidRPr="007500C9">
        <w:rPr>
          <w:rFonts w:ascii="Times New Roman" w:hAnsi="Times New Roman"/>
          <w:i/>
          <w:color w:val="0070C0"/>
          <w:sz w:val="28"/>
          <w:szCs w:val="28"/>
        </w:rPr>
        <w:t xml:space="preserve"> </w:t>
      </w:r>
      <w:proofErr w:type="spellStart"/>
      <w:r w:rsidRPr="007500C9">
        <w:rPr>
          <w:rFonts w:ascii="Times New Roman" w:hAnsi="Times New Roman"/>
          <w:i/>
          <w:color w:val="0070C0"/>
          <w:sz w:val="28"/>
          <w:szCs w:val="28"/>
        </w:rPr>
        <w:t>хейлит</w:t>
      </w:r>
      <w:proofErr w:type="spellEnd"/>
      <w:r w:rsidRPr="007500C9">
        <w:rPr>
          <w:rFonts w:ascii="Times New Roman" w:hAnsi="Times New Roman"/>
          <w:sz w:val="28"/>
          <w:szCs w:val="28"/>
        </w:rPr>
        <w:t>. Представляет собой заболевание, которое многие авторы связывают с врожденной аномалией слюнных</w:t>
      </w:r>
      <w:r>
        <w:rPr>
          <w:rFonts w:ascii="Times New Roman" w:hAnsi="Times New Roman"/>
          <w:sz w:val="28"/>
          <w:szCs w:val="28"/>
        </w:rPr>
        <w:t xml:space="preserve"> желез. Это заболевание встреча</w:t>
      </w:r>
      <w:r w:rsidRPr="007500C9">
        <w:rPr>
          <w:rFonts w:ascii="Times New Roman" w:hAnsi="Times New Roman"/>
          <w:sz w:val="28"/>
          <w:szCs w:val="28"/>
        </w:rPr>
        <w:t>ется довольно часто, особенно у мужчин в возрасте 50-60 лет и обычно не проявляется у молодых лиц до 20 лет.</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Клинически</w:t>
      </w:r>
      <w:r w:rsidRPr="007500C9">
        <w:rPr>
          <w:rFonts w:ascii="Times New Roman" w:hAnsi="Times New Roman"/>
          <w:color w:val="0070C0"/>
          <w:sz w:val="28"/>
          <w:szCs w:val="28"/>
        </w:rPr>
        <w:t xml:space="preserve"> </w:t>
      </w:r>
      <w:r w:rsidRPr="007500C9">
        <w:rPr>
          <w:rFonts w:ascii="Times New Roman" w:hAnsi="Times New Roman"/>
          <w:sz w:val="28"/>
          <w:szCs w:val="28"/>
        </w:rPr>
        <w:t xml:space="preserve">первичный </w:t>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характеризуется появлением в области перехода слизистой оболочки в красную кайму губы, а иногда и на красной кайме расширенных устьев слюнных желез в виде красных точек, из которых выделяется слюна, как капли росы, и покрывает всю губу. Нередко вокруг устьев слюнных желез развивается гиперкератоз в виде колец, напоминающий лейкоплакию. В некоторых случаях слизистая оболочка или красная кайма губы </w:t>
      </w:r>
      <w:proofErr w:type="spellStart"/>
      <w:r w:rsidRPr="007500C9">
        <w:rPr>
          <w:rFonts w:ascii="Times New Roman" w:hAnsi="Times New Roman"/>
          <w:sz w:val="28"/>
          <w:szCs w:val="28"/>
        </w:rPr>
        <w:t>ороговевают</w:t>
      </w:r>
      <w:proofErr w:type="spellEnd"/>
      <w:r w:rsidRPr="007500C9">
        <w:rPr>
          <w:rFonts w:ascii="Times New Roman" w:hAnsi="Times New Roman"/>
          <w:sz w:val="28"/>
          <w:szCs w:val="28"/>
        </w:rPr>
        <w:t xml:space="preserve"> на большом протяжении. В связи с тем, что губа у больных </w:t>
      </w:r>
      <w:proofErr w:type="spellStart"/>
      <w:r w:rsidRPr="007500C9">
        <w:rPr>
          <w:rFonts w:ascii="Times New Roman" w:hAnsi="Times New Roman"/>
          <w:sz w:val="28"/>
          <w:szCs w:val="28"/>
        </w:rPr>
        <w:t>гландулярным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хейлитом</w:t>
      </w:r>
      <w:proofErr w:type="spellEnd"/>
      <w:r w:rsidRPr="007500C9">
        <w:rPr>
          <w:rFonts w:ascii="Times New Roman" w:hAnsi="Times New Roman"/>
          <w:sz w:val="28"/>
          <w:szCs w:val="28"/>
        </w:rPr>
        <w:t xml:space="preserve"> постоянно смачивается слюной, которая испаряется, красная кайма становится сухой, подвергается шелушению. На этом фоне нередко развиваются трещины, эрозии, предраковые поражения </w:t>
      </w:r>
    </w:p>
    <w:p w:rsidR="007500C9" w:rsidRPr="007500C9" w:rsidRDefault="007500C9" w:rsidP="007500C9">
      <w:pPr>
        <w:spacing w:after="0"/>
        <w:ind w:firstLine="851"/>
        <w:jc w:val="both"/>
        <w:rPr>
          <w:rFonts w:ascii="Times New Roman" w:hAnsi="Times New Roman"/>
          <w:sz w:val="28"/>
          <w:szCs w:val="28"/>
        </w:rPr>
      </w:pPr>
      <w:proofErr w:type="gramStart"/>
      <w:r w:rsidRPr="007500C9">
        <w:rPr>
          <w:rFonts w:ascii="Times New Roman" w:hAnsi="Times New Roman"/>
          <w:i/>
          <w:sz w:val="28"/>
          <w:szCs w:val="28"/>
        </w:rPr>
        <w:t>Вторичный</w:t>
      </w:r>
      <w:proofErr w:type="gramEnd"/>
      <w:r w:rsidRPr="007500C9">
        <w:rPr>
          <w:rFonts w:ascii="Times New Roman" w:hAnsi="Times New Roman"/>
          <w:i/>
          <w:sz w:val="28"/>
          <w:szCs w:val="28"/>
        </w:rPr>
        <w:t xml:space="preserve"> </w:t>
      </w:r>
      <w:proofErr w:type="spellStart"/>
      <w:r w:rsidRPr="007500C9">
        <w:rPr>
          <w:rFonts w:ascii="Times New Roman" w:hAnsi="Times New Roman"/>
          <w:i/>
          <w:sz w:val="28"/>
          <w:szCs w:val="28"/>
        </w:rPr>
        <w:t>гландулярный</w:t>
      </w:r>
      <w:proofErr w:type="spellEnd"/>
      <w:r w:rsidRPr="007500C9">
        <w:rPr>
          <w:rFonts w:ascii="Times New Roman" w:hAnsi="Times New Roman"/>
          <w:i/>
          <w:sz w:val="28"/>
          <w:szCs w:val="28"/>
        </w:rPr>
        <w:t xml:space="preserve"> </w:t>
      </w:r>
      <w:proofErr w:type="spellStart"/>
      <w:r w:rsidRPr="007500C9">
        <w:rPr>
          <w:rFonts w:ascii="Times New Roman" w:hAnsi="Times New Roman"/>
          <w:i/>
          <w:sz w:val="28"/>
          <w:szCs w:val="28"/>
        </w:rPr>
        <w:t>хейлит</w:t>
      </w:r>
      <w:proofErr w:type="spellEnd"/>
      <w:r w:rsidRPr="007500C9">
        <w:rPr>
          <w:rFonts w:ascii="Times New Roman" w:hAnsi="Times New Roman"/>
          <w:sz w:val="28"/>
          <w:szCs w:val="28"/>
        </w:rPr>
        <w:t xml:space="preserve"> является следствием хронических воспалительных заболеваний, при которых может быть поражена слизистая оболочка или красная кайма губ. В этом случае на фоне проявлений основных заболеваний, чаще на слизистой оболочке губ в области переходной складки, видны расширенные устья слюнных желез, из которых выделяются капельки слюны.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При </w:t>
      </w:r>
      <w:proofErr w:type="spellStart"/>
      <w:r w:rsidRPr="007500C9">
        <w:rPr>
          <w:rFonts w:ascii="Times New Roman" w:hAnsi="Times New Roman"/>
          <w:sz w:val="28"/>
          <w:szCs w:val="28"/>
        </w:rPr>
        <w:t>гландулярном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пациенты предъявляют жалобы на боли при разговоре, приеме острой, пряной и горячей пищи.</w:t>
      </w:r>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не является </w:t>
      </w:r>
      <w:proofErr w:type="spellStart"/>
      <w:r w:rsidRPr="007500C9">
        <w:rPr>
          <w:rFonts w:ascii="Times New Roman" w:hAnsi="Times New Roman"/>
          <w:sz w:val="28"/>
          <w:szCs w:val="28"/>
        </w:rPr>
        <w:t>предраком</w:t>
      </w:r>
      <w:proofErr w:type="spellEnd"/>
      <w:r w:rsidRPr="007500C9">
        <w:rPr>
          <w:rFonts w:ascii="Times New Roman" w:hAnsi="Times New Roman"/>
          <w:sz w:val="28"/>
          <w:szCs w:val="28"/>
        </w:rPr>
        <w:t xml:space="preserve">, но создает благоприятные условия для развития предраковых заболеваний, так как частое смачивание слюной красной каймы губ при </w:t>
      </w:r>
      <w:proofErr w:type="spellStart"/>
      <w:r w:rsidRPr="007500C9">
        <w:rPr>
          <w:rFonts w:ascii="Times New Roman" w:hAnsi="Times New Roman"/>
          <w:sz w:val="28"/>
          <w:szCs w:val="28"/>
        </w:rPr>
        <w:t>гландулярном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способствует сухости, возникновению хронических трещин, хроническому </w:t>
      </w:r>
      <w:proofErr w:type="spellStart"/>
      <w:r w:rsidRPr="007500C9">
        <w:rPr>
          <w:rFonts w:ascii="Times New Roman" w:hAnsi="Times New Roman"/>
          <w:sz w:val="28"/>
          <w:szCs w:val="28"/>
        </w:rPr>
        <w:t>травмированию</w:t>
      </w:r>
      <w:proofErr w:type="spellEnd"/>
      <w:r w:rsidRPr="007500C9">
        <w:rPr>
          <w:rFonts w:ascii="Times New Roman" w:hAnsi="Times New Roman"/>
          <w:sz w:val="28"/>
          <w:szCs w:val="28"/>
        </w:rPr>
        <w:t xml:space="preserve"> губ с последующим их ороговением.</w:t>
      </w:r>
    </w:p>
    <w:p w:rsidR="007500C9" w:rsidRPr="007500C9" w:rsidRDefault="007500C9" w:rsidP="007500C9">
      <w:pPr>
        <w:spacing w:after="0"/>
        <w:ind w:firstLine="851"/>
        <w:jc w:val="both"/>
        <w:rPr>
          <w:rFonts w:ascii="Times New Roman" w:hAnsi="Times New Roman"/>
          <w:sz w:val="28"/>
          <w:szCs w:val="28"/>
        </w:rPr>
      </w:pPr>
      <w:proofErr w:type="spellStart"/>
      <w:r w:rsidRPr="007500C9">
        <w:rPr>
          <w:rFonts w:ascii="Times New Roman" w:hAnsi="Times New Roman"/>
          <w:i/>
          <w:color w:val="0070C0"/>
          <w:sz w:val="28"/>
          <w:szCs w:val="28"/>
        </w:rPr>
        <w:t>Гистологически</w:t>
      </w:r>
      <w:proofErr w:type="spellEnd"/>
      <w:r w:rsidRPr="007500C9">
        <w:rPr>
          <w:rFonts w:ascii="Times New Roman" w:hAnsi="Times New Roman"/>
          <w:color w:val="0070C0"/>
          <w:sz w:val="28"/>
          <w:szCs w:val="28"/>
        </w:rPr>
        <w:t xml:space="preserve"> </w:t>
      </w:r>
      <w:r w:rsidRPr="007500C9">
        <w:rPr>
          <w:rFonts w:ascii="Times New Roman" w:hAnsi="Times New Roman"/>
          <w:sz w:val="28"/>
          <w:szCs w:val="28"/>
        </w:rPr>
        <w:t>в глубоких отделах соединительнотканного слоя выявляются гипертрофированные слюнные железы с воспалительной инфильтрацией вокруг выводных протоков.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Диагностика</w:t>
      </w:r>
      <w:r w:rsidRPr="007500C9">
        <w:rPr>
          <w:rFonts w:ascii="Times New Roman" w:hAnsi="Times New Roman"/>
          <w:color w:val="0070C0"/>
          <w:sz w:val="28"/>
          <w:szCs w:val="28"/>
        </w:rPr>
        <w:t xml:space="preserve"> </w:t>
      </w:r>
      <w:proofErr w:type="spellStart"/>
      <w:r w:rsidRPr="007500C9">
        <w:rPr>
          <w:rFonts w:ascii="Times New Roman" w:hAnsi="Times New Roman"/>
          <w:sz w:val="28"/>
          <w:szCs w:val="28"/>
        </w:rPr>
        <w:t>гландулярного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для стоматолога не представляет трудностей. Однако </w:t>
      </w:r>
      <w:proofErr w:type="gramStart"/>
      <w:r w:rsidRPr="007500C9">
        <w:rPr>
          <w:rFonts w:ascii="Times New Roman" w:hAnsi="Times New Roman"/>
          <w:sz w:val="28"/>
          <w:szCs w:val="28"/>
        </w:rPr>
        <w:t>первичный</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следует отличать от вторичного </w:t>
      </w:r>
      <w:proofErr w:type="spellStart"/>
      <w:r w:rsidRPr="007500C9">
        <w:rPr>
          <w:rFonts w:ascii="Times New Roman" w:hAnsi="Times New Roman"/>
          <w:sz w:val="28"/>
          <w:szCs w:val="28"/>
        </w:rPr>
        <w:t>гландулярного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причиной которого могут быть различные воспалительные заболевания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lastRenderedPageBreak/>
        <w:t>Лечение</w:t>
      </w:r>
      <w:r w:rsidRPr="007500C9">
        <w:rPr>
          <w:rFonts w:ascii="Times New Roman" w:hAnsi="Times New Roman"/>
          <w:sz w:val="28"/>
          <w:szCs w:val="28"/>
        </w:rPr>
        <w:t xml:space="preserve">. Первичный простой </w:t>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при отсутствии жалоб и воспалительных изменений слизистой оболочки губ в лечении не нуждается. При наличии жалоб (на сухость, шелушение, боль, образование трещин, жжение) проводят комплексное лечение. </w:t>
      </w:r>
      <w:proofErr w:type="gramStart"/>
      <w:r w:rsidRPr="007500C9">
        <w:rPr>
          <w:rFonts w:ascii="Times New Roman" w:hAnsi="Times New Roman"/>
          <w:sz w:val="28"/>
          <w:szCs w:val="28"/>
        </w:rPr>
        <w:t>При</w:t>
      </w:r>
      <w:proofErr w:type="gramEnd"/>
      <w:r w:rsidRPr="007500C9">
        <w:rPr>
          <w:rFonts w:ascii="Times New Roman" w:hAnsi="Times New Roman"/>
          <w:sz w:val="28"/>
          <w:szCs w:val="28"/>
        </w:rPr>
        <w:t xml:space="preserve"> простом вторичном </w:t>
      </w:r>
      <w:proofErr w:type="spellStart"/>
      <w:r w:rsidRPr="007500C9">
        <w:rPr>
          <w:rFonts w:ascii="Times New Roman" w:hAnsi="Times New Roman"/>
          <w:sz w:val="28"/>
          <w:szCs w:val="28"/>
        </w:rPr>
        <w:t>гландулярном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возникающем на фоне различных заболеваний губ (красный плоский лишай, лейкоплакия), следует проводить лечение основного заболевания губ. </w:t>
      </w:r>
      <w:proofErr w:type="gramStart"/>
      <w:r w:rsidRPr="007500C9">
        <w:rPr>
          <w:rFonts w:ascii="Times New Roman" w:hAnsi="Times New Roman"/>
          <w:sz w:val="28"/>
          <w:szCs w:val="28"/>
        </w:rPr>
        <w:t xml:space="preserve">Лечение гнойного </w:t>
      </w:r>
      <w:proofErr w:type="spellStart"/>
      <w:r w:rsidRPr="007500C9">
        <w:rPr>
          <w:rFonts w:ascii="Times New Roman" w:hAnsi="Times New Roman"/>
          <w:sz w:val="28"/>
          <w:szCs w:val="28"/>
        </w:rPr>
        <w:t>гландулярного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возникающего вследствие проникновения инфекции в расширенные протоки слюнных желёз, представляет для врача-стоматолога трудности и проводится поэтапно.</w:t>
      </w:r>
      <w:proofErr w:type="gramEnd"/>
    </w:p>
    <w:p w:rsidR="007500C9" w:rsidRPr="007500C9" w:rsidRDefault="007500C9" w:rsidP="007500C9">
      <w:pPr>
        <w:spacing w:after="0"/>
        <w:ind w:firstLine="851"/>
        <w:jc w:val="both"/>
        <w:rPr>
          <w:rFonts w:ascii="Times New Roman" w:hAnsi="Times New Roman"/>
          <w:i/>
          <w:sz w:val="28"/>
          <w:szCs w:val="28"/>
        </w:rPr>
      </w:pPr>
      <w:r w:rsidRPr="007500C9">
        <w:rPr>
          <w:rFonts w:ascii="Times New Roman" w:hAnsi="Times New Roman"/>
          <w:i/>
          <w:sz w:val="28"/>
          <w:szCs w:val="28"/>
        </w:rPr>
        <w:t xml:space="preserve">Местное лечение. </w:t>
      </w:r>
    </w:p>
    <w:p w:rsidR="007500C9" w:rsidRPr="007500C9" w:rsidRDefault="007500C9" w:rsidP="007500C9">
      <w:pPr>
        <w:spacing w:after="0"/>
        <w:ind w:firstLine="851"/>
        <w:jc w:val="both"/>
        <w:rPr>
          <w:rFonts w:ascii="Times New Roman" w:hAnsi="Times New Roman"/>
          <w:i/>
          <w:sz w:val="28"/>
          <w:szCs w:val="28"/>
        </w:rPr>
      </w:pPr>
      <w:r>
        <w:rPr>
          <w:rFonts w:ascii="Times New Roman" w:hAnsi="Times New Roman"/>
          <w:sz w:val="28"/>
          <w:szCs w:val="28"/>
        </w:rPr>
        <w:t xml:space="preserve">     </w:t>
      </w:r>
      <w:r w:rsidRPr="007500C9">
        <w:rPr>
          <w:rFonts w:ascii="Times New Roman" w:hAnsi="Times New Roman"/>
          <w:i/>
          <w:sz w:val="28"/>
          <w:szCs w:val="28"/>
        </w:rPr>
        <w:t>В первый этап лечения входят следующие мероприятия: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обучение рациональной гигиене полости рта (хорошая гигиена создаёт комфортное состояние в полости рта, способствует уменьшению жалоб и повышению эффективности лечения);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санация полости рта (лечение кариозных полостей и восстановление анатомической формы зубов приводит к нормализации жевательной функции);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сошлифовывание</w:t>
      </w:r>
      <w:proofErr w:type="spellEnd"/>
      <w:r w:rsidRPr="007500C9">
        <w:rPr>
          <w:rFonts w:ascii="Times New Roman" w:hAnsi="Times New Roman"/>
          <w:sz w:val="28"/>
          <w:szCs w:val="28"/>
        </w:rPr>
        <w:t xml:space="preserve"> острых краёв зубов (с целью устранения травматических раздражителей для слизистой оболочки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зубных отложений (способствует устранению травмирующего губы фактора и нормализации состояния слизистой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разрушенных зубов;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консультация врача-стоматолога-ортопеда и ортопедическое лечение (выбор и изготовление рациональных конструкций, замена протезов из разнородных металлов, коррекция зубных протезов, нормализация высоты прикуса);</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местная противовоспалительная терапия (с целью устранения воспаления слизистой оболочки губ и мелких слюнных желёз):</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мази, содержащие </w:t>
      </w:r>
      <w:proofErr w:type="spellStart"/>
      <w:r w:rsidRPr="007500C9">
        <w:rPr>
          <w:rFonts w:ascii="Times New Roman" w:hAnsi="Times New Roman"/>
          <w:sz w:val="28"/>
          <w:szCs w:val="28"/>
        </w:rPr>
        <w:t>глюкокортикостероиды</w:t>
      </w:r>
      <w:proofErr w:type="spellEnd"/>
      <w:r w:rsidRPr="007500C9">
        <w:rPr>
          <w:rFonts w:ascii="Times New Roman" w:hAnsi="Times New Roman"/>
          <w:sz w:val="28"/>
          <w:szCs w:val="28"/>
        </w:rPr>
        <w:t xml:space="preserve"> и антибиотики (</w:t>
      </w:r>
      <w:proofErr w:type="spellStart"/>
      <w:r w:rsidRPr="007500C9">
        <w:rPr>
          <w:rFonts w:ascii="Times New Roman" w:hAnsi="Times New Roman"/>
          <w:sz w:val="28"/>
          <w:szCs w:val="28"/>
        </w:rPr>
        <w:t>синалар</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тридерм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локакортен</w:t>
      </w:r>
      <w:proofErr w:type="spellEnd"/>
      <w:r w:rsidRPr="007500C9">
        <w:rPr>
          <w:rFonts w:ascii="Times New Roman" w:hAnsi="Times New Roman"/>
          <w:sz w:val="28"/>
          <w:szCs w:val="28"/>
        </w:rPr>
        <w:t>) 2 раза в день, в течение 5-7 дней;</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аппликации ферментов (трипсин, химотрипсин) 1 раз в день, с экспозицией 20-30 минут;</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солкосерил</w:t>
      </w:r>
      <w:proofErr w:type="spellEnd"/>
      <w:r w:rsidRPr="007500C9">
        <w:rPr>
          <w:rFonts w:ascii="Times New Roman" w:hAnsi="Times New Roman"/>
          <w:sz w:val="28"/>
          <w:szCs w:val="28"/>
        </w:rPr>
        <w:t>-дентальная адгезивная паста 1-2 раза в день, с экспозицией 20- 30 минут.</w:t>
      </w:r>
    </w:p>
    <w:p w:rsid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sz w:val="28"/>
          <w:szCs w:val="28"/>
        </w:rPr>
        <w:t>Во второй этап лечения входят мероприятия</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устранение </w:t>
      </w:r>
      <w:proofErr w:type="spellStart"/>
      <w:r w:rsidRPr="007500C9">
        <w:rPr>
          <w:rFonts w:ascii="Times New Roman" w:hAnsi="Times New Roman"/>
          <w:sz w:val="28"/>
          <w:szCs w:val="28"/>
        </w:rPr>
        <w:t>гиперплазированных</w:t>
      </w:r>
      <w:proofErr w:type="spellEnd"/>
      <w:r w:rsidRPr="007500C9">
        <w:rPr>
          <w:rFonts w:ascii="Times New Roman" w:hAnsi="Times New Roman"/>
          <w:sz w:val="28"/>
          <w:szCs w:val="28"/>
        </w:rPr>
        <w:t xml:space="preserve"> слюнных желез с помощью электрокоагуляции тела каждой </w:t>
      </w:r>
      <w:proofErr w:type="spellStart"/>
      <w:r w:rsidRPr="007500C9">
        <w:rPr>
          <w:rFonts w:ascii="Times New Roman" w:hAnsi="Times New Roman"/>
          <w:sz w:val="28"/>
          <w:szCs w:val="28"/>
        </w:rPr>
        <w:t>гиперплазированной</w:t>
      </w:r>
      <w:proofErr w:type="spellEnd"/>
      <w:r w:rsidRPr="007500C9">
        <w:rPr>
          <w:rFonts w:ascii="Times New Roman" w:hAnsi="Times New Roman"/>
          <w:sz w:val="28"/>
          <w:szCs w:val="28"/>
        </w:rPr>
        <w:t xml:space="preserve"> железы;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lastRenderedPageBreak/>
        <w:t>•</w:t>
      </w:r>
      <w:r w:rsidRPr="007500C9">
        <w:rPr>
          <w:rFonts w:ascii="Times New Roman" w:hAnsi="Times New Roman"/>
          <w:sz w:val="28"/>
          <w:szCs w:val="28"/>
        </w:rPr>
        <w:tab/>
        <w:t>хирургическое лечение (вылущивание и иссечение гипертрофированных слюнных желёз), ведущее к радикальному устранению болезни.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 xml:space="preserve">Из физиотерапевтических методов в комплексном лечении простого и гнойного </w:t>
      </w:r>
      <w:proofErr w:type="spellStart"/>
      <w:r w:rsidRPr="007500C9">
        <w:rPr>
          <w:rFonts w:ascii="Times New Roman" w:hAnsi="Times New Roman"/>
          <w:sz w:val="28"/>
          <w:szCs w:val="28"/>
        </w:rPr>
        <w:t>глан-дулярного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успешно применяют лазеротерапию.</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Прогноз</w:t>
      </w:r>
      <w:r w:rsidRPr="007500C9">
        <w:rPr>
          <w:rFonts w:ascii="Times New Roman" w:hAnsi="Times New Roman"/>
          <w:sz w:val="28"/>
          <w:szCs w:val="28"/>
        </w:rPr>
        <w:t xml:space="preserve">: наблюдаются случаи злокачественного перерождения простого и гнойного </w:t>
      </w:r>
      <w:proofErr w:type="spellStart"/>
      <w:r w:rsidRPr="007500C9">
        <w:rPr>
          <w:rFonts w:ascii="Times New Roman" w:hAnsi="Times New Roman"/>
          <w:sz w:val="28"/>
          <w:szCs w:val="28"/>
        </w:rPr>
        <w:t>гландулярного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Клинические наблюдения показывают, что </w:t>
      </w:r>
      <w:proofErr w:type="spellStart"/>
      <w:r w:rsidRPr="007500C9">
        <w:rPr>
          <w:rFonts w:ascii="Times New Roman" w:hAnsi="Times New Roman"/>
          <w:sz w:val="28"/>
          <w:szCs w:val="28"/>
        </w:rPr>
        <w:t>гландулярный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не являясь </w:t>
      </w:r>
      <w:proofErr w:type="spellStart"/>
      <w:r w:rsidRPr="007500C9">
        <w:rPr>
          <w:rFonts w:ascii="Times New Roman" w:hAnsi="Times New Roman"/>
          <w:sz w:val="28"/>
          <w:szCs w:val="28"/>
        </w:rPr>
        <w:t>предраком</w:t>
      </w:r>
      <w:proofErr w:type="spellEnd"/>
      <w:r w:rsidRPr="007500C9">
        <w:rPr>
          <w:rFonts w:ascii="Times New Roman" w:hAnsi="Times New Roman"/>
          <w:sz w:val="28"/>
          <w:szCs w:val="28"/>
        </w:rPr>
        <w:t>, создаёт благоприятные условия для развития предраковых заболеваний.</w:t>
      </w:r>
    </w:p>
    <w:p w:rsidR="007500C9" w:rsidRDefault="007500C9" w:rsidP="007500C9">
      <w:pPr>
        <w:spacing w:after="0"/>
        <w:ind w:firstLine="851"/>
        <w:jc w:val="both"/>
        <w:rPr>
          <w:rFonts w:ascii="Times New Roman" w:hAnsi="Times New Roman"/>
          <w:sz w:val="28"/>
          <w:szCs w:val="28"/>
        </w:rPr>
      </w:pPr>
      <w:r w:rsidRPr="007500C9">
        <w:rPr>
          <w:rFonts w:ascii="Times New Roman" w:hAnsi="Times New Roman"/>
          <w:i/>
          <w:color w:val="0070C0"/>
          <w:sz w:val="28"/>
          <w:szCs w:val="28"/>
        </w:rPr>
        <w:t>Профилактика</w:t>
      </w:r>
      <w:r w:rsidRPr="007500C9">
        <w:rPr>
          <w:rFonts w:ascii="Times New Roman" w:hAnsi="Times New Roman"/>
          <w:sz w:val="28"/>
          <w:szCs w:val="28"/>
        </w:rPr>
        <w:t xml:space="preserve">: санация полости рта (устранение травмирующих слизистую оболочку губ факторов, лечение болезней пародонта), устранение вредных привычек (употребление крепких спиртных напитков, </w:t>
      </w:r>
      <w:proofErr w:type="spellStart"/>
      <w:r w:rsidRPr="007500C9">
        <w:rPr>
          <w:rFonts w:ascii="Times New Roman" w:hAnsi="Times New Roman"/>
          <w:sz w:val="28"/>
          <w:szCs w:val="28"/>
        </w:rPr>
        <w:t>табакокурение</w:t>
      </w:r>
      <w:proofErr w:type="spellEnd"/>
      <w:r w:rsidRPr="007500C9">
        <w:rPr>
          <w:rFonts w:ascii="Times New Roman" w:hAnsi="Times New Roman"/>
          <w:sz w:val="28"/>
          <w:szCs w:val="28"/>
        </w:rPr>
        <w:t>), изготовление рациональных ортопедических конструкций, регулярное соблюдение рациональной гигиены полости рта.</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center"/>
        <w:rPr>
          <w:rFonts w:ascii="Times New Roman" w:hAnsi="Times New Roman"/>
          <w:b/>
          <w:color w:val="0070C0"/>
          <w:sz w:val="28"/>
          <w:szCs w:val="28"/>
        </w:rPr>
      </w:pPr>
      <w:r w:rsidRPr="007500C9">
        <w:rPr>
          <w:rFonts w:ascii="Times New Roman" w:hAnsi="Times New Roman"/>
          <w:b/>
          <w:color w:val="0070C0"/>
          <w:sz w:val="28"/>
          <w:szCs w:val="28"/>
        </w:rPr>
        <w:t xml:space="preserve">Контактный аллергический </w:t>
      </w:r>
      <w:proofErr w:type="spellStart"/>
      <w:r w:rsidRPr="007500C9">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gramStart"/>
      <w:r w:rsidRPr="007500C9">
        <w:rPr>
          <w:rFonts w:ascii="Times New Roman" w:hAnsi="Times New Roman"/>
          <w:sz w:val="28"/>
          <w:szCs w:val="28"/>
        </w:rPr>
        <w:t>Контактный</w:t>
      </w:r>
      <w:proofErr w:type="gramEnd"/>
      <w:r w:rsidRPr="007500C9">
        <w:rPr>
          <w:rFonts w:ascii="Times New Roman" w:hAnsi="Times New Roman"/>
          <w:sz w:val="28"/>
          <w:szCs w:val="28"/>
        </w:rPr>
        <w:t xml:space="preserve"> аллергический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является проявлением аллергической реакции замедленного типа. Развивается в</w:t>
      </w:r>
      <w:r w:rsidR="002F49DD">
        <w:rPr>
          <w:rFonts w:ascii="Times New Roman" w:hAnsi="Times New Roman"/>
          <w:sz w:val="28"/>
          <w:szCs w:val="28"/>
        </w:rPr>
        <w:t xml:space="preserve"> результате сенсибилизации крас</w:t>
      </w:r>
      <w:r w:rsidRPr="007500C9">
        <w:rPr>
          <w:rFonts w:ascii="Times New Roman" w:hAnsi="Times New Roman"/>
          <w:sz w:val="28"/>
          <w:szCs w:val="28"/>
        </w:rPr>
        <w:t>ной каймы губ, реже слизистой оболочки и кожи гу</w:t>
      </w:r>
      <w:r w:rsidR="002F49DD">
        <w:rPr>
          <w:rFonts w:ascii="Times New Roman" w:hAnsi="Times New Roman"/>
          <w:sz w:val="28"/>
          <w:szCs w:val="28"/>
        </w:rPr>
        <w:t>б к химическим веществам (косме</w:t>
      </w:r>
      <w:r w:rsidRPr="007500C9">
        <w:rPr>
          <w:rFonts w:ascii="Times New Roman" w:hAnsi="Times New Roman"/>
          <w:sz w:val="28"/>
          <w:szCs w:val="28"/>
        </w:rPr>
        <w:t>тические средства, зубная паста, профилактические жидкости для полоскания полости рта). Чаще болеют женщины в возрасте от 20-60 лет. Это заболевание может иметь профессиональный характер. Имеется предположение, что н</w:t>
      </w:r>
      <w:r w:rsidR="002F49DD">
        <w:rPr>
          <w:rFonts w:ascii="Times New Roman" w:hAnsi="Times New Roman"/>
          <w:sz w:val="28"/>
          <w:szCs w:val="28"/>
        </w:rPr>
        <w:t>изкомолекулярные вещества прони</w:t>
      </w:r>
      <w:r w:rsidRPr="007500C9">
        <w:rPr>
          <w:rFonts w:ascii="Times New Roman" w:hAnsi="Times New Roman"/>
          <w:sz w:val="28"/>
          <w:szCs w:val="28"/>
        </w:rPr>
        <w:t>кают в ткани в местах мелких травм, всасываются и вст</w:t>
      </w:r>
      <w:r w:rsidR="002F49DD">
        <w:rPr>
          <w:rFonts w:ascii="Times New Roman" w:hAnsi="Times New Roman"/>
          <w:sz w:val="28"/>
          <w:szCs w:val="28"/>
        </w:rPr>
        <w:t>упают в связь с жирами, соединя</w:t>
      </w:r>
      <w:r w:rsidRPr="007500C9">
        <w:rPr>
          <w:rFonts w:ascii="Times New Roman" w:hAnsi="Times New Roman"/>
          <w:sz w:val="28"/>
          <w:szCs w:val="28"/>
        </w:rPr>
        <w:t xml:space="preserve">ются с функциональными структурами клетки, после чего аллерген появляется в крови. Причинами развития контактных </w:t>
      </w:r>
      <w:proofErr w:type="spellStart"/>
      <w:r w:rsidRPr="007500C9">
        <w:rPr>
          <w:rFonts w:ascii="Times New Roman" w:hAnsi="Times New Roman"/>
          <w:sz w:val="28"/>
          <w:szCs w:val="28"/>
        </w:rPr>
        <w:t>хейлитов</w:t>
      </w:r>
      <w:proofErr w:type="spellEnd"/>
      <w:r w:rsidRPr="007500C9">
        <w:rPr>
          <w:rFonts w:ascii="Times New Roman" w:hAnsi="Times New Roman"/>
          <w:sz w:val="28"/>
          <w:szCs w:val="28"/>
        </w:rPr>
        <w:t xml:space="preserve"> могут быт</w:t>
      </w:r>
      <w:r w:rsidR="002F49DD">
        <w:rPr>
          <w:rFonts w:ascii="Times New Roman" w:hAnsi="Times New Roman"/>
          <w:sz w:val="28"/>
          <w:szCs w:val="28"/>
        </w:rPr>
        <w:t>ь губная помада, пластмасса зуб</w:t>
      </w:r>
      <w:r w:rsidRPr="007500C9">
        <w:rPr>
          <w:rFonts w:ascii="Times New Roman" w:hAnsi="Times New Roman"/>
          <w:sz w:val="28"/>
          <w:szCs w:val="28"/>
        </w:rPr>
        <w:t>ных протезов, ароматические вещества, входящие в зубные пасты и т.д.</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Пациенты предъявляют жалобы на зуд и жжение губ. Клиническая картина характеризуется гиперемией, отёком слизистой оболочки губ, реже кожи. На этом фоне возникают шелушение трещины, пузырьки, эрозии.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Дифференциальную диагностику осуществляют с сухими формами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и </w:t>
      </w:r>
      <w:proofErr w:type="gramStart"/>
      <w:r w:rsidRPr="007500C9">
        <w:rPr>
          <w:rFonts w:ascii="Times New Roman" w:hAnsi="Times New Roman"/>
          <w:sz w:val="28"/>
          <w:szCs w:val="28"/>
        </w:rPr>
        <w:t>актинического</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Лечение заключается в устранении провоцирующего фактора и местном назначении кортикостероидных мазей (преднизолон, </w:t>
      </w:r>
      <w:proofErr w:type="spellStart"/>
      <w:r w:rsidRPr="007500C9">
        <w:rPr>
          <w:rFonts w:ascii="Times New Roman" w:hAnsi="Times New Roman"/>
          <w:sz w:val="28"/>
          <w:szCs w:val="28"/>
        </w:rPr>
        <w:t>фторокорт</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флуцинар</w:t>
      </w:r>
      <w:proofErr w:type="spellEnd"/>
      <w:r w:rsidRPr="007500C9">
        <w:rPr>
          <w:rFonts w:ascii="Times New Roman" w:hAnsi="Times New Roman"/>
          <w:sz w:val="28"/>
          <w:szCs w:val="28"/>
        </w:rPr>
        <w:t>), а также общей десенсибилизирующей терапии.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ab/>
      </w:r>
    </w:p>
    <w:p w:rsidR="002F49DD" w:rsidRDefault="002F49DD" w:rsidP="007500C9">
      <w:pPr>
        <w:spacing w:after="0"/>
        <w:ind w:firstLine="851"/>
        <w:jc w:val="both"/>
        <w:rPr>
          <w:rFonts w:ascii="Times New Roman" w:hAnsi="Times New Roman"/>
          <w:sz w:val="28"/>
          <w:szCs w:val="28"/>
        </w:rPr>
      </w:pPr>
    </w:p>
    <w:p w:rsidR="007500C9" w:rsidRPr="002F49DD" w:rsidRDefault="007500C9" w:rsidP="002F49DD">
      <w:pPr>
        <w:spacing w:after="0"/>
        <w:ind w:firstLine="851"/>
        <w:jc w:val="center"/>
        <w:rPr>
          <w:rFonts w:ascii="Times New Roman" w:hAnsi="Times New Roman"/>
          <w:b/>
          <w:color w:val="0070C0"/>
          <w:sz w:val="28"/>
          <w:szCs w:val="28"/>
        </w:rPr>
      </w:pPr>
      <w:r w:rsidRPr="002F49DD">
        <w:rPr>
          <w:rFonts w:ascii="Times New Roman" w:hAnsi="Times New Roman"/>
          <w:b/>
          <w:color w:val="0070C0"/>
          <w:sz w:val="28"/>
          <w:szCs w:val="28"/>
        </w:rPr>
        <w:lastRenderedPageBreak/>
        <w:t>А</w:t>
      </w:r>
      <w:r w:rsidR="002F49DD" w:rsidRPr="002F49DD">
        <w:rPr>
          <w:rFonts w:ascii="Times New Roman" w:hAnsi="Times New Roman"/>
          <w:b/>
          <w:color w:val="0070C0"/>
          <w:sz w:val="28"/>
          <w:szCs w:val="28"/>
        </w:rPr>
        <w:t xml:space="preserve">ктинический </w:t>
      </w:r>
      <w:proofErr w:type="spellStart"/>
      <w:r w:rsidR="002F49DD" w:rsidRPr="002F49DD">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gramStart"/>
      <w:r w:rsidRPr="002F49DD">
        <w:rPr>
          <w:rFonts w:ascii="Times New Roman" w:hAnsi="Times New Roman"/>
          <w:i/>
          <w:color w:val="0070C0"/>
          <w:sz w:val="28"/>
          <w:szCs w:val="28"/>
        </w:rPr>
        <w:t>Актинический</w:t>
      </w:r>
      <w:proofErr w:type="gramEnd"/>
      <w:r w:rsidRPr="002F49DD">
        <w:rPr>
          <w:rFonts w:ascii="Times New Roman" w:hAnsi="Times New Roman"/>
          <w:i/>
          <w:color w:val="0070C0"/>
          <w:sz w:val="28"/>
          <w:szCs w:val="28"/>
        </w:rPr>
        <w:t xml:space="preserve"> </w:t>
      </w:r>
      <w:proofErr w:type="spellStart"/>
      <w:r w:rsidRPr="002F49DD">
        <w:rPr>
          <w:rFonts w:ascii="Times New Roman" w:hAnsi="Times New Roman"/>
          <w:i/>
          <w:color w:val="0070C0"/>
          <w:sz w:val="28"/>
          <w:szCs w:val="28"/>
        </w:rPr>
        <w:t>хейлит</w:t>
      </w:r>
      <w:proofErr w:type="spellEnd"/>
      <w:r w:rsidRPr="007500C9">
        <w:rPr>
          <w:rFonts w:ascii="Times New Roman" w:hAnsi="Times New Roman"/>
          <w:sz w:val="28"/>
          <w:szCs w:val="28"/>
        </w:rPr>
        <w:t xml:space="preserve"> - заболевание, развивающиеся в результате влияния ультрафиолетовых лучей на красную кайму губ при наличии её сенсибилизации к солнечному свету. Этот вид патологии чаще встречается у мужчин в возрасте 20-60 лет, преимущественно поражается нижняя губа, обострения наблюдаются в весенне-летний период. Различают </w:t>
      </w:r>
      <w:r w:rsidRPr="002F49DD">
        <w:rPr>
          <w:rFonts w:ascii="Times New Roman" w:hAnsi="Times New Roman"/>
          <w:i/>
          <w:sz w:val="28"/>
          <w:szCs w:val="28"/>
        </w:rPr>
        <w:t>экссудативную</w:t>
      </w:r>
      <w:r w:rsidRPr="007500C9">
        <w:rPr>
          <w:rFonts w:ascii="Times New Roman" w:hAnsi="Times New Roman"/>
          <w:sz w:val="28"/>
          <w:szCs w:val="28"/>
        </w:rPr>
        <w:t xml:space="preserve"> и </w:t>
      </w:r>
      <w:r w:rsidRPr="002F49DD">
        <w:rPr>
          <w:rFonts w:ascii="Times New Roman" w:hAnsi="Times New Roman"/>
          <w:i/>
          <w:sz w:val="28"/>
          <w:szCs w:val="28"/>
        </w:rPr>
        <w:t>сухую</w:t>
      </w:r>
      <w:r w:rsidRPr="007500C9">
        <w:rPr>
          <w:rFonts w:ascii="Times New Roman" w:hAnsi="Times New Roman"/>
          <w:sz w:val="28"/>
          <w:szCs w:val="28"/>
        </w:rPr>
        <w:t xml:space="preserve"> формы. Ряд авторов считают сухую форму </w:t>
      </w:r>
      <w:proofErr w:type="gramStart"/>
      <w:r w:rsidRPr="007500C9">
        <w:rPr>
          <w:rFonts w:ascii="Times New Roman" w:hAnsi="Times New Roman"/>
          <w:sz w:val="28"/>
          <w:szCs w:val="28"/>
        </w:rPr>
        <w:t>актинического</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факультативным </w:t>
      </w:r>
      <w:proofErr w:type="spellStart"/>
      <w:r w:rsidRPr="007500C9">
        <w:rPr>
          <w:rFonts w:ascii="Times New Roman" w:hAnsi="Times New Roman"/>
          <w:sz w:val="28"/>
          <w:szCs w:val="28"/>
        </w:rPr>
        <w:t>предраком</w:t>
      </w:r>
      <w:proofErr w:type="spellEnd"/>
      <w:r w:rsidRPr="007500C9">
        <w:rPr>
          <w:rFonts w:ascii="Times New Roman" w:hAnsi="Times New Roman"/>
          <w:sz w:val="28"/>
          <w:szCs w:val="28"/>
        </w:rPr>
        <w:t>.</w:t>
      </w:r>
    </w:p>
    <w:p w:rsidR="007500C9" w:rsidRPr="002F49DD" w:rsidRDefault="007500C9" w:rsidP="007500C9">
      <w:pPr>
        <w:spacing w:after="0"/>
        <w:ind w:firstLine="851"/>
        <w:jc w:val="both"/>
        <w:rPr>
          <w:rFonts w:ascii="Times New Roman" w:hAnsi="Times New Roman"/>
          <w:i/>
          <w:color w:val="0070C0"/>
          <w:sz w:val="28"/>
          <w:szCs w:val="28"/>
        </w:rPr>
      </w:pPr>
      <w:r w:rsidRPr="002F49DD">
        <w:rPr>
          <w:rFonts w:ascii="Times New Roman" w:hAnsi="Times New Roman"/>
          <w:i/>
          <w:color w:val="0070C0"/>
          <w:sz w:val="28"/>
          <w:szCs w:val="28"/>
        </w:rPr>
        <w:t xml:space="preserve">Клиника: </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Жалобы на зуд, жжение, сухость красной каймы губ, реже на болезненность губ. Заболе</w:t>
      </w:r>
      <w:r w:rsidR="002F49DD">
        <w:rPr>
          <w:rFonts w:ascii="Times New Roman" w:hAnsi="Times New Roman"/>
          <w:sz w:val="28"/>
          <w:szCs w:val="28"/>
        </w:rPr>
        <w:t>вание отличается сезонностью те</w:t>
      </w:r>
      <w:r w:rsidRPr="007500C9">
        <w:rPr>
          <w:rFonts w:ascii="Times New Roman" w:hAnsi="Times New Roman"/>
          <w:sz w:val="28"/>
          <w:szCs w:val="28"/>
        </w:rPr>
        <w:t>чения, обостряется в весенне-летнее время и самопроизвольно регрессирует в осенне-зимний период.</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Объективно:</w:t>
      </w:r>
      <w:r w:rsidRPr="007500C9">
        <w:rPr>
          <w:rFonts w:ascii="Times New Roman" w:hAnsi="Times New Roman"/>
          <w:sz w:val="28"/>
          <w:szCs w:val="28"/>
        </w:rPr>
        <w:t xml:space="preserve"> в весеннее время года красная кайма нижней губы при сухой форме актинического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становится ярко- красной, покрывается мелкими, сухими, серебристо-белыми чешуйками. Поражение захватывает всю поверхность красной каймы, верхняя губа и кожа л</w:t>
      </w:r>
      <w:r w:rsidR="002F49DD">
        <w:rPr>
          <w:rFonts w:ascii="Times New Roman" w:hAnsi="Times New Roman"/>
          <w:sz w:val="28"/>
          <w:szCs w:val="28"/>
        </w:rPr>
        <w:t>ица страдают редко. У ряда боль</w:t>
      </w:r>
      <w:r w:rsidRPr="007500C9">
        <w:rPr>
          <w:rFonts w:ascii="Times New Roman" w:hAnsi="Times New Roman"/>
          <w:sz w:val="28"/>
          <w:szCs w:val="28"/>
        </w:rPr>
        <w:t xml:space="preserve">ных на красной кайме образуются участки ороговения, а иногда </w:t>
      </w:r>
      <w:proofErr w:type="spellStart"/>
      <w:r w:rsidRPr="007500C9">
        <w:rPr>
          <w:rFonts w:ascii="Times New Roman" w:hAnsi="Times New Roman"/>
          <w:sz w:val="28"/>
          <w:szCs w:val="28"/>
        </w:rPr>
        <w:t>веррукозные</w:t>
      </w:r>
      <w:proofErr w:type="spellEnd"/>
      <w:r w:rsidRPr="007500C9">
        <w:rPr>
          <w:rFonts w:ascii="Times New Roman" w:hAnsi="Times New Roman"/>
          <w:sz w:val="28"/>
          <w:szCs w:val="28"/>
        </w:rPr>
        <w:t xml:space="preserve"> разрастания. Клиническая картина экссудативной формы актинического </w:t>
      </w:r>
      <w:proofErr w:type="spellStart"/>
      <w:r w:rsidRPr="007500C9">
        <w:rPr>
          <w:rFonts w:ascii="Times New Roman" w:hAnsi="Times New Roman"/>
          <w:sz w:val="28"/>
          <w:szCs w:val="28"/>
        </w:rPr>
        <w:t>хейлит</w:t>
      </w:r>
      <w:r w:rsidR="002F49DD">
        <w:rPr>
          <w:rFonts w:ascii="Times New Roman" w:hAnsi="Times New Roman"/>
          <w:sz w:val="28"/>
          <w:szCs w:val="28"/>
        </w:rPr>
        <w:t>а</w:t>
      </w:r>
      <w:proofErr w:type="spellEnd"/>
      <w:r w:rsidR="002F49DD">
        <w:rPr>
          <w:rFonts w:ascii="Times New Roman" w:hAnsi="Times New Roman"/>
          <w:sz w:val="28"/>
          <w:szCs w:val="28"/>
        </w:rPr>
        <w:t xml:space="preserve"> соответствует проявлениям ост</w:t>
      </w:r>
      <w:r w:rsidRPr="007500C9">
        <w:rPr>
          <w:rFonts w:ascii="Times New Roman" w:hAnsi="Times New Roman"/>
          <w:sz w:val="28"/>
          <w:szCs w:val="28"/>
        </w:rPr>
        <w:t>рого аллергического контактного дерматита. При этом на фоне слегка отечной красной кай</w:t>
      </w:r>
      <w:r w:rsidR="002F49DD">
        <w:rPr>
          <w:rFonts w:ascii="Times New Roman" w:hAnsi="Times New Roman"/>
          <w:sz w:val="28"/>
          <w:szCs w:val="28"/>
        </w:rPr>
        <w:t>мы губы возникают участки ярко-</w:t>
      </w:r>
      <w:r w:rsidRPr="007500C9">
        <w:rPr>
          <w:rFonts w:ascii="Times New Roman" w:hAnsi="Times New Roman"/>
          <w:sz w:val="28"/>
          <w:szCs w:val="28"/>
        </w:rPr>
        <w:t>красной эритемы, появляются мелкие пузырьки, мокнущие эрозии, на поверхности которых образуются корки.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При длительном существовании актинического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развиваются очаги ороговения на красной кайме, возможны трещины, а в некоторых случаях — эрозии и язвы. Длительно незаживающие эрозии, тр</w:t>
      </w:r>
      <w:r w:rsidR="002F49DD">
        <w:rPr>
          <w:rFonts w:ascii="Times New Roman" w:hAnsi="Times New Roman"/>
          <w:sz w:val="28"/>
          <w:szCs w:val="28"/>
        </w:rPr>
        <w:t>ещины, язвы, особенно с уплотне</w:t>
      </w:r>
      <w:r w:rsidRPr="007500C9">
        <w:rPr>
          <w:rFonts w:ascii="Times New Roman" w:hAnsi="Times New Roman"/>
          <w:sz w:val="28"/>
          <w:szCs w:val="28"/>
        </w:rPr>
        <w:t>нием в основании, а также участки выраженного ороговения или бородавчатых разрастаний должны быть подвергнуты обязательному цитологи</w:t>
      </w:r>
      <w:r w:rsidR="002F49DD">
        <w:rPr>
          <w:rFonts w:ascii="Times New Roman" w:hAnsi="Times New Roman"/>
          <w:sz w:val="28"/>
          <w:szCs w:val="28"/>
        </w:rPr>
        <w:t>ческому или гистологическому ис</w:t>
      </w:r>
      <w:r w:rsidRPr="007500C9">
        <w:rPr>
          <w:rFonts w:ascii="Times New Roman" w:hAnsi="Times New Roman"/>
          <w:sz w:val="28"/>
          <w:szCs w:val="28"/>
        </w:rPr>
        <w:t xml:space="preserve">следованию для исключения </w:t>
      </w:r>
      <w:proofErr w:type="spellStart"/>
      <w:r w:rsidRPr="007500C9">
        <w:rPr>
          <w:rFonts w:ascii="Times New Roman" w:hAnsi="Times New Roman"/>
          <w:sz w:val="28"/>
          <w:szCs w:val="28"/>
        </w:rPr>
        <w:t>озлокачествления</w:t>
      </w:r>
      <w:proofErr w:type="spellEnd"/>
      <w:r w:rsidRPr="007500C9">
        <w:rPr>
          <w:rFonts w:ascii="Times New Roman" w:hAnsi="Times New Roman"/>
          <w:sz w:val="28"/>
          <w:szCs w:val="28"/>
        </w:rPr>
        <w:t xml:space="preserve">. </w:t>
      </w:r>
      <w:proofErr w:type="gramStart"/>
      <w:r w:rsidRPr="007500C9">
        <w:rPr>
          <w:rFonts w:ascii="Times New Roman" w:hAnsi="Times New Roman"/>
          <w:sz w:val="28"/>
          <w:szCs w:val="28"/>
        </w:rPr>
        <w:t>Актинический</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может служить фоном для развития облигатных форм </w:t>
      </w:r>
      <w:proofErr w:type="spellStart"/>
      <w:r w:rsidRPr="007500C9">
        <w:rPr>
          <w:rFonts w:ascii="Times New Roman" w:hAnsi="Times New Roman"/>
          <w:sz w:val="28"/>
          <w:szCs w:val="28"/>
        </w:rPr>
        <w:t>предрака</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Дифференциальная диагностика</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sz w:val="28"/>
          <w:szCs w:val="28"/>
        </w:rPr>
        <w:t>Сухую форму</w:t>
      </w:r>
      <w:r w:rsidRPr="007500C9">
        <w:rPr>
          <w:rFonts w:ascii="Times New Roman" w:hAnsi="Times New Roman"/>
          <w:sz w:val="28"/>
          <w:szCs w:val="28"/>
        </w:rPr>
        <w:t xml:space="preserve"> актинического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следует отличать от сухой формы </w:t>
      </w:r>
      <w:proofErr w:type="spellStart"/>
      <w:r w:rsidRPr="007500C9">
        <w:rPr>
          <w:rFonts w:ascii="Times New Roman" w:hAnsi="Times New Roman"/>
          <w:sz w:val="28"/>
          <w:szCs w:val="28"/>
        </w:rPr>
        <w:t>эксфолиативного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при </w:t>
      </w:r>
      <w:proofErr w:type="gramStart"/>
      <w:r w:rsidRPr="007500C9">
        <w:rPr>
          <w:rFonts w:ascii="Times New Roman" w:hAnsi="Times New Roman"/>
          <w:sz w:val="28"/>
          <w:szCs w:val="28"/>
        </w:rPr>
        <w:t>котором</w:t>
      </w:r>
      <w:proofErr w:type="gramEnd"/>
      <w:r w:rsidRPr="007500C9">
        <w:rPr>
          <w:rFonts w:ascii="Times New Roman" w:hAnsi="Times New Roman"/>
          <w:sz w:val="28"/>
          <w:szCs w:val="28"/>
        </w:rPr>
        <w:t xml:space="preserve"> процесс имеет характерную локализацию от линии Клейна до середины красной каймы.</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Экссудативную форму актинического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следует отличать от контактного аллергического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w:t>
      </w:r>
      <w:proofErr w:type="gramStart"/>
      <w:r w:rsidRPr="007500C9">
        <w:rPr>
          <w:rFonts w:ascii="Times New Roman" w:hAnsi="Times New Roman"/>
          <w:sz w:val="28"/>
          <w:szCs w:val="28"/>
        </w:rPr>
        <w:t>при</w:t>
      </w:r>
      <w:proofErr w:type="gramEnd"/>
      <w:r w:rsidRPr="007500C9">
        <w:rPr>
          <w:rFonts w:ascii="Times New Roman" w:hAnsi="Times New Roman"/>
          <w:sz w:val="28"/>
          <w:szCs w:val="28"/>
        </w:rPr>
        <w:t xml:space="preserve"> котором на месте контакта с аллергеном развивается ограниченная </w:t>
      </w:r>
      <w:proofErr w:type="spellStart"/>
      <w:r w:rsidRPr="007500C9">
        <w:rPr>
          <w:rFonts w:ascii="Times New Roman" w:hAnsi="Times New Roman"/>
          <w:sz w:val="28"/>
          <w:szCs w:val="28"/>
        </w:rPr>
        <w:t>эри¬тема</w:t>
      </w:r>
      <w:proofErr w:type="spellEnd"/>
      <w:r w:rsidRPr="007500C9">
        <w:rPr>
          <w:rFonts w:ascii="Times New Roman" w:hAnsi="Times New Roman"/>
          <w:sz w:val="28"/>
          <w:szCs w:val="28"/>
        </w:rPr>
        <w:t xml:space="preserve"> и/или шелушение, позднее появляются трещины. Процесс может распространяться на кожу губ, </w:t>
      </w:r>
      <w:r w:rsidRPr="007500C9">
        <w:rPr>
          <w:rFonts w:ascii="Times New Roman" w:hAnsi="Times New Roman"/>
          <w:sz w:val="28"/>
          <w:szCs w:val="28"/>
        </w:rPr>
        <w:lastRenderedPageBreak/>
        <w:t xml:space="preserve">сопровождаться </w:t>
      </w:r>
      <w:proofErr w:type="spellStart"/>
      <w:r w:rsidRPr="007500C9">
        <w:rPr>
          <w:rFonts w:ascii="Times New Roman" w:hAnsi="Times New Roman"/>
          <w:sz w:val="28"/>
          <w:szCs w:val="28"/>
        </w:rPr>
        <w:t>островос¬палительной</w:t>
      </w:r>
      <w:proofErr w:type="spellEnd"/>
      <w:r w:rsidRPr="007500C9">
        <w:rPr>
          <w:rFonts w:ascii="Times New Roman" w:hAnsi="Times New Roman"/>
          <w:sz w:val="28"/>
          <w:szCs w:val="28"/>
        </w:rPr>
        <w:t xml:space="preserve"> реакцией с появлением мелких пузырьков, после </w:t>
      </w:r>
      <w:proofErr w:type="gramStart"/>
      <w:r w:rsidRPr="007500C9">
        <w:rPr>
          <w:rFonts w:ascii="Times New Roman" w:hAnsi="Times New Roman"/>
          <w:sz w:val="28"/>
          <w:szCs w:val="28"/>
        </w:rPr>
        <w:t>вскрытия</w:t>
      </w:r>
      <w:proofErr w:type="gramEnd"/>
      <w:r w:rsidRPr="007500C9">
        <w:rPr>
          <w:rFonts w:ascii="Times New Roman" w:hAnsi="Times New Roman"/>
          <w:sz w:val="28"/>
          <w:szCs w:val="28"/>
        </w:rPr>
        <w:t xml:space="preserve"> которых образуются мокнущие участки, корки.</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Лечение</w:t>
      </w:r>
      <w:r w:rsidRPr="007500C9">
        <w:rPr>
          <w:rFonts w:ascii="Times New Roman" w:hAnsi="Times New Roman"/>
          <w:sz w:val="28"/>
          <w:szCs w:val="28"/>
        </w:rPr>
        <w:t xml:space="preserve">. </w:t>
      </w:r>
      <w:proofErr w:type="gramStart"/>
      <w:r w:rsidRPr="007500C9">
        <w:rPr>
          <w:rFonts w:ascii="Times New Roman" w:hAnsi="Times New Roman"/>
          <w:sz w:val="28"/>
          <w:szCs w:val="28"/>
        </w:rPr>
        <w:t>Необходимо</w:t>
      </w:r>
      <w:proofErr w:type="gramEnd"/>
      <w:r w:rsidRPr="007500C9">
        <w:rPr>
          <w:rFonts w:ascii="Times New Roman" w:hAnsi="Times New Roman"/>
          <w:sz w:val="28"/>
          <w:szCs w:val="28"/>
        </w:rPr>
        <w:t xml:space="preserve"> прежде всего рекомендовать больному по возможности избегать инсоляции, изменить профессию, если она связана с длительным пребыванием на открытом воздухе.</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sz w:val="28"/>
          <w:szCs w:val="28"/>
        </w:rPr>
        <w:t>Общее лечение</w:t>
      </w:r>
      <w:r w:rsidRPr="007500C9">
        <w:rPr>
          <w:rFonts w:ascii="Times New Roman" w:hAnsi="Times New Roman"/>
          <w:sz w:val="28"/>
          <w:szCs w:val="28"/>
        </w:rPr>
        <w:t>: рекомендуют принимать витамины группы В (В 2 , В 6 , В 12</w:t>
      </w:r>
      <w:proofErr w:type="gramStart"/>
      <w:r w:rsidRPr="007500C9">
        <w:rPr>
          <w:rFonts w:ascii="Times New Roman" w:hAnsi="Times New Roman"/>
          <w:sz w:val="28"/>
          <w:szCs w:val="28"/>
        </w:rPr>
        <w:t xml:space="preserve"> )</w:t>
      </w:r>
      <w:proofErr w:type="gramEnd"/>
      <w:r w:rsidRPr="007500C9">
        <w:rPr>
          <w:rFonts w:ascii="Times New Roman" w:hAnsi="Times New Roman"/>
          <w:sz w:val="28"/>
          <w:szCs w:val="28"/>
        </w:rPr>
        <w:t>, противомалярийные препараты (</w:t>
      </w:r>
      <w:proofErr w:type="spellStart"/>
      <w:r w:rsidRPr="007500C9">
        <w:rPr>
          <w:rFonts w:ascii="Times New Roman" w:hAnsi="Times New Roman"/>
          <w:sz w:val="28"/>
          <w:szCs w:val="28"/>
        </w:rPr>
        <w:t>делагил</w:t>
      </w:r>
      <w:proofErr w:type="spellEnd"/>
      <w:r w:rsidRPr="007500C9">
        <w:rPr>
          <w:rFonts w:ascii="Times New Roman" w:hAnsi="Times New Roman"/>
          <w:sz w:val="28"/>
          <w:szCs w:val="28"/>
        </w:rPr>
        <w:t xml:space="preserve"> по 0,25-</w:t>
      </w:r>
      <w:r w:rsidR="002F49DD">
        <w:rPr>
          <w:rFonts w:ascii="Times New Roman" w:hAnsi="Times New Roman"/>
          <w:sz w:val="28"/>
          <w:szCs w:val="28"/>
        </w:rPr>
        <w:t>2 раза в день, 2-3 недели), не</w:t>
      </w:r>
      <w:r w:rsidRPr="007500C9">
        <w:rPr>
          <w:rFonts w:ascii="Times New Roman" w:hAnsi="Times New Roman"/>
          <w:sz w:val="28"/>
          <w:szCs w:val="28"/>
        </w:rPr>
        <w:t>большие дозы кортикостероидов (преднизолон – 10 мг в день).</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sz w:val="28"/>
          <w:szCs w:val="28"/>
        </w:rPr>
        <w:t>Местное лечение</w:t>
      </w:r>
      <w:r w:rsidRPr="007500C9">
        <w:rPr>
          <w:rFonts w:ascii="Times New Roman" w:hAnsi="Times New Roman"/>
          <w:sz w:val="28"/>
          <w:szCs w:val="28"/>
        </w:rPr>
        <w:t xml:space="preserve">: назначают аппликации кортикостероидных </w:t>
      </w:r>
      <w:proofErr w:type="spellStart"/>
      <w:r w:rsidRPr="007500C9">
        <w:rPr>
          <w:rFonts w:ascii="Times New Roman" w:hAnsi="Times New Roman"/>
          <w:sz w:val="28"/>
          <w:szCs w:val="28"/>
        </w:rPr>
        <w:t>ма¬зей</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дермовейт</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адвантан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локоид</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элоком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афлодерм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тридерм</w:t>
      </w:r>
      <w:proofErr w:type="spellEnd"/>
      <w:r w:rsidRPr="007500C9">
        <w:rPr>
          <w:rFonts w:ascii="Times New Roman" w:hAnsi="Times New Roman"/>
          <w:sz w:val="28"/>
          <w:szCs w:val="28"/>
        </w:rPr>
        <w:t xml:space="preserve">, гидрокортизоновая, </w:t>
      </w:r>
      <w:proofErr w:type="spellStart"/>
      <w:r w:rsidRPr="007500C9">
        <w:rPr>
          <w:rFonts w:ascii="Times New Roman" w:hAnsi="Times New Roman"/>
          <w:sz w:val="28"/>
          <w:szCs w:val="28"/>
        </w:rPr>
        <w:t>преднизолоновая</w:t>
      </w:r>
      <w:proofErr w:type="spellEnd"/>
      <w:r w:rsidRPr="007500C9">
        <w:rPr>
          <w:rFonts w:ascii="Times New Roman" w:hAnsi="Times New Roman"/>
          <w:sz w:val="28"/>
          <w:szCs w:val="28"/>
        </w:rPr>
        <w:t xml:space="preserve"> мази) 2 раза в день.</w:t>
      </w:r>
    </w:p>
    <w:p w:rsidR="007500C9" w:rsidRPr="007500C9" w:rsidRDefault="007500C9" w:rsidP="007500C9">
      <w:pPr>
        <w:spacing w:after="0"/>
        <w:ind w:firstLine="851"/>
        <w:jc w:val="both"/>
        <w:rPr>
          <w:rFonts w:ascii="Times New Roman" w:hAnsi="Times New Roman"/>
          <w:sz w:val="28"/>
          <w:szCs w:val="28"/>
        </w:rPr>
      </w:pPr>
    </w:p>
    <w:p w:rsidR="007500C9" w:rsidRPr="002F49DD" w:rsidRDefault="007500C9" w:rsidP="002F49DD">
      <w:pPr>
        <w:spacing w:after="0"/>
        <w:ind w:firstLine="851"/>
        <w:jc w:val="center"/>
        <w:rPr>
          <w:rFonts w:ascii="Times New Roman" w:hAnsi="Times New Roman"/>
          <w:b/>
          <w:color w:val="0070C0"/>
          <w:sz w:val="28"/>
          <w:szCs w:val="28"/>
        </w:rPr>
      </w:pPr>
      <w:proofErr w:type="spellStart"/>
      <w:r w:rsidRPr="002F49DD">
        <w:rPr>
          <w:rFonts w:ascii="Times New Roman" w:hAnsi="Times New Roman"/>
          <w:b/>
          <w:color w:val="0070C0"/>
          <w:sz w:val="28"/>
          <w:szCs w:val="28"/>
        </w:rPr>
        <w:t>Метереологический</w:t>
      </w:r>
      <w:proofErr w:type="spellEnd"/>
      <w:r w:rsidRPr="002F49DD">
        <w:rPr>
          <w:rFonts w:ascii="Times New Roman" w:hAnsi="Times New Roman"/>
          <w:b/>
          <w:color w:val="0070C0"/>
          <w:sz w:val="28"/>
          <w:szCs w:val="28"/>
        </w:rPr>
        <w:t xml:space="preserve"> </w:t>
      </w:r>
      <w:proofErr w:type="spellStart"/>
      <w:r w:rsidRPr="002F49DD">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spellStart"/>
      <w:r w:rsidRPr="002F49DD">
        <w:rPr>
          <w:rFonts w:ascii="Times New Roman" w:hAnsi="Times New Roman"/>
          <w:i/>
          <w:color w:val="0070C0"/>
          <w:sz w:val="28"/>
          <w:szCs w:val="28"/>
        </w:rPr>
        <w:t>Метереологический</w:t>
      </w:r>
      <w:proofErr w:type="spellEnd"/>
      <w:r w:rsidRPr="002F49DD">
        <w:rPr>
          <w:rFonts w:ascii="Times New Roman" w:hAnsi="Times New Roman"/>
          <w:i/>
          <w:color w:val="0070C0"/>
          <w:sz w:val="28"/>
          <w:szCs w:val="28"/>
        </w:rPr>
        <w:t xml:space="preserve"> </w:t>
      </w:r>
      <w:proofErr w:type="spellStart"/>
      <w:r w:rsidRPr="002F49DD">
        <w:rPr>
          <w:rFonts w:ascii="Times New Roman" w:hAnsi="Times New Roman"/>
          <w:i/>
          <w:color w:val="0070C0"/>
          <w:sz w:val="28"/>
          <w:szCs w:val="28"/>
        </w:rPr>
        <w:t>хейлит</w:t>
      </w:r>
      <w:proofErr w:type="spellEnd"/>
      <w:r w:rsidRPr="002F49DD">
        <w:rPr>
          <w:rFonts w:ascii="Times New Roman" w:hAnsi="Times New Roman"/>
          <w:color w:val="0070C0"/>
          <w:sz w:val="28"/>
          <w:szCs w:val="28"/>
        </w:rPr>
        <w:t xml:space="preserve"> </w:t>
      </w:r>
      <w:r w:rsidRPr="007500C9">
        <w:rPr>
          <w:rFonts w:ascii="Times New Roman" w:hAnsi="Times New Roman"/>
          <w:sz w:val="28"/>
          <w:szCs w:val="28"/>
        </w:rPr>
        <w:t xml:space="preserve">– Метеорологический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представляет собой вос</w:t>
      </w:r>
      <w:r w:rsidR="002F49DD">
        <w:rPr>
          <w:rFonts w:ascii="Times New Roman" w:hAnsi="Times New Roman"/>
          <w:sz w:val="28"/>
          <w:szCs w:val="28"/>
        </w:rPr>
        <w:t>палительное заболевание губ, при</w:t>
      </w:r>
      <w:r w:rsidRPr="007500C9">
        <w:rPr>
          <w:rFonts w:ascii="Times New Roman" w:hAnsi="Times New Roman"/>
          <w:sz w:val="28"/>
          <w:szCs w:val="28"/>
        </w:rPr>
        <w:t xml:space="preserve">чиной развития которого являются разнообразные </w:t>
      </w:r>
      <w:r w:rsidR="002F49DD">
        <w:rPr>
          <w:rFonts w:ascii="Times New Roman" w:hAnsi="Times New Roman"/>
          <w:sz w:val="28"/>
          <w:szCs w:val="28"/>
        </w:rPr>
        <w:t>метеорологические факторы: влаж</w:t>
      </w:r>
      <w:r w:rsidRPr="007500C9">
        <w:rPr>
          <w:rFonts w:ascii="Times New Roman" w:hAnsi="Times New Roman"/>
          <w:sz w:val="28"/>
          <w:szCs w:val="28"/>
        </w:rPr>
        <w:t>ность, пыль, ветер, холод, солнечная радиация, кислотные дожди; высокие и низкие температуры; запыленность помещения и другие. Болеют чаще мужчины, так как женщины пользуются губной помадой, защищающей кр</w:t>
      </w:r>
      <w:r w:rsidR="002F49DD">
        <w:rPr>
          <w:rFonts w:ascii="Times New Roman" w:hAnsi="Times New Roman"/>
          <w:sz w:val="28"/>
          <w:szCs w:val="28"/>
        </w:rPr>
        <w:t>асную кайму губ от вредного вне</w:t>
      </w:r>
      <w:r w:rsidRPr="007500C9">
        <w:rPr>
          <w:rFonts w:ascii="Times New Roman" w:hAnsi="Times New Roman"/>
          <w:sz w:val="28"/>
          <w:szCs w:val="28"/>
        </w:rPr>
        <w:t>шнего воздействия.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Большую роль в развитии заболевания играют длительность пребывания больных в неблагоприятных метеорологических условиях и конституциональные особенности кожи и слизистой оболочки. Заболевание чаще наблюд</w:t>
      </w:r>
      <w:r w:rsidR="002F49DD">
        <w:rPr>
          <w:rFonts w:ascii="Times New Roman" w:hAnsi="Times New Roman"/>
          <w:sz w:val="28"/>
          <w:szCs w:val="28"/>
        </w:rPr>
        <w:t>ается у лиц с сухой кожей (себо</w:t>
      </w:r>
      <w:r w:rsidRPr="007500C9">
        <w:rPr>
          <w:rFonts w:ascii="Times New Roman" w:hAnsi="Times New Roman"/>
          <w:sz w:val="28"/>
          <w:szCs w:val="28"/>
        </w:rPr>
        <w:t>рея, себорейная экзема, нейродермит).</w:t>
      </w:r>
    </w:p>
    <w:p w:rsidR="007500C9" w:rsidRPr="007500C9" w:rsidRDefault="007500C9" w:rsidP="002F49DD">
      <w:pPr>
        <w:spacing w:after="0"/>
        <w:ind w:firstLine="851"/>
        <w:jc w:val="both"/>
        <w:rPr>
          <w:rFonts w:ascii="Times New Roman" w:hAnsi="Times New Roman"/>
          <w:sz w:val="28"/>
          <w:szCs w:val="28"/>
        </w:rPr>
      </w:pPr>
      <w:r w:rsidRPr="007500C9">
        <w:rPr>
          <w:rFonts w:ascii="Times New Roman" w:hAnsi="Times New Roman"/>
          <w:sz w:val="28"/>
          <w:szCs w:val="28"/>
        </w:rPr>
        <w:t>Пациенты предъявляют жалобы на сухость, шелушение и чувство стягивания губ. Красная кайма губ при осмотре выглядит инфильтрированной, гиперемированной, сухой. Пов</w:t>
      </w:r>
      <w:r w:rsidR="002F49DD">
        <w:rPr>
          <w:rFonts w:ascii="Times New Roman" w:hAnsi="Times New Roman"/>
          <w:sz w:val="28"/>
          <w:szCs w:val="28"/>
        </w:rPr>
        <w:t>ерхность её покрыта мел</w:t>
      </w:r>
      <w:r w:rsidRPr="007500C9">
        <w:rPr>
          <w:rFonts w:ascii="Times New Roman" w:hAnsi="Times New Roman"/>
          <w:sz w:val="28"/>
          <w:szCs w:val="28"/>
        </w:rPr>
        <w:t xml:space="preserve">кими чешуйками, а </w:t>
      </w:r>
      <w:r w:rsidR="002F49DD">
        <w:rPr>
          <w:rFonts w:ascii="Times New Roman" w:hAnsi="Times New Roman"/>
          <w:sz w:val="28"/>
          <w:szCs w:val="28"/>
        </w:rPr>
        <w:t xml:space="preserve">в редких случаях и </w:t>
      </w:r>
      <w:proofErr w:type="spellStart"/>
      <w:r w:rsidR="002F49DD">
        <w:rPr>
          <w:rFonts w:ascii="Times New Roman" w:hAnsi="Times New Roman"/>
          <w:sz w:val="28"/>
          <w:szCs w:val="28"/>
        </w:rPr>
        <w:t>эрозирована</w:t>
      </w:r>
      <w:proofErr w:type="spellEnd"/>
      <w:r w:rsidR="002F49DD">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Лечение</w:t>
      </w:r>
      <w:r w:rsidR="002F49DD">
        <w:rPr>
          <w:rFonts w:ascii="Times New Roman" w:hAnsi="Times New Roman"/>
          <w:sz w:val="28"/>
          <w:szCs w:val="28"/>
        </w:rPr>
        <w:t>. При лечении метеорологичес</w:t>
      </w:r>
      <w:r w:rsidRPr="007500C9">
        <w:rPr>
          <w:rFonts w:ascii="Times New Roman" w:hAnsi="Times New Roman"/>
          <w:sz w:val="28"/>
          <w:szCs w:val="28"/>
        </w:rPr>
        <w:t xml:space="preserve">кого </w:t>
      </w:r>
      <w:proofErr w:type="spellStart"/>
      <w:proofErr w:type="gramStart"/>
      <w:r w:rsidRPr="007500C9">
        <w:rPr>
          <w:rFonts w:ascii="Times New Roman" w:hAnsi="Times New Roman"/>
          <w:sz w:val="28"/>
          <w:szCs w:val="28"/>
        </w:rPr>
        <w:t>хейл</w:t>
      </w:r>
      <w:r w:rsidR="002F49DD">
        <w:rPr>
          <w:rFonts w:ascii="Times New Roman" w:hAnsi="Times New Roman"/>
          <w:sz w:val="28"/>
          <w:szCs w:val="28"/>
        </w:rPr>
        <w:t>ита</w:t>
      </w:r>
      <w:proofErr w:type="spellEnd"/>
      <w:proofErr w:type="gramEnd"/>
      <w:r w:rsidR="002F49DD">
        <w:rPr>
          <w:rFonts w:ascii="Times New Roman" w:hAnsi="Times New Roman"/>
          <w:sz w:val="28"/>
          <w:szCs w:val="28"/>
        </w:rPr>
        <w:t xml:space="preserve"> прежде всего необходимо уст</w:t>
      </w:r>
      <w:r w:rsidRPr="007500C9">
        <w:rPr>
          <w:rFonts w:ascii="Times New Roman" w:hAnsi="Times New Roman"/>
          <w:sz w:val="28"/>
          <w:szCs w:val="28"/>
        </w:rPr>
        <w:t>ранить и</w:t>
      </w:r>
      <w:r w:rsidR="002F49DD">
        <w:rPr>
          <w:rFonts w:ascii="Times New Roman" w:hAnsi="Times New Roman"/>
          <w:sz w:val="28"/>
          <w:szCs w:val="28"/>
        </w:rPr>
        <w:t>ли ослабить действие неблагопри</w:t>
      </w:r>
      <w:r w:rsidRPr="007500C9">
        <w:rPr>
          <w:rFonts w:ascii="Times New Roman" w:hAnsi="Times New Roman"/>
          <w:sz w:val="28"/>
          <w:szCs w:val="28"/>
        </w:rPr>
        <w:t>ятного метеорологического фактора (холод, повышенная или пониженная влажность, запылённос</w:t>
      </w:r>
      <w:r w:rsidR="002F49DD">
        <w:rPr>
          <w:rFonts w:ascii="Times New Roman" w:hAnsi="Times New Roman"/>
          <w:sz w:val="28"/>
          <w:szCs w:val="28"/>
        </w:rPr>
        <w:t>ть воздуха, ветер, солнечная ра</w:t>
      </w:r>
      <w:r w:rsidRPr="007500C9">
        <w:rPr>
          <w:rFonts w:ascii="Times New Roman" w:hAnsi="Times New Roman"/>
          <w:sz w:val="28"/>
          <w:szCs w:val="28"/>
        </w:rPr>
        <w:t xml:space="preserve">диация). При медикаментозном лечении </w:t>
      </w:r>
      <w:proofErr w:type="gramStart"/>
      <w:r w:rsidRPr="007500C9">
        <w:rPr>
          <w:rFonts w:ascii="Times New Roman" w:hAnsi="Times New Roman"/>
          <w:sz w:val="28"/>
          <w:szCs w:val="28"/>
        </w:rPr>
        <w:t>метеорологического</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сохраняются принцип</w:t>
      </w:r>
      <w:r w:rsidR="002F49DD">
        <w:rPr>
          <w:rFonts w:ascii="Times New Roman" w:hAnsi="Times New Roman"/>
          <w:sz w:val="28"/>
          <w:szCs w:val="28"/>
        </w:rPr>
        <w:t>ы общей и местной терапии хрони</w:t>
      </w:r>
      <w:r w:rsidRPr="007500C9">
        <w:rPr>
          <w:rFonts w:ascii="Times New Roman" w:hAnsi="Times New Roman"/>
          <w:sz w:val="28"/>
          <w:szCs w:val="28"/>
        </w:rPr>
        <w:t>ческих воспалительных заболеваний губ.</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sz w:val="28"/>
          <w:szCs w:val="28"/>
        </w:rPr>
        <w:t>Общее лечение</w:t>
      </w:r>
      <w:r w:rsidR="002F49DD">
        <w:rPr>
          <w:rFonts w:ascii="Times New Roman" w:hAnsi="Times New Roman"/>
          <w:sz w:val="28"/>
          <w:szCs w:val="28"/>
        </w:rPr>
        <w:t xml:space="preserve">. Проводят </w:t>
      </w:r>
      <w:proofErr w:type="spellStart"/>
      <w:r w:rsidR="002F49DD">
        <w:rPr>
          <w:rFonts w:ascii="Times New Roman" w:hAnsi="Times New Roman"/>
          <w:sz w:val="28"/>
          <w:szCs w:val="28"/>
        </w:rPr>
        <w:t>гипосенсиби</w:t>
      </w:r>
      <w:r w:rsidRPr="007500C9">
        <w:rPr>
          <w:rFonts w:ascii="Times New Roman" w:hAnsi="Times New Roman"/>
          <w:sz w:val="28"/>
          <w:szCs w:val="28"/>
        </w:rPr>
        <w:t>лизирующую</w:t>
      </w:r>
      <w:proofErr w:type="spellEnd"/>
      <w:r w:rsidRPr="007500C9">
        <w:rPr>
          <w:rFonts w:ascii="Times New Roman" w:hAnsi="Times New Roman"/>
          <w:sz w:val="28"/>
          <w:szCs w:val="28"/>
        </w:rPr>
        <w:t xml:space="preserve"> терапию антигистаминными препара</w:t>
      </w:r>
      <w:r w:rsidR="002F49DD">
        <w:rPr>
          <w:rFonts w:ascii="Times New Roman" w:hAnsi="Times New Roman"/>
          <w:sz w:val="28"/>
          <w:szCs w:val="28"/>
        </w:rPr>
        <w:t>тами коротким курсом, как допол</w:t>
      </w:r>
      <w:r w:rsidRPr="007500C9">
        <w:rPr>
          <w:rFonts w:ascii="Times New Roman" w:hAnsi="Times New Roman"/>
          <w:sz w:val="28"/>
          <w:szCs w:val="28"/>
        </w:rPr>
        <w:t xml:space="preserve">нение к </w:t>
      </w:r>
      <w:r w:rsidR="002F49DD">
        <w:rPr>
          <w:rFonts w:ascii="Times New Roman" w:hAnsi="Times New Roman"/>
          <w:sz w:val="28"/>
          <w:szCs w:val="28"/>
        </w:rPr>
        <w:t>местному лечению. Назначают ан</w:t>
      </w:r>
      <w:r w:rsidRPr="007500C9">
        <w:rPr>
          <w:rFonts w:ascii="Times New Roman" w:hAnsi="Times New Roman"/>
          <w:sz w:val="28"/>
          <w:szCs w:val="28"/>
        </w:rPr>
        <w:t xml:space="preserve">тигистаминные препараты: супрастин по 1 </w:t>
      </w:r>
      <w:r w:rsidRPr="007500C9">
        <w:rPr>
          <w:rFonts w:ascii="Times New Roman" w:hAnsi="Times New Roman"/>
          <w:sz w:val="28"/>
          <w:szCs w:val="28"/>
        </w:rPr>
        <w:lastRenderedPageBreak/>
        <w:t xml:space="preserve">таблетке (25 мг) 2-3 раза в день, </w:t>
      </w:r>
      <w:proofErr w:type="spellStart"/>
      <w:r w:rsidRPr="007500C9">
        <w:rPr>
          <w:rFonts w:ascii="Times New Roman" w:hAnsi="Times New Roman"/>
          <w:sz w:val="28"/>
          <w:szCs w:val="28"/>
        </w:rPr>
        <w:t>фенкарол</w:t>
      </w:r>
      <w:proofErr w:type="spellEnd"/>
      <w:r w:rsidRPr="007500C9">
        <w:rPr>
          <w:rFonts w:ascii="Times New Roman" w:hAnsi="Times New Roman"/>
          <w:sz w:val="28"/>
          <w:szCs w:val="28"/>
        </w:rPr>
        <w:t xml:space="preserve"> по 1 таблет</w:t>
      </w:r>
      <w:r w:rsidR="002F49DD">
        <w:rPr>
          <w:rFonts w:ascii="Times New Roman" w:hAnsi="Times New Roman"/>
          <w:sz w:val="28"/>
          <w:szCs w:val="28"/>
        </w:rPr>
        <w:t xml:space="preserve">ке (5 мг) 2-3 раза в день, </w:t>
      </w:r>
      <w:proofErr w:type="spellStart"/>
      <w:r w:rsidR="002F49DD">
        <w:rPr>
          <w:rFonts w:ascii="Times New Roman" w:hAnsi="Times New Roman"/>
          <w:sz w:val="28"/>
          <w:szCs w:val="28"/>
        </w:rPr>
        <w:t>кла</w:t>
      </w:r>
      <w:r w:rsidRPr="007500C9">
        <w:rPr>
          <w:rFonts w:ascii="Times New Roman" w:hAnsi="Times New Roman"/>
          <w:sz w:val="28"/>
          <w:szCs w:val="28"/>
        </w:rPr>
        <w:t>ритин</w:t>
      </w:r>
      <w:proofErr w:type="spellEnd"/>
      <w:r w:rsidRPr="007500C9">
        <w:rPr>
          <w:rFonts w:ascii="Times New Roman" w:hAnsi="Times New Roman"/>
          <w:sz w:val="28"/>
          <w:szCs w:val="28"/>
        </w:rPr>
        <w:t xml:space="preserve"> по</w:t>
      </w:r>
      <w:proofErr w:type="gramStart"/>
      <w:r w:rsidRPr="007500C9">
        <w:rPr>
          <w:rFonts w:ascii="Times New Roman" w:hAnsi="Times New Roman"/>
          <w:sz w:val="28"/>
          <w:szCs w:val="28"/>
        </w:rPr>
        <w:t>1</w:t>
      </w:r>
      <w:proofErr w:type="gramEnd"/>
      <w:r w:rsidRPr="007500C9">
        <w:rPr>
          <w:rFonts w:ascii="Times New Roman" w:hAnsi="Times New Roman"/>
          <w:sz w:val="28"/>
          <w:szCs w:val="28"/>
        </w:rPr>
        <w:t xml:space="preserve"> таблетке (5 мг) 2-3 раза в день, </w:t>
      </w:r>
      <w:proofErr w:type="spellStart"/>
      <w:r w:rsidRPr="007500C9">
        <w:rPr>
          <w:rFonts w:ascii="Times New Roman" w:hAnsi="Times New Roman"/>
          <w:sz w:val="28"/>
          <w:szCs w:val="28"/>
        </w:rPr>
        <w:t>клемастин</w:t>
      </w:r>
      <w:proofErr w:type="spellEnd"/>
      <w:r w:rsidRPr="007500C9">
        <w:rPr>
          <w:rFonts w:ascii="Times New Roman" w:hAnsi="Times New Roman"/>
          <w:sz w:val="28"/>
          <w:szCs w:val="28"/>
        </w:rPr>
        <w:t xml:space="preserve"> по 1 таблетке (2 мг) 2-3 раза в день, п</w:t>
      </w:r>
      <w:r w:rsidR="002F49DD">
        <w:rPr>
          <w:rFonts w:ascii="Times New Roman" w:hAnsi="Times New Roman"/>
          <w:sz w:val="28"/>
          <w:szCs w:val="28"/>
        </w:rPr>
        <w:t>репараты кальция («Кальций-</w:t>
      </w:r>
      <w:proofErr w:type="spellStart"/>
      <w:r w:rsidR="002F49DD">
        <w:rPr>
          <w:rFonts w:ascii="Times New Roman" w:hAnsi="Times New Roman"/>
          <w:sz w:val="28"/>
          <w:szCs w:val="28"/>
        </w:rPr>
        <w:t>Сан</w:t>
      </w:r>
      <w:r w:rsidRPr="007500C9">
        <w:rPr>
          <w:rFonts w:ascii="Times New Roman" w:hAnsi="Times New Roman"/>
          <w:sz w:val="28"/>
          <w:szCs w:val="28"/>
        </w:rPr>
        <w:t>дос</w:t>
      </w:r>
      <w:proofErr w:type="spellEnd"/>
      <w:r w:rsidRPr="007500C9">
        <w:rPr>
          <w:rFonts w:ascii="Times New Roman" w:hAnsi="Times New Roman"/>
          <w:sz w:val="28"/>
          <w:szCs w:val="28"/>
        </w:rPr>
        <w:t xml:space="preserve"> форте »)</w:t>
      </w:r>
      <w:r w:rsidR="002F49DD">
        <w:rPr>
          <w:rFonts w:ascii="Times New Roman" w:hAnsi="Times New Roman"/>
          <w:sz w:val="28"/>
          <w:szCs w:val="28"/>
        </w:rPr>
        <w:t xml:space="preserve"> в течение 7-10 дней. Для норма</w:t>
      </w:r>
      <w:r w:rsidRPr="007500C9">
        <w:rPr>
          <w:rFonts w:ascii="Times New Roman" w:hAnsi="Times New Roman"/>
          <w:sz w:val="28"/>
          <w:szCs w:val="28"/>
        </w:rPr>
        <w:t xml:space="preserve">лизации витаминного и микроэлементного баланса в организме проводят </w:t>
      </w:r>
      <w:proofErr w:type="spellStart"/>
      <w:r w:rsidRPr="007500C9">
        <w:rPr>
          <w:rFonts w:ascii="Times New Roman" w:hAnsi="Times New Roman"/>
          <w:sz w:val="28"/>
          <w:szCs w:val="28"/>
        </w:rPr>
        <w:t>витаминоте¬рапию</w:t>
      </w:r>
      <w:proofErr w:type="spellEnd"/>
      <w:r w:rsidRPr="007500C9">
        <w:rPr>
          <w:rFonts w:ascii="Times New Roman" w:hAnsi="Times New Roman"/>
          <w:sz w:val="28"/>
          <w:szCs w:val="28"/>
        </w:rPr>
        <w:t>. Назначают витаминно-минера</w:t>
      </w:r>
      <w:r w:rsidR="002F49DD">
        <w:rPr>
          <w:rFonts w:ascii="Times New Roman" w:hAnsi="Times New Roman"/>
          <w:sz w:val="28"/>
          <w:szCs w:val="28"/>
        </w:rPr>
        <w:t>ль</w:t>
      </w:r>
      <w:r w:rsidRPr="007500C9">
        <w:rPr>
          <w:rFonts w:ascii="Times New Roman" w:hAnsi="Times New Roman"/>
          <w:sz w:val="28"/>
          <w:szCs w:val="28"/>
        </w:rPr>
        <w:t>ные комплексы (</w:t>
      </w:r>
      <w:proofErr w:type="spellStart"/>
      <w:r w:rsidRPr="007500C9">
        <w:rPr>
          <w:rFonts w:ascii="Times New Roman" w:hAnsi="Times New Roman"/>
          <w:sz w:val="28"/>
          <w:szCs w:val="28"/>
        </w:rPr>
        <w:t>Компливит</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Центрум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Витрум</w:t>
      </w:r>
      <w:proofErr w:type="spellEnd"/>
      <w:r w:rsidRPr="007500C9">
        <w:rPr>
          <w:rFonts w:ascii="Times New Roman" w:hAnsi="Times New Roman"/>
          <w:sz w:val="28"/>
          <w:szCs w:val="28"/>
        </w:rPr>
        <w:t>, Алфавит и другие) по 1 таблетке 1 раз в де</w:t>
      </w:r>
      <w:r w:rsidR="002F49DD">
        <w:rPr>
          <w:rFonts w:ascii="Times New Roman" w:hAnsi="Times New Roman"/>
          <w:sz w:val="28"/>
          <w:szCs w:val="28"/>
        </w:rPr>
        <w:t>нь после еды в течение 1-2 меся</w:t>
      </w:r>
      <w:r w:rsidRPr="007500C9">
        <w:rPr>
          <w:rFonts w:ascii="Times New Roman" w:hAnsi="Times New Roman"/>
          <w:sz w:val="28"/>
          <w:szCs w:val="28"/>
        </w:rPr>
        <w:t xml:space="preserve">цев. </w:t>
      </w:r>
      <w:r w:rsidR="002F49DD">
        <w:rPr>
          <w:rFonts w:ascii="Times New Roman" w:hAnsi="Times New Roman"/>
          <w:sz w:val="28"/>
          <w:szCs w:val="28"/>
        </w:rPr>
        <w:t>Витаминотерапия улучшает состоя</w:t>
      </w:r>
      <w:r w:rsidRPr="007500C9">
        <w:rPr>
          <w:rFonts w:ascii="Times New Roman" w:hAnsi="Times New Roman"/>
          <w:sz w:val="28"/>
          <w:szCs w:val="28"/>
        </w:rPr>
        <w:t xml:space="preserve">ние эпителия, способствует заживлению мелких трещин, эрозий. Для устранения </w:t>
      </w:r>
      <w:proofErr w:type="spellStart"/>
      <w:r w:rsidRPr="007500C9">
        <w:rPr>
          <w:rFonts w:ascii="Times New Roman" w:hAnsi="Times New Roman"/>
          <w:sz w:val="28"/>
          <w:szCs w:val="28"/>
        </w:rPr>
        <w:t>астено</w:t>
      </w:r>
      <w:proofErr w:type="spellEnd"/>
      <w:r w:rsidRPr="007500C9">
        <w:rPr>
          <w:rFonts w:ascii="Times New Roman" w:hAnsi="Times New Roman"/>
          <w:sz w:val="28"/>
          <w:szCs w:val="28"/>
        </w:rPr>
        <w:t>-невротического с</w:t>
      </w:r>
      <w:r w:rsidR="002F49DD">
        <w:rPr>
          <w:rFonts w:ascii="Times New Roman" w:hAnsi="Times New Roman"/>
          <w:sz w:val="28"/>
          <w:szCs w:val="28"/>
        </w:rPr>
        <w:t>остояния и депрес</w:t>
      </w:r>
      <w:r w:rsidRPr="007500C9">
        <w:rPr>
          <w:rFonts w:ascii="Times New Roman" w:hAnsi="Times New Roman"/>
          <w:sz w:val="28"/>
          <w:szCs w:val="28"/>
        </w:rPr>
        <w:t xml:space="preserve">сивных реакций назначают седативные средства </w:t>
      </w:r>
      <w:r w:rsidR="002F49DD">
        <w:rPr>
          <w:rFonts w:ascii="Times New Roman" w:hAnsi="Times New Roman"/>
          <w:sz w:val="28"/>
          <w:szCs w:val="28"/>
        </w:rPr>
        <w:t>(корень валерианы, трава пустыр</w:t>
      </w:r>
      <w:r w:rsidRPr="007500C9">
        <w:rPr>
          <w:rFonts w:ascii="Times New Roman" w:hAnsi="Times New Roman"/>
          <w:sz w:val="28"/>
          <w:szCs w:val="28"/>
        </w:rPr>
        <w:t xml:space="preserve">ника) по 20 капель 3 раза в день. С целью коррекции </w:t>
      </w:r>
      <w:proofErr w:type="spellStart"/>
      <w:r w:rsidRPr="007500C9">
        <w:rPr>
          <w:rFonts w:ascii="Times New Roman" w:hAnsi="Times New Roman"/>
          <w:sz w:val="28"/>
          <w:szCs w:val="28"/>
        </w:rPr>
        <w:t>психо</w:t>
      </w:r>
      <w:proofErr w:type="spellEnd"/>
      <w:r w:rsidRPr="007500C9">
        <w:rPr>
          <w:rFonts w:ascii="Times New Roman" w:hAnsi="Times New Roman"/>
          <w:sz w:val="28"/>
          <w:szCs w:val="28"/>
        </w:rPr>
        <w:t xml:space="preserve">-эмоциональной сферы применяют нейролептики: </w:t>
      </w:r>
      <w:proofErr w:type="spellStart"/>
      <w:r w:rsidRPr="007500C9">
        <w:rPr>
          <w:rFonts w:ascii="Times New Roman" w:hAnsi="Times New Roman"/>
          <w:sz w:val="28"/>
          <w:szCs w:val="28"/>
        </w:rPr>
        <w:t>сонапакс</w:t>
      </w:r>
      <w:proofErr w:type="spellEnd"/>
      <w:r w:rsidRPr="007500C9">
        <w:rPr>
          <w:rFonts w:ascii="Times New Roman" w:hAnsi="Times New Roman"/>
          <w:sz w:val="28"/>
          <w:szCs w:val="28"/>
        </w:rPr>
        <w:t xml:space="preserve"> по 10 мг 2-3 раза в день; </w:t>
      </w:r>
      <w:proofErr w:type="spellStart"/>
      <w:r w:rsidRPr="007500C9">
        <w:rPr>
          <w:rFonts w:ascii="Times New Roman" w:hAnsi="Times New Roman"/>
          <w:sz w:val="28"/>
          <w:szCs w:val="28"/>
        </w:rPr>
        <w:t>терален</w:t>
      </w:r>
      <w:proofErr w:type="spellEnd"/>
      <w:r w:rsidRPr="007500C9">
        <w:rPr>
          <w:rFonts w:ascii="Times New Roman" w:hAnsi="Times New Roman"/>
          <w:sz w:val="28"/>
          <w:szCs w:val="28"/>
        </w:rPr>
        <w:t xml:space="preserve"> по 5 мг 2 раза в день; </w:t>
      </w:r>
      <w:proofErr w:type="spellStart"/>
      <w:r w:rsidRPr="007500C9">
        <w:rPr>
          <w:rFonts w:ascii="Times New Roman" w:hAnsi="Times New Roman"/>
          <w:sz w:val="28"/>
          <w:szCs w:val="28"/>
        </w:rPr>
        <w:t>эглонил</w:t>
      </w:r>
      <w:proofErr w:type="spellEnd"/>
      <w:r w:rsidRPr="007500C9">
        <w:rPr>
          <w:rFonts w:ascii="Times New Roman" w:hAnsi="Times New Roman"/>
          <w:sz w:val="28"/>
          <w:szCs w:val="28"/>
        </w:rPr>
        <w:t xml:space="preserve"> по /г таблетки (100 мг) 2-3 раза в день. Курс лечения 1-2 месяца.</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sz w:val="28"/>
          <w:szCs w:val="28"/>
        </w:rPr>
        <w:t>Местное лечение.</w:t>
      </w:r>
      <w:r w:rsidRPr="007500C9">
        <w:rPr>
          <w:rFonts w:ascii="Times New Roman" w:hAnsi="Times New Roman"/>
          <w:sz w:val="28"/>
          <w:szCs w:val="28"/>
        </w:rPr>
        <w:t xml:space="preserve"> Медикаментозное местное лечение</w:t>
      </w:r>
      <w:r w:rsidR="002F49DD">
        <w:rPr>
          <w:rFonts w:ascii="Times New Roman" w:hAnsi="Times New Roman"/>
          <w:sz w:val="28"/>
          <w:szCs w:val="28"/>
        </w:rPr>
        <w:t xml:space="preserve"> направлено на устранение сухос</w:t>
      </w:r>
      <w:r w:rsidRPr="007500C9">
        <w:rPr>
          <w:rFonts w:ascii="Times New Roman" w:hAnsi="Times New Roman"/>
          <w:sz w:val="28"/>
          <w:szCs w:val="28"/>
        </w:rPr>
        <w:t>ти губ, чешуек, трещин и восстановление эластичности губ. Для размягчения чешуек и очищения поражённых участков красной каймы губ</w:t>
      </w:r>
      <w:r w:rsidR="002F49DD">
        <w:rPr>
          <w:rFonts w:ascii="Times New Roman" w:hAnsi="Times New Roman"/>
          <w:sz w:val="28"/>
          <w:szCs w:val="28"/>
        </w:rPr>
        <w:t xml:space="preserve"> применяют протеолитические фер</w:t>
      </w:r>
      <w:r w:rsidRPr="007500C9">
        <w:rPr>
          <w:rFonts w:ascii="Times New Roman" w:hAnsi="Times New Roman"/>
          <w:sz w:val="28"/>
          <w:szCs w:val="28"/>
        </w:rPr>
        <w:t>менты (0,1% раствор трипсина, химотрипсина), которые на салфетках наносят на губы, с экспозицией 20-30 минут. Для удаления корочек, ч</w:t>
      </w:r>
      <w:r w:rsidR="002F49DD">
        <w:rPr>
          <w:rFonts w:ascii="Times New Roman" w:hAnsi="Times New Roman"/>
          <w:sz w:val="28"/>
          <w:szCs w:val="28"/>
        </w:rPr>
        <w:t>ешуек с поверхности губ применя</w:t>
      </w:r>
      <w:r w:rsidRPr="007500C9">
        <w:rPr>
          <w:rFonts w:ascii="Times New Roman" w:hAnsi="Times New Roman"/>
          <w:sz w:val="28"/>
          <w:szCs w:val="28"/>
        </w:rPr>
        <w:t>ют антисептические средства (1% тёплый раствор пере</w:t>
      </w:r>
      <w:r w:rsidR="002F49DD">
        <w:rPr>
          <w:rFonts w:ascii="Times New Roman" w:hAnsi="Times New Roman"/>
          <w:sz w:val="28"/>
          <w:szCs w:val="28"/>
        </w:rPr>
        <w:t>киси водорода, 0,05% тёплый рас</w:t>
      </w:r>
      <w:r w:rsidRPr="007500C9">
        <w:rPr>
          <w:rFonts w:ascii="Times New Roman" w:hAnsi="Times New Roman"/>
          <w:sz w:val="28"/>
          <w:szCs w:val="28"/>
        </w:rPr>
        <w:t xml:space="preserve">твор </w:t>
      </w:r>
      <w:proofErr w:type="spellStart"/>
      <w:r w:rsidRPr="007500C9">
        <w:rPr>
          <w:rFonts w:ascii="Times New Roman" w:hAnsi="Times New Roman"/>
          <w:sz w:val="28"/>
          <w:szCs w:val="28"/>
        </w:rPr>
        <w:t>хлоргексидина</w:t>
      </w:r>
      <w:proofErr w:type="spellEnd"/>
      <w:r w:rsidRPr="007500C9">
        <w:rPr>
          <w:rFonts w:ascii="Times New Roman" w:hAnsi="Times New Roman"/>
          <w:sz w:val="28"/>
          <w:szCs w:val="28"/>
        </w:rPr>
        <w:t xml:space="preserve">). При выраженных воспалительных явлениях назначают в течение 7-10 дней кортикостероидные мази (0,5% </w:t>
      </w:r>
      <w:proofErr w:type="spellStart"/>
      <w:r w:rsidRPr="007500C9">
        <w:rPr>
          <w:rFonts w:ascii="Times New Roman" w:hAnsi="Times New Roman"/>
          <w:sz w:val="28"/>
          <w:szCs w:val="28"/>
        </w:rPr>
        <w:t>преднизолоновую</w:t>
      </w:r>
      <w:proofErr w:type="spellEnd"/>
      <w:r w:rsidRPr="007500C9">
        <w:rPr>
          <w:rFonts w:ascii="Times New Roman" w:hAnsi="Times New Roman"/>
          <w:sz w:val="28"/>
          <w:szCs w:val="28"/>
        </w:rPr>
        <w:t>, 1% гидрокортизоновую). Для защиты красной каймы губ от метеорологическ</w:t>
      </w:r>
      <w:r w:rsidR="002F49DD">
        <w:rPr>
          <w:rFonts w:ascii="Times New Roman" w:hAnsi="Times New Roman"/>
          <w:sz w:val="28"/>
          <w:szCs w:val="28"/>
        </w:rPr>
        <w:t>их воздействий рекомендуют паци</w:t>
      </w:r>
      <w:r w:rsidRPr="007500C9">
        <w:rPr>
          <w:rFonts w:ascii="Times New Roman" w:hAnsi="Times New Roman"/>
          <w:sz w:val="28"/>
          <w:szCs w:val="28"/>
        </w:rPr>
        <w:t>ентам регулярно применять гигиеническую помаду. Для поддержания в нормальном физиологическом состоянии красной каймы губ Цветков</w:t>
      </w:r>
      <w:r w:rsidR="002F49DD">
        <w:rPr>
          <w:rFonts w:ascii="Times New Roman" w:hAnsi="Times New Roman"/>
          <w:sz w:val="28"/>
          <w:szCs w:val="28"/>
        </w:rPr>
        <w:t xml:space="preserve">а Л.А. с </w:t>
      </w:r>
      <w:proofErr w:type="spellStart"/>
      <w:r w:rsidR="002F49DD">
        <w:rPr>
          <w:rFonts w:ascii="Times New Roman" w:hAnsi="Times New Roman"/>
          <w:sz w:val="28"/>
          <w:szCs w:val="28"/>
        </w:rPr>
        <w:t>соавт</w:t>
      </w:r>
      <w:proofErr w:type="spellEnd"/>
      <w:r w:rsidR="002F49DD">
        <w:rPr>
          <w:rFonts w:ascii="Times New Roman" w:hAnsi="Times New Roman"/>
          <w:sz w:val="28"/>
          <w:szCs w:val="28"/>
        </w:rPr>
        <w:t>., (2005) рекомен</w:t>
      </w:r>
      <w:r w:rsidRPr="007500C9">
        <w:rPr>
          <w:rFonts w:ascii="Times New Roman" w:hAnsi="Times New Roman"/>
          <w:sz w:val="28"/>
          <w:szCs w:val="28"/>
        </w:rPr>
        <w:t>дуют ежедневное покрытие губ жирными кремами «</w:t>
      </w:r>
      <w:proofErr w:type="spellStart"/>
      <w:r w:rsidRPr="007500C9">
        <w:rPr>
          <w:rFonts w:ascii="Times New Roman" w:hAnsi="Times New Roman"/>
          <w:sz w:val="28"/>
          <w:szCs w:val="28"/>
        </w:rPr>
        <w:t>Радевит</w:t>
      </w:r>
      <w:proofErr w:type="spellEnd"/>
      <w:r w:rsidRPr="007500C9">
        <w:rPr>
          <w:rFonts w:ascii="Times New Roman" w:hAnsi="Times New Roman"/>
          <w:sz w:val="28"/>
          <w:szCs w:val="28"/>
        </w:rPr>
        <w:t>», «</w:t>
      </w:r>
      <w:proofErr w:type="spellStart"/>
      <w:r w:rsidRPr="007500C9">
        <w:rPr>
          <w:rFonts w:ascii="Times New Roman" w:hAnsi="Times New Roman"/>
          <w:sz w:val="28"/>
          <w:szCs w:val="28"/>
        </w:rPr>
        <w:t>Цералип</w:t>
      </w:r>
      <w:proofErr w:type="spellEnd"/>
      <w:r w:rsidRPr="007500C9">
        <w:rPr>
          <w:rFonts w:ascii="Times New Roman" w:hAnsi="Times New Roman"/>
          <w:sz w:val="28"/>
          <w:szCs w:val="28"/>
        </w:rPr>
        <w:t>», «</w:t>
      </w:r>
      <w:proofErr w:type="spellStart"/>
      <w:r w:rsidRPr="007500C9">
        <w:rPr>
          <w:rFonts w:ascii="Times New Roman" w:hAnsi="Times New Roman"/>
          <w:sz w:val="28"/>
          <w:szCs w:val="28"/>
        </w:rPr>
        <w:t>Ирикар</w:t>
      </w:r>
      <w:proofErr w:type="spellEnd"/>
      <w:r w:rsidRPr="007500C9">
        <w:rPr>
          <w:rFonts w:ascii="Times New Roman" w:hAnsi="Times New Roman"/>
          <w:sz w:val="28"/>
          <w:szCs w:val="28"/>
        </w:rPr>
        <w:t xml:space="preserve">» 1-2 раза в день. При выполнении производственных или садоводческих трудовых работ в условиях открытого воздушного пространства, с целью защиты красной каймы губ от инсоляции, пациентам с патологией губ предлагают применять </w:t>
      </w:r>
      <w:proofErr w:type="spellStart"/>
      <w:r w:rsidRPr="007500C9">
        <w:rPr>
          <w:rFonts w:ascii="Times New Roman" w:hAnsi="Times New Roman"/>
          <w:sz w:val="28"/>
          <w:szCs w:val="28"/>
        </w:rPr>
        <w:t>фотозащитные</w:t>
      </w:r>
      <w:proofErr w:type="spellEnd"/>
      <w:r w:rsidRPr="007500C9">
        <w:rPr>
          <w:rFonts w:ascii="Times New Roman" w:hAnsi="Times New Roman"/>
          <w:sz w:val="28"/>
          <w:szCs w:val="28"/>
        </w:rPr>
        <w:t xml:space="preserve"> кремы и мази из серии «</w:t>
      </w:r>
      <w:proofErr w:type="spellStart"/>
      <w:r w:rsidRPr="007500C9">
        <w:rPr>
          <w:rFonts w:ascii="Times New Roman" w:hAnsi="Times New Roman"/>
          <w:sz w:val="28"/>
          <w:szCs w:val="28"/>
        </w:rPr>
        <w:t>Антигелиос</w:t>
      </w:r>
      <w:proofErr w:type="spellEnd"/>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Прогноз</w:t>
      </w:r>
      <w:r w:rsidRPr="007500C9">
        <w:rPr>
          <w:rFonts w:ascii="Times New Roman" w:hAnsi="Times New Roman"/>
          <w:sz w:val="28"/>
          <w:szCs w:val="28"/>
        </w:rPr>
        <w:t xml:space="preserve">. Малигнизация наступает редко, но на фоне </w:t>
      </w:r>
      <w:proofErr w:type="gramStart"/>
      <w:r w:rsidRPr="007500C9">
        <w:rPr>
          <w:rFonts w:ascii="Times New Roman" w:hAnsi="Times New Roman"/>
          <w:sz w:val="28"/>
          <w:szCs w:val="28"/>
        </w:rPr>
        <w:t>метеорологического</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возможно развитие предраковых заболеваний.</w:t>
      </w:r>
    </w:p>
    <w:p w:rsidR="007500C9" w:rsidRPr="007500C9" w:rsidRDefault="007500C9" w:rsidP="007500C9">
      <w:pPr>
        <w:spacing w:after="0"/>
        <w:ind w:firstLine="851"/>
        <w:jc w:val="both"/>
        <w:rPr>
          <w:rFonts w:ascii="Times New Roman" w:hAnsi="Times New Roman"/>
          <w:sz w:val="28"/>
          <w:szCs w:val="28"/>
        </w:rPr>
      </w:pPr>
      <w:r w:rsidRPr="002F49DD">
        <w:rPr>
          <w:rFonts w:ascii="Times New Roman" w:hAnsi="Times New Roman"/>
          <w:i/>
          <w:color w:val="0070C0"/>
          <w:sz w:val="28"/>
          <w:szCs w:val="28"/>
        </w:rPr>
        <w:t>Профилактика</w:t>
      </w:r>
      <w:r w:rsidRPr="002F49DD">
        <w:rPr>
          <w:rFonts w:ascii="Times New Roman" w:hAnsi="Times New Roman"/>
          <w:color w:val="0070C0"/>
          <w:sz w:val="28"/>
          <w:szCs w:val="28"/>
        </w:rPr>
        <w:t xml:space="preserve"> </w:t>
      </w:r>
      <w:r w:rsidRPr="007500C9">
        <w:rPr>
          <w:rFonts w:ascii="Times New Roman" w:hAnsi="Times New Roman"/>
          <w:sz w:val="28"/>
          <w:szCs w:val="28"/>
        </w:rPr>
        <w:t xml:space="preserve">метеорологического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состоит в устранении неблагоприятных факторов и в необходимости перевода больных с хр</w:t>
      </w:r>
      <w:r w:rsidR="002F49DD">
        <w:rPr>
          <w:rFonts w:ascii="Times New Roman" w:hAnsi="Times New Roman"/>
          <w:sz w:val="28"/>
          <w:szCs w:val="28"/>
        </w:rPr>
        <w:t>оническими воспалительными забо</w:t>
      </w:r>
      <w:r w:rsidRPr="007500C9">
        <w:rPr>
          <w:rFonts w:ascii="Times New Roman" w:hAnsi="Times New Roman"/>
          <w:sz w:val="28"/>
          <w:szCs w:val="28"/>
        </w:rPr>
        <w:t xml:space="preserve">леваниями губ на работу, по </w:t>
      </w:r>
      <w:r w:rsidRPr="007500C9">
        <w:rPr>
          <w:rFonts w:ascii="Times New Roman" w:hAnsi="Times New Roman"/>
          <w:sz w:val="28"/>
          <w:szCs w:val="28"/>
        </w:rPr>
        <w:lastRenderedPageBreak/>
        <w:t>возможности, не связ</w:t>
      </w:r>
      <w:r w:rsidR="002F49DD">
        <w:rPr>
          <w:rFonts w:ascii="Times New Roman" w:hAnsi="Times New Roman"/>
          <w:sz w:val="28"/>
          <w:szCs w:val="28"/>
        </w:rPr>
        <w:t>анную с раздражающими метеороло</w:t>
      </w:r>
      <w:r w:rsidRPr="007500C9">
        <w:rPr>
          <w:rFonts w:ascii="Times New Roman" w:hAnsi="Times New Roman"/>
          <w:sz w:val="28"/>
          <w:szCs w:val="28"/>
        </w:rPr>
        <w:t>гическими условиями.</w:t>
      </w:r>
    </w:p>
    <w:p w:rsidR="007500C9" w:rsidRPr="002F49DD" w:rsidRDefault="007500C9" w:rsidP="002F49DD">
      <w:pPr>
        <w:spacing w:after="0"/>
        <w:ind w:firstLine="851"/>
        <w:jc w:val="center"/>
        <w:rPr>
          <w:rFonts w:ascii="Times New Roman" w:hAnsi="Times New Roman"/>
          <w:b/>
          <w:color w:val="0070C0"/>
          <w:sz w:val="28"/>
          <w:szCs w:val="28"/>
        </w:rPr>
      </w:pPr>
      <w:proofErr w:type="spellStart"/>
      <w:r w:rsidRPr="002F49DD">
        <w:rPr>
          <w:rFonts w:ascii="Times New Roman" w:hAnsi="Times New Roman"/>
          <w:b/>
          <w:color w:val="0070C0"/>
          <w:sz w:val="28"/>
          <w:szCs w:val="28"/>
        </w:rPr>
        <w:t>Атопический</w:t>
      </w:r>
      <w:proofErr w:type="spellEnd"/>
      <w:r w:rsidRPr="002F49DD">
        <w:rPr>
          <w:rFonts w:ascii="Times New Roman" w:hAnsi="Times New Roman"/>
          <w:b/>
          <w:color w:val="0070C0"/>
          <w:sz w:val="28"/>
          <w:szCs w:val="28"/>
        </w:rPr>
        <w:t xml:space="preserve"> </w:t>
      </w:r>
      <w:proofErr w:type="spellStart"/>
      <w:r w:rsidRPr="002F49DD">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spellStart"/>
      <w:r w:rsidRPr="002F49DD">
        <w:rPr>
          <w:rFonts w:ascii="Times New Roman" w:hAnsi="Times New Roman"/>
          <w:i/>
          <w:color w:val="0070C0"/>
          <w:sz w:val="28"/>
          <w:szCs w:val="28"/>
        </w:rPr>
        <w:t>Атопический</w:t>
      </w:r>
      <w:proofErr w:type="spellEnd"/>
      <w:r w:rsidRPr="002F49DD">
        <w:rPr>
          <w:rFonts w:ascii="Times New Roman" w:hAnsi="Times New Roman"/>
          <w:i/>
          <w:color w:val="0070C0"/>
          <w:sz w:val="28"/>
          <w:szCs w:val="28"/>
        </w:rPr>
        <w:t xml:space="preserve"> </w:t>
      </w:r>
      <w:proofErr w:type="spellStart"/>
      <w:r w:rsidRPr="002F49DD">
        <w:rPr>
          <w:rFonts w:ascii="Times New Roman" w:hAnsi="Times New Roman"/>
          <w:i/>
          <w:color w:val="0070C0"/>
          <w:sz w:val="28"/>
          <w:szCs w:val="28"/>
        </w:rPr>
        <w:t>хейлит</w:t>
      </w:r>
      <w:proofErr w:type="spellEnd"/>
      <w:r w:rsidRPr="002F49DD">
        <w:rPr>
          <w:rFonts w:ascii="Times New Roman" w:hAnsi="Times New Roman"/>
          <w:color w:val="0070C0"/>
          <w:sz w:val="28"/>
          <w:szCs w:val="28"/>
        </w:rPr>
        <w:t xml:space="preserve"> </w:t>
      </w:r>
      <w:r w:rsidRPr="007500C9">
        <w:rPr>
          <w:rFonts w:ascii="Times New Roman" w:hAnsi="Times New Roman"/>
          <w:sz w:val="28"/>
          <w:szCs w:val="28"/>
        </w:rPr>
        <w:t>– заболевание губ, являющееся симптомом аллергических заболеваний: экземы, нейродермита. Встречается у детей и подростков от 7 до 17 лет. Обострения заболевания чаще н</w:t>
      </w:r>
      <w:proofErr w:type="gramStart"/>
      <w:r w:rsidRPr="007500C9">
        <w:rPr>
          <w:rFonts w:ascii="Times New Roman" w:hAnsi="Times New Roman"/>
          <w:sz w:val="28"/>
          <w:szCs w:val="28"/>
        </w:rPr>
        <w:t>а-</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блюдаются</w:t>
      </w:r>
      <w:proofErr w:type="spellEnd"/>
      <w:r w:rsidRPr="007500C9">
        <w:rPr>
          <w:rFonts w:ascii="Times New Roman" w:hAnsi="Times New Roman"/>
          <w:sz w:val="28"/>
          <w:szCs w:val="28"/>
        </w:rPr>
        <w:t xml:space="preserve"> в осенне-зимний период. В этиологии ведущая роль отводится наследственным факторам, а провоцирующее значение имеют бытовые, пищевые, медикаментозные аллергены. Для клинической картины характерно поражение и красной каймы губ, и кожи лица. Развитие заболевания сопровождается зудом, отёчностью, гиперемией, наличие везикул с серозным содержимым. При стихании процесса красная кайма выглядит инфильтрированной, напряжённой, имеются мелкие трещины и борозда, иногда шелушение. Заболевание дифференцируют с </w:t>
      </w:r>
      <w:proofErr w:type="spellStart"/>
      <w:r w:rsidRPr="007500C9">
        <w:rPr>
          <w:rFonts w:ascii="Times New Roman" w:hAnsi="Times New Roman"/>
          <w:sz w:val="28"/>
          <w:szCs w:val="28"/>
        </w:rPr>
        <w:t>эксфолиативным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хейлитом</w:t>
      </w:r>
      <w:proofErr w:type="spellEnd"/>
      <w:r w:rsidRPr="007500C9">
        <w:rPr>
          <w:rFonts w:ascii="Times New Roman" w:hAnsi="Times New Roman"/>
          <w:sz w:val="28"/>
          <w:szCs w:val="28"/>
        </w:rPr>
        <w:t xml:space="preserve">, </w:t>
      </w:r>
      <w:proofErr w:type="gramStart"/>
      <w:r w:rsidRPr="007500C9">
        <w:rPr>
          <w:rFonts w:ascii="Times New Roman" w:hAnsi="Times New Roman"/>
          <w:sz w:val="28"/>
          <w:szCs w:val="28"/>
        </w:rPr>
        <w:t>аллергическим</w:t>
      </w:r>
      <w:proofErr w:type="gramEnd"/>
      <w:r w:rsidRPr="007500C9">
        <w:rPr>
          <w:rFonts w:ascii="Times New Roman" w:hAnsi="Times New Roman"/>
          <w:sz w:val="28"/>
          <w:szCs w:val="28"/>
        </w:rPr>
        <w:t xml:space="preserve"> контактным и актини</w:t>
      </w:r>
      <w:r w:rsidR="00614B46">
        <w:rPr>
          <w:rFonts w:ascii="Times New Roman" w:hAnsi="Times New Roman"/>
          <w:sz w:val="28"/>
          <w:szCs w:val="28"/>
        </w:rPr>
        <w:t xml:space="preserve">ческим </w:t>
      </w:r>
      <w:proofErr w:type="spellStart"/>
      <w:r w:rsidR="00614B46">
        <w:rPr>
          <w:rFonts w:ascii="Times New Roman" w:hAnsi="Times New Roman"/>
          <w:sz w:val="28"/>
          <w:szCs w:val="28"/>
        </w:rPr>
        <w:t>хейлитами</w:t>
      </w:r>
      <w:proofErr w:type="spellEnd"/>
      <w:r w:rsidR="00614B46">
        <w:rPr>
          <w:rFonts w:ascii="Times New Roman" w:hAnsi="Times New Roman"/>
          <w:sz w:val="28"/>
          <w:szCs w:val="28"/>
        </w:rPr>
        <w:t>, со стрептокок</w:t>
      </w:r>
      <w:r w:rsidRPr="007500C9">
        <w:rPr>
          <w:rFonts w:ascii="Times New Roman" w:hAnsi="Times New Roman"/>
          <w:sz w:val="28"/>
          <w:szCs w:val="28"/>
        </w:rPr>
        <w:t xml:space="preserve">ковой </w:t>
      </w:r>
      <w:proofErr w:type="spellStart"/>
      <w:r w:rsidRPr="007500C9">
        <w:rPr>
          <w:rFonts w:ascii="Times New Roman" w:hAnsi="Times New Roman"/>
          <w:sz w:val="28"/>
          <w:szCs w:val="28"/>
        </w:rPr>
        <w:t>заедой</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Лечение</w:t>
      </w:r>
      <w:r w:rsidRPr="007500C9">
        <w:rPr>
          <w:rFonts w:ascii="Times New Roman" w:hAnsi="Times New Roman"/>
          <w:sz w:val="28"/>
          <w:szCs w:val="28"/>
        </w:rPr>
        <w:t xml:space="preserve">. При лечении </w:t>
      </w:r>
      <w:proofErr w:type="spellStart"/>
      <w:r w:rsidRPr="007500C9">
        <w:rPr>
          <w:rFonts w:ascii="Times New Roman" w:hAnsi="Times New Roman"/>
          <w:sz w:val="28"/>
          <w:szCs w:val="28"/>
        </w:rPr>
        <w:t>атопического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00614B46">
        <w:rPr>
          <w:rFonts w:ascii="Times New Roman" w:hAnsi="Times New Roman"/>
          <w:sz w:val="28"/>
          <w:szCs w:val="28"/>
        </w:rPr>
        <w:t>, исходя из научных данных, ука</w:t>
      </w:r>
      <w:r w:rsidRPr="007500C9">
        <w:rPr>
          <w:rFonts w:ascii="Times New Roman" w:hAnsi="Times New Roman"/>
          <w:sz w:val="28"/>
          <w:szCs w:val="28"/>
        </w:rPr>
        <w:t xml:space="preserve">зывающих на его аллергическую природу, прежде </w:t>
      </w:r>
      <w:r w:rsidR="00614B46">
        <w:rPr>
          <w:rFonts w:ascii="Times New Roman" w:hAnsi="Times New Roman"/>
          <w:sz w:val="28"/>
          <w:szCs w:val="28"/>
        </w:rPr>
        <w:t>всего, стремятся устранить дейс</w:t>
      </w:r>
      <w:r w:rsidRPr="007500C9">
        <w:rPr>
          <w:rFonts w:ascii="Times New Roman" w:hAnsi="Times New Roman"/>
          <w:sz w:val="28"/>
          <w:szCs w:val="28"/>
        </w:rPr>
        <w:t xml:space="preserve">твие аллергена. С этой целью пациентов с </w:t>
      </w:r>
      <w:proofErr w:type="spellStart"/>
      <w:r w:rsidRPr="007500C9">
        <w:rPr>
          <w:rFonts w:ascii="Times New Roman" w:hAnsi="Times New Roman"/>
          <w:sz w:val="28"/>
          <w:szCs w:val="28"/>
        </w:rPr>
        <w:t>атопическим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хейлитом</w:t>
      </w:r>
      <w:proofErr w:type="spellEnd"/>
      <w:r w:rsidRPr="007500C9">
        <w:rPr>
          <w:rFonts w:ascii="Times New Roman" w:hAnsi="Times New Roman"/>
          <w:sz w:val="28"/>
          <w:szCs w:val="28"/>
        </w:rPr>
        <w:t xml:space="preserve"> консультируют у врача-аллерголога. Пациенту </w:t>
      </w:r>
      <w:proofErr w:type="spellStart"/>
      <w:r w:rsidRPr="007500C9">
        <w:rPr>
          <w:rFonts w:ascii="Times New Roman" w:hAnsi="Times New Roman"/>
          <w:sz w:val="28"/>
          <w:szCs w:val="28"/>
        </w:rPr>
        <w:t>рекомен¬дуют</w:t>
      </w:r>
      <w:proofErr w:type="spellEnd"/>
      <w:r w:rsidRPr="007500C9">
        <w:rPr>
          <w:rFonts w:ascii="Times New Roman" w:hAnsi="Times New Roman"/>
          <w:sz w:val="28"/>
          <w:szCs w:val="28"/>
        </w:rPr>
        <w:t xml:space="preserve"> соблюдать </w:t>
      </w:r>
      <w:proofErr w:type="spellStart"/>
      <w:r w:rsidRPr="007500C9">
        <w:rPr>
          <w:rFonts w:ascii="Times New Roman" w:hAnsi="Times New Roman"/>
          <w:sz w:val="28"/>
          <w:szCs w:val="28"/>
        </w:rPr>
        <w:t>гипоаллергенную</w:t>
      </w:r>
      <w:proofErr w:type="spellEnd"/>
      <w:r w:rsidRPr="007500C9">
        <w:rPr>
          <w:rFonts w:ascii="Times New Roman" w:hAnsi="Times New Roman"/>
          <w:sz w:val="28"/>
          <w:szCs w:val="28"/>
        </w:rPr>
        <w:t xml:space="preserve"> диету, исключающую пряную, солёную, острую пищу. </w:t>
      </w:r>
      <w:r w:rsidR="00614B46">
        <w:rPr>
          <w:rFonts w:ascii="Times New Roman" w:hAnsi="Times New Roman"/>
          <w:sz w:val="28"/>
          <w:szCs w:val="28"/>
        </w:rPr>
        <w:t>Не рекомендуют употреблять алко</w:t>
      </w:r>
      <w:r w:rsidRPr="007500C9">
        <w:rPr>
          <w:rFonts w:ascii="Times New Roman" w:hAnsi="Times New Roman"/>
          <w:sz w:val="28"/>
          <w:szCs w:val="28"/>
        </w:rPr>
        <w:t>голь, ш</w:t>
      </w:r>
      <w:r w:rsidR="00614B46">
        <w:rPr>
          <w:rFonts w:ascii="Times New Roman" w:hAnsi="Times New Roman"/>
          <w:sz w:val="28"/>
          <w:szCs w:val="28"/>
        </w:rPr>
        <w:t>околад, цитрусовые фрукты, боль</w:t>
      </w:r>
      <w:r w:rsidRPr="007500C9">
        <w:rPr>
          <w:rFonts w:ascii="Times New Roman" w:hAnsi="Times New Roman"/>
          <w:sz w:val="28"/>
          <w:szCs w:val="28"/>
        </w:rPr>
        <w:t>шое количество углеводов. Проводят общее и местное лечение.</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t>Общее лечение</w:t>
      </w:r>
      <w:r w:rsidRPr="007500C9">
        <w:rPr>
          <w:rFonts w:ascii="Times New Roman" w:hAnsi="Times New Roman"/>
          <w:sz w:val="28"/>
          <w:szCs w:val="28"/>
        </w:rPr>
        <w:t>. С целью устранения аллергической реакции, уменьшения зуда губ и ко</w:t>
      </w:r>
      <w:r w:rsidR="00614B46">
        <w:rPr>
          <w:rFonts w:ascii="Times New Roman" w:hAnsi="Times New Roman"/>
          <w:sz w:val="28"/>
          <w:szCs w:val="28"/>
        </w:rPr>
        <w:t xml:space="preserve">жи, проводят неспецифическую </w:t>
      </w:r>
      <w:proofErr w:type="spellStart"/>
      <w:r w:rsidR="00614B46">
        <w:rPr>
          <w:rFonts w:ascii="Times New Roman" w:hAnsi="Times New Roman"/>
          <w:sz w:val="28"/>
          <w:szCs w:val="28"/>
        </w:rPr>
        <w:t>ги</w:t>
      </w:r>
      <w:r w:rsidRPr="007500C9">
        <w:rPr>
          <w:rFonts w:ascii="Times New Roman" w:hAnsi="Times New Roman"/>
          <w:sz w:val="28"/>
          <w:szCs w:val="28"/>
        </w:rPr>
        <w:t>посен</w:t>
      </w:r>
      <w:r w:rsidR="00614B46">
        <w:rPr>
          <w:rFonts w:ascii="Times New Roman" w:hAnsi="Times New Roman"/>
          <w:sz w:val="28"/>
          <w:szCs w:val="28"/>
        </w:rPr>
        <w:t>сибилизирующую</w:t>
      </w:r>
      <w:proofErr w:type="spellEnd"/>
      <w:r w:rsidR="00614B46">
        <w:rPr>
          <w:rFonts w:ascii="Times New Roman" w:hAnsi="Times New Roman"/>
          <w:sz w:val="28"/>
          <w:szCs w:val="28"/>
        </w:rPr>
        <w:t xml:space="preserve"> терапию. Назнача</w:t>
      </w:r>
      <w:r w:rsidRPr="007500C9">
        <w:rPr>
          <w:rFonts w:ascii="Times New Roman" w:hAnsi="Times New Roman"/>
          <w:sz w:val="28"/>
          <w:szCs w:val="28"/>
        </w:rPr>
        <w:t>ют антигистаминные препараты: тавегил 0,001 г по</w:t>
      </w:r>
      <w:r w:rsidR="00614B46">
        <w:rPr>
          <w:rFonts w:ascii="Times New Roman" w:hAnsi="Times New Roman"/>
          <w:sz w:val="28"/>
          <w:szCs w:val="28"/>
        </w:rPr>
        <w:t xml:space="preserve"> 1 таблетке 2 раза в день, суп</w:t>
      </w:r>
      <w:r w:rsidRPr="007500C9">
        <w:rPr>
          <w:rFonts w:ascii="Times New Roman" w:hAnsi="Times New Roman"/>
          <w:sz w:val="28"/>
          <w:szCs w:val="28"/>
        </w:rPr>
        <w:t xml:space="preserve">растин 0,025 г по 1 таблетке 3 раза в день, </w:t>
      </w:r>
      <w:proofErr w:type="spellStart"/>
      <w:r w:rsidRPr="007500C9">
        <w:rPr>
          <w:rFonts w:ascii="Times New Roman" w:hAnsi="Times New Roman"/>
          <w:sz w:val="28"/>
          <w:szCs w:val="28"/>
        </w:rPr>
        <w:t>фенкарол</w:t>
      </w:r>
      <w:proofErr w:type="spellEnd"/>
      <w:r w:rsidRPr="007500C9">
        <w:rPr>
          <w:rFonts w:ascii="Times New Roman" w:hAnsi="Times New Roman"/>
          <w:sz w:val="28"/>
          <w:szCs w:val="28"/>
        </w:rPr>
        <w:t xml:space="preserve"> 5 мг по 1 таблетке 2-3 раза в день, </w:t>
      </w:r>
      <w:proofErr w:type="spellStart"/>
      <w:r w:rsidRPr="007500C9">
        <w:rPr>
          <w:rFonts w:ascii="Times New Roman" w:hAnsi="Times New Roman"/>
          <w:sz w:val="28"/>
          <w:szCs w:val="28"/>
        </w:rPr>
        <w:t>кларитин</w:t>
      </w:r>
      <w:proofErr w:type="spellEnd"/>
      <w:r w:rsidRPr="007500C9">
        <w:rPr>
          <w:rFonts w:ascii="Times New Roman" w:hAnsi="Times New Roman"/>
          <w:sz w:val="28"/>
          <w:szCs w:val="28"/>
        </w:rPr>
        <w:t xml:space="preserve"> 5 мг по 1 таблетке 2-3 раза в день, в течен</w:t>
      </w:r>
      <w:r w:rsidR="00614B46">
        <w:rPr>
          <w:rFonts w:ascii="Times New Roman" w:hAnsi="Times New Roman"/>
          <w:sz w:val="28"/>
          <w:szCs w:val="28"/>
        </w:rPr>
        <w:t>ие 7-10 дней. Для стимуляции об</w:t>
      </w:r>
      <w:r w:rsidRPr="007500C9">
        <w:rPr>
          <w:rFonts w:ascii="Times New Roman" w:hAnsi="Times New Roman"/>
          <w:sz w:val="28"/>
          <w:szCs w:val="28"/>
        </w:rPr>
        <w:t>менных</w:t>
      </w:r>
      <w:r w:rsidR="00614B46">
        <w:rPr>
          <w:rFonts w:ascii="Times New Roman" w:hAnsi="Times New Roman"/>
          <w:sz w:val="28"/>
          <w:szCs w:val="28"/>
        </w:rPr>
        <w:t xml:space="preserve"> процессов, повышения резистент</w:t>
      </w:r>
      <w:r w:rsidRPr="007500C9">
        <w:rPr>
          <w:rFonts w:ascii="Times New Roman" w:hAnsi="Times New Roman"/>
          <w:sz w:val="28"/>
          <w:szCs w:val="28"/>
        </w:rPr>
        <w:t xml:space="preserve">ности организма назначают </w:t>
      </w:r>
      <w:proofErr w:type="spellStart"/>
      <w:r w:rsidRPr="007500C9">
        <w:rPr>
          <w:rFonts w:ascii="Times New Roman" w:hAnsi="Times New Roman"/>
          <w:sz w:val="28"/>
          <w:szCs w:val="28"/>
        </w:rPr>
        <w:t>гистаглобулин</w:t>
      </w:r>
      <w:proofErr w:type="spellEnd"/>
      <w:r w:rsidRPr="007500C9">
        <w:rPr>
          <w:rFonts w:ascii="Times New Roman" w:hAnsi="Times New Roman"/>
          <w:sz w:val="28"/>
          <w:szCs w:val="28"/>
        </w:rPr>
        <w:t xml:space="preserve"> в инъекциях по 2 мл </w:t>
      </w:r>
      <w:proofErr w:type="spellStart"/>
      <w:r w:rsidRPr="007500C9">
        <w:rPr>
          <w:rFonts w:ascii="Times New Roman" w:hAnsi="Times New Roman"/>
          <w:sz w:val="28"/>
          <w:szCs w:val="28"/>
        </w:rPr>
        <w:t>внутрикожно</w:t>
      </w:r>
      <w:proofErr w:type="spellEnd"/>
      <w:r w:rsidRPr="007500C9">
        <w:rPr>
          <w:rFonts w:ascii="Times New Roman" w:hAnsi="Times New Roman"/>
          <w:sz w:val="28"/>
          <w:szCs w:val="28"/>
        </w:rPr>
        <w:t>. Курс 6-8 инъе</w:t>
      </w:r>
      <w:r w:rsidR="00614B46">
        <w:rPr>
          <w:rFonts w:ascii="Times New Roman" w:hAnsi="Times New Roman"/>
          <w:sz w:val="28"/>
          <w:szCs w:val="28"/>
        </w:rPr>
        <w:t>кций (2 раза в неделю). Для кор</w:t>
      </w:r>
      <w:r w:rsidRPr="007500C9">
        <w:rPr>
          <w:rFonts w:ascii="Times New Roman" w:hAnsi="Times New Roman"/>
          <w:sz w:val="28"/>
          <w:szCs w:val="28"/>
        </w:rPr>
        <w:t xml:space="preserve">рекции психоэмоциональных расстройств используют седативные средства (корень валерианы, трава пустырника, </w:t>
      </w:r>
      <w:proofErr w:type="spellStart"/>
      <w:r w:rsidRPr="007500C9">
        <w:rPr>
          <w:rFonts w:ascii="Times New Roman" w:hAnsi="Times New Roman"/>
          <w:sz w:val="28"/>
          <w:szCs w:val="28"/>
        </w:rPr>
        <w:t>новопассит</w:t>
      </w:r>
      <w:proofErr w:type="spellEnd"/>
      <w:r w:rsidRPr="007500C9">
        <w:rPr>
          <w:rFonts w:ascii="Times New Roman" w:hAnsi="Times New Roman"/>
          <w:sz w:val="28"/>
          <w:szCs w:val="28"/>
        </w:rPr>
        <w:t>) по 20 капель 2 раза в день в течение 10-20 дней. С</w:t>
      </w:r>
      <w:r w:rsidR="00614B46">
        <w:rPr>
          <w:rFonts w:ascii="Times New Roman" w:hAnsi="Times New Roman"/>
          <w:sz w:val="28"/>
          <w:szCs w:val="28"/>
        </w:rPr>
        <w:t xml:space="preserve"> </w:t>
      </w:r>
      <w:proofErr w:type="spellStart"/>
      <w:r w:rsidR="00614B46">
        <w:rPr>
          <w:rFonts w:ascii="Times New Roman" w:hAnsi="Times New Roman"/>
          <w:sz w:val="28"/>
          <w:szCs w:val="28"/>
        </w:rPr>
        <w:t>детоксикационной</w:t>
      </w:r>
      <w:proofErr w:type="spellEnd"/>
      <w:r w:rsidR="00614B46">
        <w:rPr>
          <w:rFonts w:ascii="Times New Roman" w:hAnsi="Times New Roman"/>
          <w:sz w:val="28"/>
          <w:szCs w:val="28"/>
        </w:rPr>
        <w:t xml:space="preserve"> целью назнача</w:t>
      </w:r>
      <w:r w:rsidRPr="007500C9">
        <w:rPr>
          <w:rFonts w:ascii="Times New Roman" w:hAnsi="Times New Roman"/>
          <w:sz w:val="28"/>
          <w:szCs w:val="28"/>
        </w:rPr>
        <w:t xml:space="preserve">ют 30% </w:t>
      </w:r>
      <w:r w:rsidR="00614B46">
        <w:rPr>
          <w:rFonts w:ascii="Times New Roman" w:hAnsi="Times New Roman"/>
          <w:sz w:val="28"/>
          <w:szCs w:val="28"/>
        </w:rPr>
        <w:t>раствор тиосульфата натрия внут</w:t>
      </w:r>
      <w:r w:rsidRPr="007500C9">
        <w:rPr>
          <w:rFonts w:ascii="Times New Roman" w:hAnsi="Times New Roman"/>
          <w:sz w:val="28"/>
          <w:szCs w:val="28"/>
        </w:rPr>
        <w:t>ривенно по 10 мл 1 раз в день, в течение 5-10 д</w:t>
      </w:r>
      <w:r w:rsidR="00614B46">
        <w:rPr>
          <w:rFonts w:ascii="Times New Roman" w:hAnsi="Times New Roman"/>
          <w:sz w:val="28"/>
          <w:szCs w:val="28"/>
        </w:rPr>
        <w:t>ней. Для нормализации витаминно</w:t>
      </w:r>
      <w:r w:rsidRPr="007500C9">
        <w:rPr>
          <w:rFonts w:ascii="Times New Roman" w:hAnsi="Times New Roman"/>
          <w:sz w:val="28"/>
          <w:szCs w:val="28"/>
        </w:rPr>
        <w:t>го и мик</w:t>
      </w:r>
      <w:r w:rsidR="00614B46">
        <w:rPr>
          <w:rFonts w:ascii="Times New Roman" w:hAnsi="Times New Roman"/>
          <w:sz w:val="28"/>
          <w:szCs w:val="28"/>
        </w:rPr>
        <w:t>роэлементного баланса в организ</w:t>
      </w:r>
      <w:r w:rsidRPr="007500C9">
        <w:rPr>
          <w:rFonts w:ascii="Times New Roman" w:hAnsi="Times New Roman"/>
          <w:sz w:val="28"/>
          <w:szCs w:val="28"/>
        </w:rPr>
        <w:t>ме пр</w:t>
      </w:r>
      <w:r w:rsidR="00614B46">
        <w:rPr>
          <w:rFonts w:ascii="Times New Roman" w:hAnsi="Times New Roman"/>
          <w:sz w:val="28"/>
          <w:szCs w:val="28"/>
        </w:rPr>
        <w:t>оводят витаминотерапию. Назнача</w:t>
      </w:r>
      <w:r w:rsidRPr="007500C9">
        <w:rPr>
          <w:rFonts w:ascii="Times New Roman" w:hAnsi="Times New Roman"/>
          <w:sz w:val="28"/>
          <w:szCs w:val="28"/>
        </w:rPr>
        <w:t>ют витаминно-минеральные комплексы (</w:t>
      </w:r>
      <w:proofErr w:type="spellStart"/>
      <w:r w:rsidRPr="007500C9">
        <w:rPr>
          <w:rFonts w:ascii="Times New Roman" w:hAnsi="Times New Roman"/>
          <w:sz w:val="28"/>
          <w:szCs w:val="28"/>
        </w:rPr>
        <w:t>Компливит</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Центрум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Витрум</w:t>
      </w:r>
      <w:proofErr w:type="spellEnd"/>
      <w:r w:rsidRPr="007500C9">
        <w:rPr>
          <w:rFonts w:ascii="Times New Roman" w:hAnsi="Times New Roman"/>
          <w:sz w:val="28"/>
          <w:szCs w:val="28"/>
        </w:rPr>
        <w:t xml:space="preserve">, Алфавит и другие) по 1 таблетке 1 </w:t>
      </w:r>
      <w:r w:rsidRPr="007500C9">
        <w:rPr>
          <w:rFonts w:ascii="Times New Roman" w:hAnsi="Times New Roman"/>
          <w:sz w:val="28"/>
          <w:szCs w:val="28"/>
        </w:rPr>
        <w:lastRenderedPageBreak/>
        <w:t>раз в день после еды в течение 1-2 месяцев. Эффе</w:t>
      </w:r>
      <w:r w:rsidR="00614B46">
        <w:rPr>
          <w:rFonts w:ascii="Times New Roman" w:hAnsi="Times New Roman"/>
          <w:sz w:val="28"/>
          <w:szCs w:val="28"/>
        </w:rPr>
        <w:t>ктивно на</w:t>
      </w:r>
      <w:r w:rsidRPr="007500C9">
        <w:rPr>
          <w:rFonts w:ascii="Times New Roman" w:hAnsi="Times New Roman"/>
          <w:sz w:val="28"/>
          <w:szCs w:val="28"/>
        </w:rPr>
        <w:t>значение витаминов группы</w:t>
      </w:r>
      <w:proofErr w:type="gramStart"/>
      <w:r w:rsidRPr="007500C9">
        <w:rPr>
          <w:rFonts w:ascii="Times New Roman" w:hAnsi="Times New Roman"/>
          <w:sz w:val="28"/>
          <w:szCs w:val="28"/>
        </w:rPr>
        <w:t xml:space="preserve"> В</w:t>
      </w:r>
      <w:proofErr w:type="gramEnd"/>
      <w:r w:rsidRPr="007500C9">
        <w:rPr>
          <w:rFonts w:ascii="Times New Roman" w:hAnsi="Times New Roman"/>
          <w:sz w:val="28"/>
          <w:szCs w:val="28"/>
        </w:rPr>
        <w:t xml:space="preserve"> (В2, </w:t>
      </w:r>
      <w:proofErr w:type="spellStart"/>
      <w:r w:rsidRPr="007500C9">
        <w:rPr>
          <w:rFonts w:ascii="Times New Roman" w:hAnsi="Times New Roman"/>
          <w:sz w:val="28"/>
          <w:szCs w:val="28"/>
        </w:rPr>
        <w:t>Вб</w:t>
      </w:r>
      <w:proofErr w:type="spellEnd"/>
      <w:r w:rsidRPr="007500C9">
        <w:rPr>
          <w:rFonts w:ascii="Times New Roman" w:hAnsi="Times New Roman"/>
          <w:sz w:val="28"/>
          <w:szCs w:val="28"/>
        </w:rPr>
        <w:t>, В12) в виде внутримышечных инъекций. Курс 10 инъекций.</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t>Местное лечение включает</w:t>
      </w:r>
      <w:r w:rsidRPr="007500C9">
        <w:rPr>
          <w:rFonts w:ascii="Times New Roman" w:hAnsi="Times New Roman"/>
          <w:sz w:val="28"/>
          <w:szCs w:val="28"/>
        </w:rPr>
        <w:t>:</w:t>
      </w:r>
    </w:p>
    <w:p w:rsidR="007500C9" w:rsidRPr="007500C9" w:rsidRDefault="007500C9" w:rsidP="007500C9">
      <w:pPr>
        <w:spacing w:after="0"/>
        <w:ind w:firstLine="851"/>
        <w:jc w:val="both"/>
        <w:rPr>
          <w:rFonts w:ascii="Times New Roman" w:hAnsi="Times New Roman"/>
          <w:sz w:val="28"/>
          <w:szCs w:val="28"/>
        </w:rPr>
      </w:pPr>
      <w:proofErr w:type="gramStart"/>
      <w:r w:rsidRPr="007500C9">
        <w:rPr>
          <w:rFonts w:ascii="Times New Roman" w:hAnsi="Times New Roman"/>
          <w:sz w:val="28"/>
          <w:szCs w:val="28"/>
        </w:rPr>
        <w:t>•</w:t>
      </w:r>
      <w:r w:rsidRPr="007500C9">
        <w:rPr>
          <w:rFonts w:ascii="Times New Roman" w:hAnsi="Times New Roman"/>
          <w:sz w:val="28"/>
          <w:szCs w:val="28"/>
        </w:rPr>
        <w:tab/>
        <w:t>о</w:t>
      </w:r>
      <w:r w:rsidR="00614B46">
        <w:rPr>
          <w:rFonts w:ascii="Times New Roman" w:hAnsi="Times New Roman"/>
          <w:sz w:val="28"/>
          <w:szCs w:val="28"/>
        </w:rPr>
        <w:t>бучение рациональной гигиене по</w:t>
      </w:r>
      <w:r w:rsidRPr="007500C9">
        <w:rPr>
          <w:rFonts w:ascii="Times New Roman" w:hAnsi="Times New Roman"/>
          <w:sz w:val="28"/>
          <w:szCs w:val="28"/>
        </w:rPr>
        <w:t>лости рта (хорошая гигиена создаёт</w:t>
      </w:r>
      <w:proofErr w:type="gramEnd"/>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комфортное состояние в полости рта, способствует уменьше</w:t>
      </w:r>
      <w:r w:rsidR="00614B46">
        <w:rPr>
          <w:rFonts w:ascii="Times New Roman" w:hAnsi="Times New Roman"/>
          <w:sz w:val="28"/>
          <w:szCs w:val="28"/>
        </w:rPr>
        <w:t>нию жалоб и повыше</w:t>
      </w:r>
      <w:r w:rsidRPr="007500C9">
        <w:rPr>
          <w:rFonts w:ascii="Times New Roman" w:hAnsi="Times New Roman"/>
          <w:sz w:val="28"/>
          <w:szCs w:val="28"/>
        </w:rPr>
        <w:t>нию эффективности лечения);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санацию полости рта (приводит к нормализации жевательной функции);</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r>
      <w:proofErr w:type="spellStart"/>
      <w:r w:rsidRPr="007500C9">
        <w:rPr>
          <w:rFonts w:ascii="Times New Roman" w:hAnsi="Times New Roman"/>
          <w:sz w:val="28"/>
          <w:szCs w:val="28"/>
        </w:rPr>
        <w:t>сошлифовывание</w:t>
      </w:r>
      <w:proofErr w:type="spellEnd"/>
      <w:r w:rsidRPr="007500C9">
        <w:rPr>
          <w:rFonts w:ascii="Times New Roman" w:hAnsi="Times New Roman"/>
          <w:sz w:val="28"/>
          <w:szCs w:val="28"/>
        </w:rPr>
        <w:t xml:space="preserve"> острых краёв зубов (с целью </w:t>
      </w:r>
      <w:r w:rsidR="00614B46">
        <w:rPr>
          <w:rFonts w:ascii="Times New Roman" w:hAnsi="Times New Roman"/>
          <w:sz w:val="28"/>
          <w:szCs w:val="28"/>
        </w:rPr>
        <w:t>устранения травматических факто</w:t>
      </w:r>
      <w:r w:rsidRPr="007500C9">
        <w:rPr>
          <w:rFonts w:ascii="Times New Roman" w:hAnsi="Times New Roman"/>
          <w:sz w:val="28"/>
          <w:szCs w:val="28"/>
        </w:rPr>
        <w:t>ров для слизистой оболочки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зубных отложений (способствует устранению травмирующего фактора и нормализации состояния слизистой губ);</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w:t>
      </w:r>
      <w:r w:rsidRPr="007500C9">
        <w:rPr>
          <w:rFonts w:ascii="Times New Roman" w:hAnsi="Times New Roman"/>
          <w:sz w:val="28"/>
          <w:szCs w:val="28"/>
        </w:rPr>
        <w:tab/>
        <w:t>удаление разрушенных зубов.</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Проводят противоаллергическое местное медикам</w:t>
      </w:r>
      <w:r w:rsidR="00614B46">
        <w:rPr>
          <w:rFonts w:ascii="Times New Roman" w:hAnsi="Times New Roman"/>
          <w:sz w:val="28"/>
          <w:szCs w:val="28"/>
        </w:rPr>
        <w:t xml:space="preserve">ентозное лечение. Назначают </w:t>
      </w:r>
      <w:proofErr w:type="spellStart"/>
      <w:r w:rsidR="00614B46">
        <w:rPr>
          <w:rFonts w:ascii="Times New Roman" w:hAnsi="Times New Roman"/>
          <w:sz w:val="28"/>
          <w:szCs w:val="28"/>
        </w:rPr>
        <w:t>глю</w:t>
      </w:r>
      <w:r w:rsidRPr="007500C9">
        <w:rPr>
          <w:rFonts w:ascii="Times New Roman" w:hAnsi="Times New Roman"/>
          <w:sz w:val="28"/>
          <w:szCs w:val="28"/>
        </w:rPr>
        <w:t>кокортикостероидные</w:t>
      </w:r>
      <w:proofErr w:type="spellEnd"/>
      <w:r w:rsidRPr="007500C9">
        <w:rPr>
          <w:rFonts w:ascii="Times New Roman" w:hAnsi="Times New Roman"/>
          <w:sz w:val="28"/>
          <w:szCs w:val="28"/>
        </w:rPr>
        <w:t xml:space="preserve"> мази (</w:t>
      </w:r>
      <w:proofErr w:type="spellStart"/>
      <w:r w:rsidRPr="007500C9">
        <w:rPr>
          <w:rFonts w:ascii="Times New Roman" w:hAnsi="Times New Roman"/>
          <w:sz w:val="28"/>
          <w:szCs w:val="28"/>
        </w:rPr>
        <w:t>флуцинар</w:t>
      </w:r>
      <w:proofErr w:type="spellEnd"/>
      <w:r w:rsidRPr="007500C9">
        <w:rPr>
          <w:rFonts w:ascii="Times New Roman" w:hAnsi="Times New Roman"/>
          <w:sz w:val="28"/>
          <w:szCs w:val="28"/>
        </w:rPr>
        <w:t xml:space="preserve">-мазь, 1% гидрокортизоновая, </w:t>
      </w:r>
      <w:proofErr w:type="spellStart"/>
      <w:r w:rsidR="00614B46">
        <w:rPr>
          <w:rFonts w:ascii="Times New Roman" w:hAnsi="Times New Roman"/>
          <w:sz w:val="28"/>
          <w:szCs w:val="28"/>
        </w:rPr>
        <w:t>элоком</w:t>
      </w:r>
      <w:proofErr w:type="spellEnd"/>
      <w:r w:rsidR="00614B46">
        <w:rPr>
          <w:rFonts w:ascii="Times New Roman" w:hAnsi="Times New Roman"/>
          <w:sz w:val="28"/>
          <w:szCs w:val="28"/>
        </w:rPr>
        <w:t xml:space="preserve">, </w:t>
      </w:r>
      <w:proofErr w:type="spellStart"/>
      <w:r w:rsidR="00614B46">
        <w:rPr>
          <w:rFonts w:ascii="Times New Roman" w:hAnsi="Times New Roman"/>
          <w:sz w:val="28"/>
          <w:szCs w:val="28"/>
        </w:rPr>
        <w:t>лорин</w:t>
      </w:r>
      <w:r w:rsidRPr="007500C9">
        <w:rPr>
          <w:rFonts w:ascii="Times New Roman" w:hAnsi="Times New Roman"/>
          <w:sz w:val="28"/>
          <w:szCs w:val="28"/>
        </w:rPr>
        <w:t>ден</w:t>
      </w:r>
      <w:proofErr w:type="spellEnd"/>
      <w:proofErr w:type="gramStart"/>
      <w:r w:rsidRPr="007500C9">
        <w:rPr>
          <w:rFonts w:ascii="Times New Roman" w:hAnsi="Times New Roman"/>
          <w:sz w:val="28"/>
          <w:szCs w:val="28"/>
        </w:rPr>
        <w:t xml:space="preserve"> С</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адвантан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локоид</w:t>
      </w:r>
      <w:proofErr w:type="spellEnd"/>
      <w:r w:rsidRPr="007500C9">
        <w:rPr>
          <w:rFonts w:ascii="Times New Roman" w:hAnsi="Times New Roman"/>
          <w:sz w:val="28"/>
          <w:szCs w:val="28"/>
        </w:rPr>
        <w:t>) тонким слоем втирают в красную кайму губ и окружающую кожу 3—4 раза в день в течение 7-10 дней. Учитывая,</w:t>
      </w:r>
      <w:r w:rsidR="00614B46">
        <w:rPr>
          <w:rFonts w:ascii="Times New Roman" w:hAnsi="Times New Roman"/>
          <w:sz w:val="28"/>
          <w:szCs w:val="28"/>
        </w:rPr>
        <w:t xml:space="preserve"> что </w:t>
      </w:r>
      <w:proofErr w:type="spellStart"/>
      <w:r w:rsidR="00614B46">
        <w:rPr>
          <w:rFonts w:ascii="Times New Roman" w:hAnsi="Times New Roman"/>
          <w:sz w:val="28"/>
          <w:szCs w:val="28"/>
        </w:rPr>
        <w:t>атопический</w:t>
      </w:r>
      <w:proofErr w:type="spellEnd"/>
      <w:r w:rsidR="00614B46">
        <w:rPr>
          <w:rFonts w:ascii="Times New Roman" w:hAnsi="Times New Roman"/>
          <w:sz w:val="28"/>
          <w:szCs w:val="28"/>
        </w:rPr>
        <w:t xml:space="preserve"> </w:t>
      </w:r>
      <w:proofErr w:type="spellStart"/>
      <w:r w:rsidR="00614B46">
        <w:rPr>
          <w:rFonts w:ascii="Times New Roman" w:hAnsi="Times New Roman"/>
          <w:sz w:val="28"/>
          <w:szCs w:val="28"/>
        </w:rPr>
        <w:t>хейлит</w:t>
      </w:r>
      <w:proofErr w:type="spellEnd"/>
      <w:r w:rsidR="00614B46">
        <w:rPr>
          <w:rFonts w:ascii="Times New Roman" w:hAnsi="Times New Roman"/>
          <w:sz w:val="28"/>
          <w:szCs w:val="28"/>
        </w:rPr>
        <w:t xml:space="preserve"> наблюда</w:t>
      </w:r>
      <w:r w:rsidRPr="007500C9">
        <w:rPr>
          <w:rFonts w:ascii="Times New Roman" w:hAnsi="Times New Roman"/>
          <w:sz w:val="28"/>
          <w:szCs w:val="28"/>
        </w:rPr>
        <w:t xml:space="preserve">ется у молодых лиц (7-17 лет), </w:t>
      </w:r>
      <w:proofErr w:type="spellStart"/>
      <w:r w:rsidRPr="007500C9">
        <w:rPr>
          <w:rFonts w:ascii="Times New Roman" w:hAnsi="Times New Roman"/>
          <w:sz w:val="28"/>
          <w:szCs w:val="28"/>
        </w:rPr>
        <w:t>Барер</w:t>
      </w:r>
      <w:proofErr w:type="spellEnd"/>
      <w:r w:rsidRPr="007500C9">
        <w:rPr>
          <w:rFonts w:ascii="Times New Roman" w:hAnsi="Times New Roman"/>
          <w:sz w:val="28"/>
          <w:szCs w:val="28"/>
        </w:rPr>
        <w:t xml:space="preserve"> Г.М., (2005) предлагает применять у детей </w:t>
      </w:r>
      <w:r w:rsidR="00614B46">
        <w:rPr>
          <w:rFonts w:ascii="Times New Roman" w:hAnsi="Times New Roman"/>
          <w:sz w:val="28"/>
          <w:szCs w:val="28"/>
        </w:rPr>
        <w:t>и под</w:t>
      </w:r>
      <w:r w:rsidRPr="007500C9">
        <w:rPr>
          <w:rFonts w:ascii="Times New Roman" w:hAnsi="Times New Roman"/>
          <w:sz w:val="28"/>
          <w:szCs w:val="28"/>
        </w:rPr>
        <w:t xml:space="preserve">ростков вместо стероидных мазей гомеопатические </w:t>
      </w:r>
      <w:r w:rsidR="00614B46">
        <w:rPr>
          <w:rFonts w:ascii="Times New Roman" w:hAnsi="Times New Roman"/>
          <w:sz w:val="28"/>
          <w:szCs w:val="28"/>
        </w:rPr>
        <w:t xml:space="preserve">средства — мазь </w:t>
      </w:r>
      <w:proofErr w:type="spellStart"/>
      <w:r w:rsidR="00614B46">
        <w:rPr>
          <w:rFonts w:ascii="Times New Roman" w:hAnsi="Times New Roman"/>
          <w:sz w:val="28"/>
          <w:szCs w:val="28"/>
        </w:rPr>
        <w:t>Траумель</w:t>
      </w:r>
      <w:proofErr w:type="spellEnd"/>
      <w:r w:rsidR="00614B46">
        <w:rPr>
          <w:rFonts w:ascii="Times New Roman" w:hAnsi="Times New Roman"/>
          <w:sz w:val="28"/>
          <w:szCs w:val="28"/>
        </w:rPr>
        <w:t>-С. Пре</w:t>
      </w:r>
      <w:r w:rsidRPr="007500C9">
        <w:rPr>
          <w:rFonts w:ascii="Times New Roman" w:hAnsi="Times New Roman"/>
          <w:sz w:val="28"/>
          <w:szCs w:val="28"/>
        </w:rPr>
        <w:t xml:space="preserve">парат оказывает выраженное противовоспалительное действие и устраняет симптомы заболевания. Мазь </w:t>
      </w:r>
      <w:proofErr w:type="spellStart"/>
      <w:r w:rsidRPr="007500C9">
        <w:rPr>
          <w:rFonts w:ascii="Times New Roman" w:hAnsi="Times New Roman"/>
          <w:sz w:val="28"/>
          <w:szCs w:val="28"/>
        </w:rPr>
        <w:t>Траумель</w:t>
      </w:r>
      <w:proofErr w:type="spellEnd"/>
      <w:r w:rsidRPr="007500C9">
        <w:rPr>
          <w:rFonts w:ascii="Times New Roman" w:hAnsi="Times New Roman"/>
          <w:sz w:val="28"/>
          <w:szCs w:val="28"/>
        </w:rPr>
        <w:t>-С наносят тонким слоем на поражённую красную кайму губ и окружающую кожу. При наличии на поверхнос</w:t>
      </w:r>
      <w:r w:rsidR="00614B46">
        <w:rPr>
          <w:rFonts w:ascii="Times New Roman" w:hAnsi="Times New Roman"/>
          <w:sz w:val="28"/>
          <w:szCs w:val="28"/>
        </w:rPr>
        <w:t>ти красной каймы губ чешуек, ко</w:t>
      </w:r>
      <w:r w:rsidRPr="007500C9">
        <w:rPr>
          <w:rFonts w:ascii="Times New Roman" w:hAnsi="Times New Roman"/>
          <w:sz w:val="28"/>
          <w:szCs w:val="28"/>
        </w:rPr>
        <w:t>рок применяют протеолитические ферменты (трипсин, химотрипсин) для размягчения нежизнеспособных тканей. Для устранения корок и чешуек применяют антисептики. Используют тёплый раствор 1% перекиси водорода. Тампон, смоченный 1% тёплым раствором перекиси водорода, наносят на поверхность</w:t>
      </w:r>
      <w:r w:rsidR="00614B46">
        <w:rPr>
          <w:rFonts w:ascii="Times New Roman" w:hAnsi="Times New Roman"/>
          <w:sz w:val="28"/>
          <w:szCs w:val="28"/>
        </w:rPr>
        <w:t xml:space="preserve"> губ и очищают её от нежизнеспо</w:t>
      </w:r>
      <w:r w:rsidRPr="007500C9">
        <w:rPr>
          <w:rFonts w:ascii="Times New Roman" w:hAnsi="Times New Roman"/>
          <w:sz w:val="28"/>
          <w:szCs w:val="28"/>
        </w:rPr>
        <w:t xml:space="preserve">собных тканей. Для местного лечения </w:t>
      </w:r>
      <w:proofErr w:type="spellStart"/>
      <w:r w:rsidRPr="007500C9">
        <w:rPr>
          <w:rFonts w:ascii="Times New Roman" w:hAnsi="Times New Roman"/>
          <w:sz w:val="28"/>
          <w:szCs w:val="28"/>
        </w:rPr>
        <w:t>атопического</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Брусенина</w:t>
      </w:r>
      <w:proofErr w:type="spellEnd"/>
      <w:r w:rsidRPr="007500C9">
        <w:rPr>
          <w:rFonts w:ascii="Times New Roman" w:hAnsi="Times New Roman"/>
          <w:sz w:val="28"/>
          <w:szCs w:val="28"/>
        </w:rPr>
        <w:t xml:space="preserve"> Н.Д, Рыбалк</w:t>
      </w:r>
      <w:proofErr w:type="gramStart"/>
      <w:r w:rsidRPr="007500C9">
        <w:rPr>
          <w:rFonts w:ascii="Times New Roman" w:hAnsi="Times New Roman"/>
          <w:sz w:val="28"/>
          <w:szCs w:val="28"/>
        </w:rPr>
        <w:t>и-</w:t>
      </w:r>
      <w:proofErr w:type="gramEnd"/>
      <w:r w:rsidRPr="007500C9">
        <w:rPr>
          <w:rFonts w:ascii="Times New Roman" w:hAnsi="Times New Roman"/>
          <w:sz w:val="28"/>
          <w:szCs w:val="28"/>
        </w:rPr>
        <w:t xml:space="preserve"> на Е.А., (2005) предлагают применять «сложную» ма</w:t>
      </w:r>
      <w:r w:rsidR="00614B46">
        <w:rPr>
          <w:rFonts w:ascii="Times New Roman" w:hAnsi="Times New Roman"/>
          <w:sz w:val="28"/>
          <w:szCs w:val="28"/>
        </w:rPr>
        <w:t xml:space="preserve">зь, содержащую витамин </w:t>
      </w:r>
      <w:proofErr w:type="spellStart"/>
      <w:r w:rsidR="00614B46">
        <w:rPr>
          <w:rFonts w:ascii="Times New Roman" w:hAnsi="Times New Roman"/>
          <w:sz w:val="28"/>
          <w:szCs w:val="28"/>
        </w:rPr>
        <w:t>Вх</w:t>
      </w:r>
      <w:proofErr w:type="spellEnd"/>
      <w:r w:rsidR="00614B46">
        <w:rPr>
          <w:rFonts w:ascii="Times New Roman" w:hAnsi="Times New Roman"/>
          <w:sz w:val="28"/>
          <w:szCs w:val="28"/>
        </w:rPr>
        <w:t>, инсу</w:t>
      </w:r>
      <w:r w:rsidRPr="007500C9">
        <w:rPr>
          <w:rFonts w:ascii="Times New Roman" w:hAnsi="Times New Roman"/>
          <w:sz w:val="28"/>
          <w:szCs w:val="28"/>
        </w:rPr>
        <w:t>лин — гормон поджелудочной железы, мазь «</w:t>
      </w:r>
      <w:proofErr w:type="spellStart"/>
      <w:r w:rsidRPr="007500C9">
        <w:rPr>
          <w:rFonts w:ascii="Times New Roman" w:hAnsi="Times New Roman"/>
          <w:sz w:val="28"/>
          <w:szCs w:val="28"/>
        </w:rPr>
        <w:t>целестодерм</w:t>
      </w:r>
      <w:proofErr w:type="spellEnd"/>
      <w:r w:rsidRPr="007500C9">
        <w:rPr>
          <w:rFonts w:ascii="Times New Roman" w:hAnsi="Times New Roman"/>
          <w:sz w:val="28"/>
          <w:szCs w:val="28"/>
        </w:rPr>
        <w:t xml:space="preserve">», витамин А, витамин Е, мазь </w:t>
      </w:r>
      <w:proofErr w:type="spellStart"/>
      <w:r w:rsidRPr="007500C9">
        <w:rPr>
          <w:rFonts w:ascii="Times New Roman" w:hAnsi="Times New Roman"/>
          <w:sz w:val="28"/>
          <w:szCs w:val="28"/>
        </w:rPr>
        <w:t>солкосерил</w:t>
      </w:r>
      <w:proofErr w:type="spellEnd"/>
      <w:r w:rsidRPr="007500C9">
        <w:rPr>
          <w:rFonts w:ascii="Times New Roman" w:hAnsi="Times New Roman"/>
          <w:sz w:val="28"/>
          <w:szCs w:val="28"/>
        </w:rPr>
        <w:t xml:space="preserve">. «Сложную» мазь наносят в виде аппликации на красную кайму губ, область углов рта и </w:t>
      </w:r>
      <w:proofErr w:type="spellStart"/>
      <w:r w:rsidRPr="007500C9">
        <w:rPr>
          <w:rFonts w:ascii="Times New Roman" w:hAnsi="Times New Roman"/>
          <w:sz w:val="28"/>
          <w:szCs w:val="28"/>
        </w:rPr>
        <w:t>периоральную</w:t>
      </w:r>
      <w:proofErr w:type="spellEnd"/>
      <w:r w:rsidRPr="007500C9">
        <w:rPr>
          <w:rFonts w:ascii="Times New Roman" w:hAnsi="Times New Roman"/>
          <w:sz w:val="28"/>
          <w:szCs w:val="28"/>
        </w:rPr>
        <w:t xml:space="preserve"> кожу на 20 минут. «Сложная» мазь способствует устранению зуда, жжения, уменьшению воспаления.</w:t>
      </w: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Для снятия воспаления красной каймы губ и </w:t>
      </w:r>
      <w:proofErr w:type="spellStart"/>
      <w:r w:rsidRPr="007500C9">
        <w:rPr>
          <w:rFonts w:ascii="Times New Roman" w:hAnsi="Times New Roman"/>
          <w:sz w:val="28"/>
          <w:szCs w:val="28"/>
        </w:rPr>
        <w:t>пери</w:t>
      </w:r>
      <w:r w:rsidR="00614B46">
        <w:rPr>
          <w:rFonts w:ascii="Times New Roman" w:hAnsi="Times New Roman"/>
          <w:sz w:val="28"/>
          <w:szCs w:val="28"/>
        </w:rPr>
        <w:t>оральной</w:t>
      </w:r>
      <w:proofErr w:type="spellEnd"/>
      <w:r w:rsidR="00614B46">
        <w:rPr>
          <w:rFonts w:ascii="Times New Roman" w:hAnsi="Times New Roman"/>
          <w:sz w:val="28"/>
          <w:szCs w:val="28"/>
        </w:rPr>
        <w:t xml:space="preserve"> кожи, а также для реге</w:t>
      </w:r>
      <w:r w:rsidRPr="007500C9">
        <w:rPr>
          <w:rFonts w:ascii="Times New Roman" w:hAnsi="Times New Roman"/>
          <w:sz w:val="28"/>
          <w:szCs w:val="28"/>
        </w:rPr>
        <w:t xml:space="preserve">нерации эпителия при </w:t>
      </w:r>
      <w:proofErr w:type="spellStart"/>
      <w:r w:rsidRPr="007500C9">
        <w:rPr>
          <w:rFonts w:ascii="Times New Roman" w:hAnsi="Times New Roman"/>
          <w:sz w:val="28"/>
          <w:szCs w:val="28"/>
        </w:rPr>
        <w:t>атопическом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хейлите</w:t>
      </w:r>
      <w:proofErr w:type="spellEnd"/>
      <w:r w:rsidRPr="007500C9">
        <w:rPr>
          <w:rFonts w:ascii="Times New Roman" w:hAnsi="Times New Roman"/>
          <w:sz w:val="28"/>
          <w:szCs w:val="28"/>
        </w:rPr>
        <w:t xml:space="preserve"> применяют </w:t>
      </w:r>
      <w:r w:rsidR="00614B46">
        <w:rPr>
          <w:rFonts w:ascii="Times New Roman" w:hAnsi="Times New Roman"/>
          <w:sz w:val="28"/>
          <w:szCs w:val="28"/>
        </w:rPr>
        <w:lastRenderedPageBreak/>
        <w:t xml:space="preserve">аппликации </w:t>
      </w:r>
      <w:proofErr w:type="spellStart"/>
      <w:r w:rsidR="00614B46">
        <w:rPr>
          <w:rFonts w:ascii="Times New Roman" w:hAnsi="Times New Roman"/>
          <w:sz w:val="28"/>
          <w:szCs w:val="28"/>
        </w:rPr>
        <w:t>кератопластичес</w:t>
      </w:r>
      <w:r w:rsidRPr="007500C9">
        <w:rPr>
          <w:rFonts w:ascii="Times New Roman" w:hAnsi="Times New Roman"/>
          <w:sz w:val="28"/>
          <w:szCs w:val="28"/>
        </w:rPr>
        <w:t>ких</w:t>
      </w:r>
      <w:proofErr w:type="spellEnd"/>
      <w:r w:rsidRPr="007500C9">
        <w:rPr>
          <w:rFonts w:ascii="Times New Roman" w:hAnsi="Times New Roman"/>
          <w:sz w:val="28"/>
          <w:szCs w:val="28"/>
        </w:rPr>
        <w:t xml:space="preserve"> средств. </w:t>
      </w:r>
      <w:proofErr w:type="gramStart"/>
      <w:r w:rsidRPr="007500C9">
        <w:rPr>
          <w:rFonts w:ascii="Times New Roman" w:hAnsi="Times New Roman"/>
          <w:sz w:val="28"/>
          <w:szCs w:val="28"/>
        </w:rPr>
        <w:t>Используют комбинированные лекарс</w:t>
      </w:r>
      <w:r w:rsidR="00614B46">
        <w:rPr>
          <w:rFonts w:ascii="Times New Roman" w:hAnsi="Times New Roman"/>
          <w:sz w:val="28"/>
          <w:szCs w:val="28"/>
        </w:rPr>
        <w:t>твенные препараты (комбинирован</w:t>
      </w:r>
      <w:r w:rsidRPr="007500C9">
        <w:rPr>
          <w:rFonts w:ascii="Times New Roman" w:hAnsi="Times New Roman"/>
          <w:sz w:val="28"/>
          <w:szCs w:val="28"/>
        </w:rPr>
        <w:t>ная мазь ЦНИИС М3 РФ, дентальная адгезивная паста «</w:t>
      </w:r>
      <w:proofErr w:type="spellStart"/>
      <w:r w:rsidRPr="007500C9">
        <w:rPr>
          <w:rFonts w:ascii="Times New Roman" w:hAnsi="Times New Roman"/>
          <w:sz w:val="28"/>
          <w:szCs w:val="28"/>
        </w:rPr>
        <w:t>Солкосерил</w:t>
      </w:r>
      <w:proofErr w:type="spellEnd"/>
      <w:r w:rsidRPr="007500C9">
        <w:rPr>
          <w:rFonts w:ascii="Times New Roman" w:hAnsi="Times New Roman"/>
          <w:sz w:val="28"/>
          <w:szCs w:val="28"/>
        </w:rPr>
        <w:t xml:space="preserve">»), с экспозицией 30 минут 2-3 раза в день в течение 7-10-20 дней в зависимости от тяжести патологического процесса до полной </w:t>
      </w:r>
      <w:proofErr w:type="spellStart"/>
      <w:r w:rsidRPr="007500C9">
        <w:rPr>
          <w:rFonts w:ascii="Times New Roman" w:hAnsi="Times New Roman"/>
          <w:sz w:val="28"/>
          <w:szCs w:val="28"/>
        </w:rPr>
        <w:t>эпителизации</w:t>
      </w:r>
      <w:proofErr w:type="spellEnd"/>
      <w:r w:rsidRPr="007500C9">
        <w:rPr>
          <w:rFonts w:ascii="Times New Roman" w:hAnsi="Times New Roman"/>
          <w:sz w:val="28"/>
          <w:szCs w:val="28"/>
        </w:rPr>
        <w:t xml:space="preserve"> тканей.</w:t>
      </w:r>
      <w:proofErr w:type="gramEnd"/>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Прогноз</w:t>
      </w:r>
      <w:r w:rsidRPr="007500C9">
        <w:rPr>
          <w:rFonts w:ascii="Times New Roman" w:hAnsi="Times New Roman"/>
          <w:sz w:val="28"/>
          <w:szCs w:val="28"/>
        </w:rPr>
        <w:t>. Благоприятный. У большинства больных к окончанию периода пол</w:t>
      </w:r>
      <w:r w:rsidR="00614B46">
        <w:rPr>
          <w:rFonts w:ascii="Times New Roman" w:hAnsi="Times New Roman"/>
          <w:sz w:val="28"/>
          <w:szCs w:val="28"/>
        </w:rPr>
        <w:t>ового со</w:t>
      </w:r>
      <w:r w:rsidRPr="007500C9">
        <w:rPr>
          <w:rFonts w:ascii="Times New Roman" w:hAnsi="Times New Roman"/>
          <w:sz w:val="28"/>
          <w:szCs w:val="28"/>
        </w:rPr>
        <w:t>зревания (19-20 годам) наблюдается самоизлечение.</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Профилактика</w:t>
      </w:r>
      <w:r w:rsidRPr="007500C9">
        <w:rPr>
          <w:rFonts w:ascii="Times New Roman" w:hAnsi="Times New Roman"/>
          <w:sz w:val="28"/>
          <w:szCs w:val="28"/>
        </w:rPr>
        <w:t>. Лечение выявленных сопутствующих заболеваний.</w:t>
      </w:r>
    </w:p>
    <w:p w:rsidR="00614B46" w:rsidRDefault="00614B46" w:rsidP="00614B46">
      <w:pPr>
        <w:spacing w:after="0"/>
        <w:ind w:firstLine="851"/>
        <w:jc w:val="center"/>
        <w:rPr>
          <w:rFonts w:ascii="Times New Roman" w:hAnsi="Times New Roman"/>
          <w:b/>
          <w:color w:val="0070C0"/>
          <w:sz w:val="28"/>
          <w:szCs w:val="28"/>
        </w:rPr>
      </w:pPr>
    </w:p>
    <w:p w:rsidR="007500C9" w:rsidRPr="00614B46" w:rsidRDefault="007500C9" w:rsidP="00614B46">
      <w:pPr>
        <w:spacing w:after="0"/>
        <w:ind w:firstLine="851"/>
        <w:jc w:val="center"/>
        <w:rPr>
          <w:rFonts w:ascii="Times New Roman" w:hAnsi="Times New Roman"/>
          <w:b/>
          <w:color w:val="0070C0"/>
          <w:sz w:val="28"/>
          <w:szCs w:val="28"/>
        </w:rPr>
      </w:pPr>
      <w:r w:rsidRPr="00614B46">
        <w:rPr>
          <w:rFonts w:ascii="Times New Roman" w:hAnsi="Times New Roman"/>
          <w:b/>
          <w:color w:val="0070C0"/>
          <w:sz w:val="28"/>
          <w:szCs w:val="28"/>
        </w:rPr>
        <w:t xml:space="preserve">Экзематозный </w:t>
      </w:r>
      <w:proofErr w:type="spellStart"/>
      <w:r w:rsidRPr="00614B46">
        <w:rPr>
          <w:rFonts w:ascii="Times New Roman" w:hAnsi="Times New Roman"/>
          <w:b/>
          <w:color w:val="0070C0"/>
          <w:sz w:val="28"/>
          <w:szCs w:val="28"/>
        </w:rPr>
        <w:t>хейлит</w:t>
      </w:r>
      <w:proofErr w:type="spellEnd"/>
    </w:p>
    <w:p w:rsidR="007500C9" w:rsidRPr="007500C9" w:rsidRDefault="007500C9" w:rsidP="007500C9">
      <w:pPr>
        <w:spacing w:after="0"/>
        <w:ind w:firstLine="851"/>
        <w:jc w:val="both"/>
        <w:rPr>
          <w:rFonts w:ascii="Times New Roman" w:hAnsi="Times New Roman"/>
          <w:sz w:val="28"/>
          <w:szCs w:val="28"/>
        </w:rPr>
      </w:pPr>
      <w:proofErr w:type="gramStart"/>
      <w:r w:rsidRPr="00614B46">
        <w:rPr>
          <w:rFonts w:ascii="Times New Roman" w:hAnsi="Times New Roman"/>
          <w:i/>
          <w:color w:val="0070C0"/>
          <w:sz w:val="28"/>
          <w:szCs w:val="28"/>
        </w:rPr>
        <w:t>Экзематозный</w:t>
      </w:r>
      <w:proofErr w:type="gramEnd"/>
      <w:r w:rsidRPr="00614B46">
        <w:rPr>
          <w:rFonts w:ascii="Times New Roman" w:hAnsi="Times New Roman"/>
          <w:i/>
          <w:color w:val="0070C0"/>
          <w:sz w:val="28"/>
          <w:szCs w:val="28"/>
        </w:rPr>
        <w:t xml:space="preserve"> </w:t>
      </w:r>
      <w:proofErr w:type="spellStart"/>
      <w:r w:rsidRPr="00614B46">
        <w:rPr>
          <w:rFonts w:ascii="Times New Roman" w:hAnsi="Times New Roman"/>
          <w:i/>
          <w:color w:val="0070C0"/>
          <w:sz w:val="28"/>
          <w:szCs w:val="28"/>
        </w:rPr>
        <w:t>хейлит</w:t>
      </w:r>
      <w:proofErr w:type="spellEnd"/>
      <w:r w:rsidRPr="00614B46">
        <w:rPr>
          <w:rFonts w:ascii="Times New Roman" w:hAnsi="Times New Roman"/>
          <w:color w:val="0070C0"/>
          <w:sz w:val="28"/>
          <w:szCs w:val="28"/>
        </w:rPr>
        <w:t xml:space="preserve"> </w:t>
      </w:r>
      <w:r w:rsidRPr="007500C9">
        <w:rPr>
          <w:rFonts w:ascii="Times New Roman" w:hAnsi="Times New Roman"/>
          <w:sz w:val="28"/>
          <w:szCs w:val="28"/>
        </w:rPr>
        <w:t xml:space="preserve">– хроническое воспалительное заболевание нервно-аллергической природы, развивающееся под воздействием внешних и внутренних факторов, таких как: медикаментозные и пищевые вещества, компоненты зубных паст, материалы, из которых изготовлены зубные протезы, </w:t>
      </w:r>
      <w:proofErr w:type="spellStart"/>
      <w:r w:rsidRPr="007500C9">
        <w:rPr>
          <w:rFonts w:ascii="Times New Roman" w:hAnsi="Times New Roman"/>
          <w:sz w:val="28"/>
          <w:szCs w:val="28"/>
        </w:rPr>
        <w:t>микроогранизмы</w:t>
      </w:r>
      <w:proofErr w:type="spellEnd"/>
      <w:r w:rsidRPr="007500C9">
        <w:rPr>
          <w:rFonts w:ascii="Times New Roman" w:hAnsi="Times New Roman"/>
          <w:sz w:val="28"/>
          <w:szCs w:val="28"/>
        </w:rPr>
        <w:t xml:space="preserve"> и др.</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Клинически процесс</w:t>
      </w:r>
      <w:r w:rsidRPr="00614B46">
        <w:rPr>
          <w:rFonts w:ascii="Times New Roman" w:hAnsi="Times New Roman"/>
          <w:color w:val="0070C0"/>
          <w:sz w:val="28"/>
          <w:szCs w:val="28"/>
        </w:rPr>
        <w:t xml:space="preserve"> </w:t>
      </w:r>
      <w:r w:rsidRPr="007500C9">
        <w:rPr>
          <w:rFonts w:ascii="Times New Roman" w:hAnsi="Times New Roman"/>
          <w:sz w:val="28"/>
          <w:szCs w:val="28"/>
        </w:rPr>
        <w:t xml:space="preserve">может протекать с поражением только красной каймы губ или же сочетаться с поражением кожных покровов лица. Для заболевания характерно острое или хроническое течение. Острый процесс сопровождается полиморфизмом элементов поражения: участки гиперемии, мелкие, заполненные экссудатом пузырьки, после </w:t>
      </w:r>
      <w:proofErr w:type="gramStart"/>
      <w:r w:rsidRPr="007500C9">
        <w:rPr>
          <w:rFonts w:ascii="Times New Roman" w:hAnsi="Times New Roman"/>
          <w:sz w:val="28"/>
          <w:szCs w:val="28"/>
        </w:rPr>
        <w:t>вскрытия</w:t>
      </w:r>
      <w:proofErr w:type="gramEnd"/>
      <w:r w:rsidRPr="007500C9">
        <w:rPr>
          <w:rFonts w:ascii="Times New Roman" w:hAnsi="Times New Roman"/>
          <w:sz w:val="28"/>
          <w:szCs w:val="28"/>
        </w:rPr>
        <w:t xml:space="preserve"> которых образуются </w:t>
      </w:r>
      <w:proofErr w:type="spellStart"/>
      <w:r w:rsidRPr="007500C9">
        <w:rPr>
          <w:rFonts w:ascii="Times New Roman" w:hAnsi="Times New Roman"/>
          <w:sz w:val="28"/>
          <w:szCs w:val="28"/>
        </w:rPr>
        <w:t>мокнутия</w:t>
      </w:r>
      <w:proofErr w:type="spellEnd"/>
      <w:r w:rsidRPr="007500C9">
        <w:rPr>
          <w:rFonts w:ascii="Times New Roman" w:hAnsi="Times New Roman"/>
          <w:sz w:val="28"/>
          <w:szCs w:val="28"/>
        </w:rPr>
        <w:t>, а затем чешуйки и корки. При этом пациент предъявляет жалобы на отёчность, болезненность и зуд в области обеих губ. Для хронической формы характерны: отёк, гиперемия, сухое шелушение, трещины, кровянистые корки в области обеих губ.</w:t>
      </w:r>
    </w:p>
    <w:p w:rsidR="007500C9" w:rsidRPr="007500C9" w:rsidRDefault="007500C9" w:rsidP="007500C9">
      <w:pPr>
        <w:spacing w:after="0"/>
        <w:ind w:firstLine="851"/>
        <w:jc w:val="both"/>
        <w:rPr>
          <w:rFonts w:ascii="Times New Roman" w:hAnsi="Times New Roman"/>
          <w:sz w:val="28"/>
          <w:szCs w:val="28"/>
        </w:rPr>
      </w:pPr>
      <w:proofErr w:type="gramStart"/>
      <w:r w:rsidRPr="007500C9">
        <w:rPr>
          <w:rFonts w:ascii="Times New Roman" w:hAnsi="Times New Roman"/>
          <w:sz w:val="28"/>
          <w:szCs w:val="28"/>
        </w:rPr>
        <w:t>Экзематозный</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w:t>
      </w:r>
      <w:proofErr w:type="spellEnd"/>
      <w:r w:rsidRPr="007500C9">
        <w:rPr>
          <w:rFonts w:ascii="Times New Roman" w:hAnsi="Times New Roman"/>
          <w:sz w:val="28"/>
          <w:szCs w:val="28"/>
        </w:rPr>
        <w:t xml:space="preserve"> длится годами, с периодическими ремиссиями и обострениями. Дифференцируют заболевание с </w:t>
      </w:r>
      <w:proofErr w:type="gramStart"/>
      <w:r w:rsidRPr="007500C9">
        <w:rPr>
          <w:rFonts w:ascii="Times New Roman" w:hAnsi="Times New Roman"/>
          <w:sz w:val="28"/>
          <w:szCs w:val="28"/>
        </w:rPr>
        <w:t>контактным</w:t>
      </w:r>
      <w:proofErr w:type="gramEnd"/>
      <w:r w:rsidRPr="007500C9">
        <w:rPr>
          <w:rFonts w:ascii="Times New Roman" w:hAnsi="Times New Roman"/>
          <w:sz w:val="28"/>
          <w:szCs w:val="28"/>
        </w:rPr>
        <w:t xml:space="preserve"> аллергическим, </w:t>
      </w:r>
      <w:proofErr w:type="spellStart"/>
      <w:r w:rsidRPr="007500C9">
        <w:rPr>
          <w:rFonts w:ascii="Times New Roman" w:hAnsi="Times New Roman"/>
          <w:sz w:val="28"/>
          <w:szCs w:val="28"/>
        </w:rPr>
        <w:t>атопическим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хейлитами</w:t>
      </w:r>
      <w:proofErr w:type="spellEnd"/>
      <w:r w:rsidRPr="007500C9">
        <w:rPr>
          <w:rFonts w:ascii="Times New Roman" w:hAnsi="Times New Roman"/>
          <w:sz w:val="28"/>
          <w:szCs w:val="28"/>
        </w:rPr>
        <w:t xml:space="preserve"> и экссудативной формой актинического </w:t>
      </w:r>
      <w:proofErr w:type="spellStart"/>
      <w:r w:rsidRPr="007500C9">
        <w:rPr>
          <w:rFonts w:ascii="Times New Roman" w:hAnsi="Times New Roman"/>
          <w:sz w:val="28"/>
          <w:szCs w:val="28"/>
        </w:rPr>
        <w:t>хейлита</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Лечение</w:t>
      </w:r>
      <w:r w:rsidR="00614B46">
        <w:rPr>
          <w:rFonts w:ascii="Times New Roman" w:hAnsi="Times New Roman"/>
          <w:sz w:val="28"/>
          <w:szCs w:val="28"/>
        </w:rPr>
        <w:t xml:space="preserve">. В план лечения больного с </w:t>
      </w:r>
      <w:proofErr w:type="gramStart"/>
      <w:r w:rsidR="00614B46">
        <w:rPr>
          <w:rFonts w:ascii="Times New Roman" w:hAnsi="Times New Roman"/>
          <w:sz w:val="28"/>
          <w:szCs w:val="28"/>
        </w:rPr>
        <w:t>эк</w:t>
      </w:r>
      <w:r w:rsidRPr="007500C9">
        <w:rPr>
          <w:rFonts w:ascii="Times New Roman" w:hAnsi="Times New Roman"/>
          <w:sz w:val="28"/>
          <w:szCs w:val="28"/>
        </w:rPr>
        <w:t>зематозным</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хейлитом</w:t>
      </w:r>
      <w:proofErr w:type="spellEnd"/>
      <w:r w:rsidR="00614B46">
        <w:rPr>
          <w:rFonts w:ascii="Times New Roman" w:hAnsi="Times New Roman"/>
          <w:sz w:val="28"/>
          <w:szCs w:val="28"/>
        </w:rPr>
        <w:t xml:space="preserve"> включают тщатель</w:t>
      </w:r>
      <w:r w:rsidRPr="007500C9">
        <w:rPr>
          <w:rFonts w:ascii="Times New Roman" w:hAnsi="Times New Roman"/>
          <w:sz w:val="28"/>
          <w:szCs w:val="28"/>
        </w:rPr>
        <w:t>ное обследование для выявления основного заболевания (неврозы, хронические очаги инфекции, болезни внутренних органов) и лечение у врача-специалиста (дерматолога, аллерголога, невролога). Необходимо выявит</w:t>
      </w:r>
      <w:r w:rsidR="00614B46">
        <w:rPr>
          <w:rFonts w:ascii="Times New Roman" w:hAnsi="Times New Roman"/>
          <w:sz w:val="28"/>
          <w:szCs w:val="28"/>
        </w:rPr>
        <w:t>ь аллерген, вызвавший экзематоз</w:t>
      </w:r>
      <w:r w:rsidRPr="007500C9">
        <w:rPr>
          <w:rFonts w:ascii="Times New Roman" w:hAnsi="Times New Roman"/>
          <w:sz w:val="28"/>
          <w:szCs w:val="28"/>
        </w:rPr>
        <w:t>ный процесс, и устранить его действие. При л</w:t>
      </w:r>
      <w:r w:rsidR="00614B46">
        <w:rPr>
          <w:rFonts w:ascii="Times New Roman" w:hAnsi="Times New Roman"/>
          <w:sz w:val="28"/>
          <w:szCs w:val="28"/>
        </w:rPr>
        <w:t xml:space="preserve">ечении экзематозного </w:t>
      </w:r>
      <w:proofErr w:type="spellStart"/>
      <w:r w:rsidR="00614B46">
        <w:rPr>
          <w:rFonts w:ascii="Times New Roman" w:hAnsi="Times New Roman"/>
          <w:sz w:val="28"/>
          <w:szCs w:val="28"/>
        </w:rPr>
        <w:t>хейлита</w:t>
      </w:r>
      <w:proofErr w:type="spellEnd"/>
      <w:r w:rsidR="00614B46">
        <w:rPr>
          <w:rFonts w:ascii="Times New Roman" w:hAnsi="Times New Roman"/>
          <w:sz w:val="28"/>
          <w:szCs w:val="28"/>
        </w:rPr>
        <w:t xml:space="preserve"> ис</w:t>
      </w:r>
      <w:r w:rsidRPr="007500C9">
        <w:rPr>
          <w:rFonts w:ascii="Times New Roman" w:hAnsi="Times New Roman"/>
          <w:sz w:val="28"/>
          <w:szCs w:val="28"/>
        </w:rPr>
        <w:t>пользую</w:t>
      </w:r>
      <w:r w:rsidR="00614B46">
        <w:rPr>
          <w:rFonts w:ascii="Times New Roman" w:hAnsi="Times New Roman"/>
          <w:sz w:val="28"/>
          <w:szCs w:val="28"/>
        </w:rPr>
        <w:t>т схему лечения заболевания (эк</w:t>
      </w:r>
      <w:r w:rsidRPr="007500C9">
        <w:rPr>
          <w:rFonts w:ascii="Times New Roman" w:hAnsi="Times New Roman"/>
          <w:sz w:val="28"/>
          <w:szCs w:val="28"/>
        </w:rPr>
        <w:t>земы) кожи.</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t>О</w:t>
      </w:r>
      <w:r w:rsidR="00614B46" w:rsidRPr="00614B46">
        <w:rPr>
          <w:rFonts w:ascii="Times New Roman" w:hAnsi="Times New Roman"/>
          <w:i/>
          <w:sz w:val="28"/>
          <w:szCs w:val="28"/>
        </w:rPr>
        <w:t>бщее лечение</w:t>
      </w:r>
      <w:r w:rsidR="00614B46">
        <w:rPr>
          <w:rFonts w:ascii="Times New Roman" w:hAnsi="Times New Roman"/>
          <w:sz w:val="28"/>
          <w:szCs w:val="28"/>
        </w:rPr>
        <w:t xml:space="preserve">. Применяют </w:t>
      </w:r>
      <w:proofErr w:type="spellStart"/>
      <w:r w:rsidR="00614B46">
        <w:rPr>
          <w:rFonts w:ascii="Times New Roman" w:hAnsi="Times New Roman"/>
          <w:sz w:val="28"/>
          <w:szCs w:val="28"/>
        </w:rPr>
        <w:t>гипосен</w:t>
      </w:r>
      <w:r w:rsidRPr="007500C9">
        <w:rPr>
          <w:rFonts w:ascii="Times New Roman" w:hAnsi="Times New Roman"/>
          <w:sz w:val="28"/>
          <w:szCs w:val="28"/>
        </w:rPr>
        <w:t>сибилизирующую</w:t>
      </w:r>
      <w:proofErr w:type="spellEnd"/>
      <w:r w:rsidRPr="007500C9">
        <w:rPr>
          <w:rFonts w:ascii="Times New Roman" w:hAnsi="Times New Roman"/>
          <w:sz w:val="28"/>
          <w:szCs w:val="28"/>
        </w:rPr>
        <w:t xml:space="preserve"> терапию и седативные средства. Назначают витаминотерапию (В}, В</w:t>
      </w:r>
      <w:proofErr w:type="gramStart"/>
      <w:r w:rsidRPr="007500C9">
        <w:rPr>
          <w:rFonts w:ascii="Times New Roman" w:hAnsi="Times New Roman"/>
          <w:sz w:val="28"/>
          <w:szCs w:val="28"/>
        </w:rPr>
        <w:t>6</w:t>
      </w:r>
      <w:proofErr w:type="gramEnd"/>
      <w:r w:rsidRPr="007500C9">
        <w:rPr>
          <w:rFonts w:ascii="Times New Roman" w:hAnsi="Times New Roman"/>
          <w:sz w:val="28"/>
          <w:szCs w:val="28"/>
        </w:rPr>
        <w:t xml:space="preserve">, В2, В12). Рекомендуют </w:t>
      </w:r>
      <w:proofErr w:type="spellStart"/>
      <w:r w:rsidRPr="007500C9">
        <w:rPr>
          <w:rFonts w:ascii="Times New Roman" w:hAnsi="Times New Roman"/>
          <w:sz w:val="28"/>
          <w:szCs w:val="28"/>
        </w:rPr>
        <w:t>гипосенсибилизирую</w:t>
      </w:r>
      <w:r w:rsidR="00614B46">
        <w:rPr>
          <w:rFonts w:ascii="Times New Roman" w:hAnsi="Times New Roman"/>
          <w:sz w:val="28"/>
          <w:szCs w:val="28"/>
        </w:rPr>
        <w:t>щую</w:t>
      </w:r>
      <w:proofErr w:type="spellEnd"/>
      <w:r w:rsidR="00614B46">
        <w:rPr>
          <w:rFonts w:ascii="Times New Roman" w:hAnsi="Times New Roman"/>
          <w:sz w:val="28"/>
          <w:szCs w:val="28"/>
        </w:rPr>
        <w:t xml:space="preserve"> диету. При тяжёлых клиничес</w:t>
      </w:r>
      <w:r w:rsidRPr="007500C9">
        <w:rPr>
          <w:rFonts w:ascii="Times New Roman" w:hAnsi="Times New Roman"/>
          <w:sz w:val="28"/>
          <w:szCs w:val="28"/>
        </w:rPr>
        <w:t xml:space="preserve">ких формах экземы назначают </w:t>
      </w:r>
      <w:proofErr w:type="spellStart"/>
      <w:r w:rsidRPr="007500C9">
        <w:rPr>
          <w:rFonts w:ascii="Times New Roman" w:hAnsi="Times New Roman"/>
          <w:sz w:val="28"/>
          <w:szCs w:val="28"/>
        </w:rPr>
        <w:t>глюкокортикостероидные</w:t>
      </w:r>
      <w:proofErr w:type="spellEnd"/>
      <w:r w:rsidRPr="007500C9">
        <w:rPr>
          <w:rFonts w:ascii="Times New Roman" w:hAnsi="Times New Roman"/>
          <w:sz w:val="28"/>
          <w:szCs w:val="28"/>
        </w:rPr>
        <w:t xml:space="preserve"> препараты внутрь.</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lastRenderedPageBreak/>
        <w:t>Местное лечение</w:t>
      </w:r>
      <w:r w:rsidRPr="007500C9">
        <w:rPr>
          <w:rFonts w:ascii="Times New Roman" w:hAnsi="Times New Roman"/>
          <w:sz w:val="28"/>
          <w:szCs w:val="28"/>
        </w:rPr>
        <w:t>. Местно применяют мази, сод</w:t>
      </w:r>
      <w:r w:rsidR="00614B46">
        <w:rPr>
          <w:rFonts w:ascii="Times New Roman" w:hAnsi="Times New Roman"/>
          <w:sz w:val="28"/>
          <w:szCs w:val="28"/>
        </w:rPr>
        <w:t>ержащие кортикостероиды (Лорин-</w:t>
      </w:r>
      <w:proofErr w:type="spellStart"/>
      <w:r w:rsidRPr="007500C9">
        <w:rPr>
          <w:rFonts w:ascii="Times New Roman" w:hAnsi="Times New Roman"/>
          <w:sz w:val="28"/>
          <w:szCs w:val="28"/>
        </w:rPr>
        <w:t>ден</w:t>
      </w:r>
      <w:proofErr w:type="spellEnd"/>
      <w:proofErr w:type="gramStart"/>
      <w:r w:rsidRPr="007500C9">
        <w:rPr>
          <w:rFonts w:ascii="Times New Roman" w:hAnsi="Times New Roman"/>
          <w:sz w:val="28"/>
          <w:szCs w:val="28"/>
        </w:rPr>
        <w:t xml:space="preserve"> С</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t>Лоринден</w:t>
      </w:r>
      <w:proofErr w:type="spellEnd"/>
      <w:r w:rsidRPr="007500C9">
        <w:rPr>
          <w:rFonts w:ascii="Times New Roman" w:hAnsi="Times New Roman"/>
          <w:sz w:val="28"/>
          <w:szCs w:val="28"/>
        </w:rPr>
        <w:t xml:space="preserve"> А, </w:t>
      </w:r>
      <w:proofErr w:type="spellStart"/>
      <w:r w:rsidRPr="007500C9">
        <w:rPr>
          <w:rFonts w:ascii="Times New Roman" w:hAnsi="Times New Roman"/>
          <w:sz w:val="28"/>
          <w:szCs w:val="28"/>
        </w:rPr>
        <w:t>флуцинар</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фторокорт</w:t>
      </w:r>
      <w:proofErr w:type="spellEnd"/>
      <w:r w:rsidRPr="007500C9">
        <w:rPr>
          <w:rFonts w:ascii="Times New Roman" w:hAnsi="Times New Roman"/>
          <w:sz w:val="28"/>
          <w:szCs w:val="28"/>
        </w:rPr>
        <w:t>). Успешно примен</w:t>
      </w:r>
      <w:r w:rsidR="00614B46">
        <w:rPr>
          <w:rFonts w:ascii="Times New Roman" w:hAnsi="Times New Roman"/>
          <w:sz w:val="28"/>
          <w:szCs w:val="28"/>
        </w:rPr>
        <w:t>яют терапию гелий-неоно</w:t>
      </w:r>
      <w:r w:rsidRPr="007500C9">
        <w:rPr>
          <w:rFonts w:ascii="Times New Roman" w:hAnsi="Times New Roman"/>
          <w:sz w:val="28"/>
          <w:szCs w:val="28"/>
        </w:rPr>
        <w:t>вым лазером в сочетании с местным медикаментозным лечением губ.</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t>Прогноз</w:t>
      </w:r>
      <w:r w:rsidRPr="007500C9">
        <w:rPr>
          <w:rFonts w:ascii="Times New Roman" w:hAnsi="Times New Roman"/>
          <w:sz w:val="28"/>
          <w:szCs w:val="28"/>
        </w:rPr>
        <w:t>. Заболевание длится многие годы. Самоизлечения не наступает.</w:t>
      </w:r>
    </w:p>
    <w:p w:rsidR="007500C9" w:rsidRPr="00614B46" w:rsidRDefault="007500C9" w:rsidP="00614B46">
      <w:pPr>
        <w:spacing w:after="0"/>
        <w:ind w:firstLine="851"/>
        <w:jc w:val="center"/>
        <w:rPr>
          <w:rFonts w:ascii="Times New Roman" w:hAnsi="Times New Roman"/>
          <w:b/>
          <w:color w:val="0070C0"/>
          <w:sz w:val="28"/>
          <w:szCs w:val="28"/>
        </w:rPr>
      </w:pPr>
      <w:r w:rsidRPr="00614B46">
        <w:rPr>
          <w:rFonts w:ascii="Times New Roman" w:hAnsi="Times New Roman"/>
          <w:b/>
          <w:color w:val="0070C0"/>
          <w:sz w:val="28"/>
          <w:szCs w:val="28"/>
        </w:rPr>
        <w:t xml:space="preserve">Плазмоклеточный </w:t>
      </w:r>
      <w:proofErr w:type="spellStart"/>
      <w:r w:rsidRPr="00614B46">
        <w:rPr>
          <w:rFonts w:ascii="Times New Roman" w:hAnsi="Times New Roman"/>
          <w:b/>
          <w:color w:val="0070C0"/>
          <w:sz w:val="28"/>
          <w:szCs w:val="28"/>
        </w:rPr>
        <w:t>хейлит</w:t>
      </w:r>
      <w:proofErr w:type="spellEnd"/>
    </w:p>
    <w:p w:rsidR="00614B46" w:rsidRDefault="007500C9" w:rsidP="007500C9">
      <w:pPr>
        <w:spacing w:after="0"/>
        <w:ind w:firstLine="851"/>
        <w:jc w:val="both"/>
        <w:rPr>
          <w:rFonts w:ascii="Times New Roman" w:hAnsi="Times New Roman"/>
          <w:sz w:val="28"/>
          <w:szCs w:val="28"/>
        </w:rPr>
      </w:pPr>
      <w:proofErr w:type="gramStart"/>
      <w:r w:rsidRPr="00614B46">
        <w:rPr>
          <w:rFonts w:ascii="Times New Roman" w:hAnsi="Times New Roman"/>
          <w:i/>
          <w:color w:val="0070C0"/>
          <w:sz w:val="28"/>
          <w:szCs w:val="28"/>
        </w:rPr>
        <w:t>Плазмоклеточный</w:t>
      </w:r>
      <w:proofErr w:type="gramEnd"/>
      <w:r w:rsidRPr="00614B46">
        <w:rPr>
          <w:rFonts w:ascii="Times New Roman" w:hAnsi="Times New Roman"/>
          <w:i/>
          <w:color w:val="0070C0"/>
          <w:sz w:val="28"/>
          <w:szCs w:val="28"/>
        </w:rPr>
        <w:t xml:space="preserve"> </w:t>
      </w:r>
      <w:proofErr w:type="spellStart"/>
      <w:r w:rsidRPr="00614B46">
        <w:rPr>
          <w:rFonts w:ascii="Times New Roman" w:hAnsi="Times New Roman"/>
          <w:i/>
          <w:color w:val="0070C0"/>
          <w:sz w:val="28"/>
          <w:szCs w:val="28"/>
        </w:rPr>
        <w:t>хейлит</w:t>
      </w:r>
      <w:proofErr w:type="spellEnd"/>
      <w:r w:rsidRPr="00614B46">
        <w:rPr>
          <w:rFonts w:ascii="Times New Roman" w:hAnsi="Times New Roman"/>
          <w:color w:val="0070C0"/>
          <w:sz w:val="28"/>
          <w:szCs w:val="28"/>
        </w:rPr>
        <w:t xml:space="preserve"> </w:t>
      </w:r>
      <w:r w:rsidRPr="007500C9">
        <w:rPr>
          <w:rFonts w:ascii="Times New Roman" w:hAnsi="Times New Roman"/>
          <w:sz w:val="28"/>
          <w:szCs w:val="28"/>
        </w:rPr>
        <w:t>- заболевание, развивающееся в области естественных отверстий (ротовая полость) и сопровождающееся возникновением массивных плазм</w:t>
      </w:r>
      <w:r w:rsidR="00614B46">
        <w:rPr>
          <w:rFonts w:ascii="Times New Roman" w:hAnsi="Times New Roman"/>
          <w:sz w:val="28"/>
          <w:szCs w:val="28"/>
        </w:rPr>
        <w:t>оклеточных инфильтратов. Заболе</w:t>
      </w:r>
      <w:r w:rsidRPr="007500C9">
        <w:rPr>
          <w:rFonts w:ascii="Times New Roman" w:hAnsi="Times New Roman"/>
          <w:sz w:val="28"/>
          <w:szCs w:val="28"/>
        </w:rPr>
        <w:t xml:space="preserve">вание встречается крайне редко и среди причин определяют действие солнечных лучей и хроническое раздражение губ. </w:t>
      </w:r>
    </w:p>
    <w:p w:rsidR="00614B46"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Клинически</w:t>
      </w:r>
      <w:r w:rsidRPr="00614B46">
        <w:rPr>
          <w:rFonts w:ascii="Times New Roman" w:hAnsi="Times New Roman"/>
          <w:color w:val="0070C0"/>
          <w:sz w:val="28"/>
          <w:szCs w:val="28"/>
        </w:rPr>
        <w:t xml:space="preserve"> </w:t>
      </w:r>
      <w:r w:rsidRPr="007500C9">
        <w:rPr>
          <w:rFonts w:ascii="Times New Roman" w:hAnsi="Times New Roman"/>
          <w:sz w:val="28"/>
          <w:szCs w:val="28"/>
        </w:rPr>
        <w:t xml:space="preserve">процесс характеризуется возникновением эритемы с лакированной поверхностью, покрытой эрозиями и петехиями, расположенной на красной кайме нижней губы. Заболевание протекает хронически в течение длительного времени, </w:t>
      </w:r>
      <w:proofErr w:type="gramStart"/>
      <w:r w:rsidRPr="007500C9">
        <w:rPr>
          <w:rFonts w:ascii="Times New Roman" w:hAnsi="Times New Roman"/>
          <w:sz w:val="28"/>
          <w:szCs w:val="28"/>
        </w:rPr>
        <w:t>возможно</w:t>
      </w:r>
      <w:proofErr w:type="gramEnd"/>
      <w:r w:rsidRPr="007500C9">
        <w:rPr>
          <w:rFonts w:ascii="Times New Roman" w:hAnsi="Times New Roman"/>
          <w:sz w:val="28"/>
          <w:szCs w:val="28"/>
        </w:rPr>
        <w:t xml:space="preserve"> и </w:t>
      </w:r>
      <w:proofErr w:type="spellStart"/>
      <w:r w:rsidRPr="007500C9">
        <w:rPr>
          <w:rFonts w:ascii="Times New Roman" w:hAnsi="Times New Roman"/>
          <w:sz w:val="28"/>
          <w:szCs w:val="28"/>
        </w:rPr>
        <w:t>озлакачествление</w:t>
      </w:r>
      <w:proofErr w:type="spellEnd"/>
      <w:r w:rsidRPr="007500C9">
        <w:rPr>
          <w:rFonts w:ascii="Times New Roman" w:hAnsi="Times New Roman"/>
          <w:sz w:val="28"/>
          <w:szCs w:val="28"/>
        </w:rPr>
        <w:t xml:space="preserve"> процесса. </w:t>
      </w:r>
    </w:p>
    <w:p w:rsidR="00614B46"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Дифференцировку</w:t>
      </w:r>
      <w:r w:rsidRPr="00614B46">
        <w:rPr>
          <w:rFonts w:ascii="Times New Roman" w:hAnsi="Times New Roman"/>
          <w:color w:val="0070C0"/>
          <w:sz w:val="28"/>
          <w:szCs w:val="28"/>
        </w:rPr>
        <w:t xml:space="preserve"> </w:t>
      </w:r>
      <w:r w:rsidRPr="007500C9">
        <w:rPr>
          <w:rFonts w:ascii="Times New Roman" w:hAnsi="Times New Roman"/>
          <w:sz w:val="28"/>
          <w:szCs w:val="28"/>
        </w:rPr>
        <w:t>заболевани</w:t>
      </w:r>
      <w:r w:rsidR="00614B46">
        <w:rPr>
          <w:rFonts w:ascii="Times New Roman" w:hAnsi="Times New Roman"/>
          <w:sz w:val="28"/>
          <w:szCs w:val="28"/>
        </w:rPr>
        <w:t xml:space="preserve">я проводят с </w:t>
      </w:r>
      <w:proofErr w:type="spellStart"/>
      <w:r w:rsidR="00614B46">
        <w:rPr>
          <w:rFonts w:ascii="Times New Roman" w:hAnsi="Times New Roman"/>
          <w:sz w:val="28"/>
          <w:szCs w:val="28"/>
        </w:rPr>
        <w:t>многоформной</w:t>
      </w:r>
      <w:proofErr w:type="spellEnd"/>
      <w:r w:rsidR="00614B46">
        <w:rPr>
          <w:rFonts w:ascii="Times New Roman" w:hAnsi="Times New Roman"/>
          <w:sz w:val="28"/>
          <w:szCs w:val="28"/>
        </w:rPr>
        <w:t xml:space="preserve"> экс</w:t>
      </w:r>
      <w:r w:rsidRPr="007500C9">
        <w:rPr>
          <w:rFonts w:ascii="Times New Roman" w:hAnsi="Times New Roman"/>
          <w:sz w:val="28"/>
          <w:szCs w:val="28"/>
        </w:rPr>
        <w:t xml:space="preserve">судативной эритемой и эрозивно-язвенной формой красной волчанки красной каймы губ. </w:t>
      </w:r>
    </w:p>
    <w:p w:rsidR="007500C9" w:rsidRPr="007500C9" w:rsidRDefault="007500C9" w:rsidP="00614B46">
      <w:pPr>
        <w:spacing w:after="0"/>
        <w:ind w:firstLine="851"/>
        <w:jc w:val="both"/>
        <w:rPr>
          <w:rFonts w:ascii="Times New Roman" w:hAnsi="Times New Roman"/>
          <w:sz w:val="28"/>
          <w:szCs w:val="28"/>
        </w:rPr>
      </w:pPr>
      <w:r w:rsidRPr="00614B46">
        <w:rPr>
          <w:rFonts w:ascii="Times New Roman" w:hAnsi="Times New Roman"/>
          <w:i/>
          <w:color w:val="0070C0"/>
          <w:sz w:val="28"/>
          <w:szCs w:val="28"/>
        </w:rPr>
        <w:t>Лечение</w:t>
      </w:r>
      <w:r w:rsidRPr="00614B46">
        <w:rPr>
          <w:rFonts w:ascii="Times New Roman" w:hAnsi="Times New Roman"/>
          <w:color w:val="0070C0"/>
          <w:sz w:val="28"/>
          <w:szCs w:val="28"/>
        </w:rPr>
        <w:t xml:space="preserve"> </w:t>
      </w:r>
      <w:r w:rsidRPr="007500C9">
        <w:rPr>
          <w:rFonts w:ascii="Times New Roman" w:hAnsi="Times New Roman"/>
          <w:sz w:val="28"/>
          <w:szCs w:val="28"/>
        </w:rPr>
        <w:t>заключается в хирургическом иссечении поражённого участка.</w:t>
      </w:r>
      <w:bookmarkStart w:id="0" w:name="_GoBack"/>
      <w:bookmarkEnd w:id="0"/>
    </w:p>
    <w:p w:rsidR="007500C9" w:rsidRPr="00614B46" w:rsidRDefault="007500C9" w:rsidP="00614B46">
      <w:pPr>
        <w:spacing w:after="0"/>
        <w:ind w:firstLine="851"/>
        <w:jc w:val="center"/>
        <w:rPr>
          <w:rFonts w:ascii="Times New Roman" w:hAnsi="Times New Roman"/>
          <w:b/>
          <w:color w:val="0070C0"/>
          <w:sz w:val="28"/>
          <w:szCs w:val="28"/>
        </w:rPr>
      </w:pPr>
      <w:proofErr w:type="spellStart"/>
      <w:r w:rsidRPr="00614B46">
        <w:rPr>
          <w:rFonts w:ascii="Times New Roman" w:hAnsi="Times New Roman"/>
          <w:b/>
          <w:color w:val="0070C0"/>
          <w:sz w:val="28"/>
          <w:szCs w:val="28"/>
        </w:rPr>
        <w:t>Макрохейлит</w:t>
      </w:r>
      <w:proofErr w:type="spellEnd"/>
    </w:p>
    <w:p w:rsidR="00614B46" w:rsidRDefault="007500C9" w:rsidP="007500C9">
      <w:pPr>
        <w:spacing w:after="0"/>
        <w:ind w:firstLine="851"/>
        <w:jc w:val="both"/>
        <w:rPr>
          <w:rFonts w:ascii="Times New Roman" w:hAnsi="Times New Roman"/>
          <w:sz w:val="28"/>
          <w:szCs w:val="28"/>
        </w:rPr>
      </w:pPr>
      <w:proofErr w:type="spellStart"/>
      <w:r w:rsidRPr="00614B46">
        <w:rPr>
          <w:rFonts w:ascii="Times New Roman" w:hAnsi="Times New Roman"/>
          <w:i/>
          <w:color w:val="0070C0"/>
          <w:sz w:val="28"/>
          <w:szCs w:val="28"/>
        </w:rPr>
        <w:t>Макрохейлит</w:t>
      </w:r>
      <w:proofErr w:type="spellEnd"/>
      <w:r w:rsidRPr="00614B46">
        <w:rPr>
          <w:rFonts w:ascii="Times New Roman" w:hAnsi="Times New Roman"/>
          <w:color w:val="0070C0"/>
          <w:sz w:val="28"/>
          <w:szCs w:val="28"/>
        </w:rPr>
        <w:t xml:space="preserve"> </w:t>
      </w:r>
      <w:r w:rsidRPr="007500C9">
        <w:rPr>
          <w:rFonts w:ascii="Times New Roman" w:hAnsi="Times New Roman"/>
          <w:sz w:val="28"/>
          <w:szCs w:val="28"/>
        </w:rPr>
        <w:t xml:space="preserve">(симптом при синдроме </w:t>
      </w:r>
      <w:proofErr w:type="spellStart"/>
      <w:r w:rsidRPr="007500C9">
        <w:rPr>
          <w:rFonts w:ascii="Times New Roman" w:hAnsi="Times New Roman"/>
          <w:sz w:val="28"/>
          <w:szCs w:val="28"/>
        </w:rPr>
        <w:t>Мелькерссона</w:t>
      </w:r>
      <w:proofErr w:type="spellEnd"/>
      <w:r w:rsidRPr="007500C9">
        <w:rPr>
          <w:rFonts w:ascii="Times New Roman" w:hAnsi="Times New Roman"/>
          <w:sz w:val="28"/>
          <w:szCs w:val="28"/>
        </w:rPr>
        <w:t xml:space="preserve">-Розенталя) – заболевание, характеризующееся </w:t>
      </w:r>
      <w:proofErr w:type="spellStart"/>
      <w:r w:rsidRPr="007500C9">
        <w:rPr>
          <w:rFonts w:ascii="Times New Roman" w:hAnsi="Times New Roman"/>
          <w:sz w:val="28"/>
          <w:szCs w:val="28"/>
        </w:rPr>
        <w:t>макрохйлитом</w:t>
      </w:r>
      <w:proofErr w:type="spellEnd"/>
      <w:r w:rsidRPr="007500C9">
        <w:rPr>
          <w:rFonts w:ascii="Times New Roman" w:hAnsi="Times New Roman"/>
          <w:sz w:val="28"/>
          <w:szCs w:val="28"/>
        </w:rPr>
        <w:t xml:space="preserve"> из-за отёка верхней губы, параличом лицевого нерва (чаще односторонним), складчатым языком. </w:t>
      </w:r>
    </w:p>
    <w:p w:rsidR="00614B46"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Этиология</w:t>
      </w:r>
      <w:r w:rsidRPr="00614B46">
        <w:rPr>
          <w:rFonts w:ascii="Times New Roman" w:hAnsi="Times New Roman"/>
          <w:color w:val="0070C0"/>
          <w:sz w:val="28"/>
          <w:szCs w:val="28"/>
        </w:rPr>
        <w:t xml:space="preserve"> </w:t>
      </w:r>
      <w:r w:rsidRPr="007500C9">
        <w:rPr>
          <w:rFonts w:ascii="Times New Roman" w:hAnsi="Times New Roman"/>
          <w:sz w:val="28"/>
          <w:szCs w:val="28"/>
        </w:rPr>
        <w:t xml:space="preserve">полностью неизвестна. Существует точка зрения о </w:t>
      </w:r>
      <w:proofErr w:type="spellStart"/>
      <w:r w:rsidRPr="007500C9">
        <w:rPr>
          <w:rFonts w:ascii="Times New Roman" w:hAnsi="Times New Roman"/>
          <w:sz w:val="28"/>
          <w:szCs w:val="28"/>
        </w:rPr>
        <w:t>мультифакториальном</w:t>
      </w:r>
      <w:proofErr w:type="spellEnd"/>
      <w:r w:rsidRPr="007500C9">
        <w:rPr>
          <w:rFonts w:ascii="Times New Roman" w:hAnsi="Times New Roman"/>
          <w:sz w:val="28"/>
          <w:szCs w:val="28"/>
        </w:rPr>
        <w:t xml:space="preserve"> характере заболевания. Среди причин особое значение имеют: наследственность, инфекционно-аллергическая теория происхождения. Заболевание чаще встречается у женщин, может возникнуть в любом возрасте. </w:t>
      </w:r>
    </w:p>
    <w:p w:rsidR="00614B46"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 xml:space="preserve">Первым </w:t>
      </w:r>
      <w:r w:rsidRPr="00614B46">
        <w:rPr>
          <w:rFonts w:ascii="Times New Roman" w:hAnsi="Times New Roman"/>
          <w:i/>
          <w:color w:val="0070C0"/>
          <w:sz w:val="28"/>
          <w:szCs w:val="28"/>
        </w:rPr>
        <w:t>клиническим</w:t>
      </w:r>
      <w:r w:rsidRPr="00614B46">
        <w:rPr>
          <w:rFonts w:ascii="Times New Roman" w:hAnsi="Times New Roman"/>
          <w:color w:val="0070C0"/>
          <w:sz w:val="28"/>
          <w:szCs w:val="28"/>
        </w:rPr>
        <w:t xml:space="preserve"> </w:t>
      </w:r>
      <w:r w:rsidRPr="007500C9">
        <w:rPr>
          <w:rFonts w:ascii="Times New Roman" w:hAnsi="Times New Roman"/>
          <w:sz w:val="28"/>
          <w:szCs w:val="28"/>
        </w:rPr>
        <w:t>симптомом является отёк кожи лица и слизистой оболочки полости рта, очень редко - паралич лицевого нерва. Начало заболевания внезапное – за несколько часов отекает одна или обе губы, причём отёк держится от недели до месяца. При пальпации губы мягкие, эластичные, без инфильтрата. Характерна также отёчность языка, на поверхности которого расположены бороздки. Течение заболевания хроническое с частыми рецидивами, прогноз благоприятный.</w:t>
      </w:r>
    </w:p>
    <w:p w:rsidR="00614B46"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lastRenderedPageBreak/>
        <w:t>Дифференциальную диагностику</w:t>
      </w:r>
      <w:r w:rsidRPr="00614B46">
        <w:rPr>
          <w:rFonts w:ascii="Times New Roman" w:hAnsi="Times New Roman"/>
          <w:color w:val="0070C0"/>
          <w:sz w:val="28"/>
          <w:szCs w:val="28"/>
        </w:rPr>
        <w:t xml:space="preserve"> </w:t>
      </w:r>
      <w:r w:rsidRPr="007500C9">
        <w:rPr>
          <w:rFonts w:ascii="Times New Roman" w:hAnsi="Times New Roman"/>
          <w:sz w:val="28"/>
          <w:szCs w:val="28"/>
        </w:rPr>
        <w:t xml:space="preserve">проводят с </w:t>
      </w:r>
      <w:proofErr w:type="spellStart"/>
      <w:r w:rsidRPr="007500C9">
        <w:rPr>
          <w:rFonts w:ascii="Times New Roman" w:hAnsi="Times New Roman"/>
          <w:sz w:val="28"/>
          <w:szCs w:val="28"/>
        </w:rPr>
        <w:t>макрохейлитом</w:t>
      </w:r>
      <w:proofErr w:type="spellEnd"/>
      <w:r w:rsidRPr="007500C9">
        <w:rPr>
          <w:rFonts w:ascii="Times New Roman" w:hAnsi="Times New Roman"/>
          <w:sz w:val="28"/>
          <w:szCs w:val="28"/>
        </w:rPr>
        <w:t xml:space="preserve"> (осложнение хронической трещины губы при присоединении вторичной инфекции), с рожистым воспалением лица, с третичным сифилисом, с отёком </w:t>
      </w:r>
      <w:proofErr w:type="spellStart"/>
      <w:r w:rsidRPr="007500C9">
        <w:rPr>
          <w:rFonts w:ascii="Times New Roman" w:hAnsi="Times New Roman"/>
          <w:sz w:val="28"/>
          <w:szCs w:val="28"/>
        </w:rPr>
        <w:t>Квинке</w:t>
      </w:r>
      <w:proofErr w:type="spellEnd"/>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Лечение</w:t>
      </w:r>
      <w:r w:rsidRPr="00614B46">
        <w:rPr>
          <w:rFonts w:ascii="Times New Roman" w:hAnsi="Times New Roman"/>
          <w:color w:val="0070C0"/>
          <w:sz w:val="28"/>
          <w:szCs w:val="28"/>
        </w:rPr>
        <w:t xml:space="preserve"> </w:t>
      </w:r>
      <w:r w:rsidRPr="007500C9">
        <w:rPr>
          <w:rFonts w:ascii="Times New Roman" w:hAnsi="Times New Roman"/>
          <w:sz w:val="28"/>
          <w:szCs w:val="28"/>
        </w:rPr>
        <w:t xml:space="preserve">консервативное и хирургическое. При хирургическом лечении проводят иссечение части увеличенной губы, но это не предотвращает дальнейших рецидивов. При консервативной терапии назначают антибиотики широкого спектра действия, кортикостероиды в больших дозах и синтетические противомалярийные препараты. Кроме того рекомендуют десенсибилизирующее лечение и противотуберкулёзные препараты. </w:t>
      </w:r>
    </w:p>
    <w:p w:rsidR="007500C9" w:rsidRPr="00614B46" w:rsidRDefault="007500C9" w:rsidP="00614B46">
      <w:pPr>
        <w:spacing w:after="0"/>
        <w:ind w:firstLine="851"/>
        <w:jc w:val="center"/>
        <w:rPr>
          <w:rFonts w:ascii="Times New Roman" w:hAnsi="Times New Roman"/>
          <w:b/>
          <w:color w:val="0070C0"/>
          <w:sz w:val="28"/>
          <w:szCs w:val="28"/>
        </w:rPr>
      </w:pPr>
      <w:r w:rsidRPr="00614B46">
        <w:rPr>
          <w:rFonts w:ascii="Times New Roman" w:hAnsi="Times New Roman"/>
          <w:b/>
          <w:color w:val="0070C0"/>
          <w:sz w:val="28"/>
          <w:szCs w:val="28"/>
        </w:rPr>
        <w:t>Х</w:t>
      </w:r>
      <w:r w:rsidR="00614B46" w:rsidRPr="00614B46">
        <w:rPr>
          <w:rFonts w:ascii="Times New Roman" w:hAnsi="Times New Roman"/>
          <w:b/>
          <w:color w:val="0070C0"/>
          <w:sz w:val="28"/>
          <w:szCs w:val="28"/>
        </w:rPr>
        <w:t>роническая трещина губы</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sz w:val="28"/>
          <w:szCs w:val="28"/>
        </w:rPr>
        <w:t>Хроническая трещина губы</w:t>
      </w:r>
      <w:r w:rsidRPr="007500C9">
        <w:rPr>
          <w:rFonts w:ascii="Times New Roman" w:hAnsi="Times New Roman"/>
          <w:sz w:val="28"/>
          <w:szCs w:val="28"/>
        </w:rPr>
        <w:t xml:space="preserve"> – ограниченный дефект эпителия и собственной пластинки воспалительной природы, имеющий щелевидную форму и расположенный на красной кайме губы (чаще нижней). Хроническая трещина губы  наблюдается у лиц обоего пола, всех возрастных групп. Большое значение при этом имеют индивидуальное анатомическое строение губы (глубокая складка в центре губы) и хр</w:t>
      </w:r>
      <w:r w:rsidR="00614B46">
        <w:rPr>
          <w:rFonts w:ascii="Times New Roman" w:hAnsi="Times New Roman"/>
          <w:sz w:val="28"/>
          <w:szCs w:val="28"/>
        </w:rPr>
        <w:t>оническая травма. Предрасполага</w:t>
      </w:r>
      <w:r w:rsidRPr="007500C9">
        <w:rPr>
          <w:rFonts w:ascii="Times New Roman" w:hAnsi="Times New Roman"/>
          <w:sz w:val="28"/>
          <w:szCs w:val="28"/>
        </w:rPr>
        <w:t xml:space="preserve">ющие факторы: метеорологический, нейрогенный, </w:t>
      </w:r>
      <w:proofErr w:type="spellStart"/>
      <w:r w:rsidRPr="007500C9">
        <w:rPr>
          <w:rFonts w:ascii="Times New Roman" w:hAnsi="Times New Roman"/>
          <w:sz w:val="28"/>
          <w:szCs w:val="28"/>
        </w:rPr>
        <w:t>гиповита</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минозы</w:t>
      </w:r>
      <w:proofErr w:type="spellEnd"/>
      <w:proofErr w:type="gramStart"/>
      <w:r w:rsidRPr="007500C9">
        <w:rPr>
          <w:rFonts w:ascii="Times New Roman" w:hAnsi="Times New Roman"/>
          <w:sz w:val="28"/>
          <w:szCs w:val="28"/>
        </w:rPr>
        <w:t xml:space="preserve"> А</w:t>
      </w:r>
      <w:proofErr w:type="gramEnd"/>
      <w:r w:rsidRPr="007500C9">
        <w:rPr>
          <w:rFonts w:ascii="Times New Roman" w:hAnsi="Times New Roman"/>
          <w:sz w:val="28"/>
          <w:szCs w:val="28"/>
        </w:rPr>
        <w:t xml:space="preserve"> и В, вредные привычки, кислые продукты питания, микробная флора.</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Клиника</w:t>
      </w:r>
      <w:r w:rsidRPr="007500C9">
        <w:rPr>
          <w:rFonts w:ascii="Times New Roman" w:hAnsi="Times New Roman"/>
          <w:sz w:val="28"/>
          <w:szCs w:val="28"/>
        </w:rPr>
        <w:t>: сначала возникает одиночная более или менее глубокая линейная трещина, располагающаяся поперечно на красной кайме и сопровождающаяся болезненностью. Трещина находится обычно в центральной части красной каймы нижн</w:t>
      </w:r>
      <w:r w:rsidR="00614B46">
        <w:rPr>
          <w:rFonts w:ascii="Times New Roman" w:hAnsi="Times New Roman"/>
          <w:sz w:val="28"/>
          <w:szCs w:val="28"/>
        </w:rPr>
        <w:t>ей губы, но иногда сбоку от цен</w:t>
      </w:r>
      <w:r w:rsidRPr="007500C9">
        <w:rPr>
          <w:rFonts w:ascii="Times New Roman" w:hAnsi="Times New Roman"/>
          <w:sz w:val="28"/>
          <w:szCs w:val="28"/>
        </w:rPr>
        <w:t>тра. Она может продолжаться с</w:t>
      </w:r>
      <w:r w:rsidR="00614B46">
        <w:rPr>
          <w:rFonts w:ascii="Times New Roman" w:hAnsi="Times New Roman"/>
          <w:sz w:val="28"/>
          <w:szCs w:val="28"/>
        </w:rPr>
        <w:t xml:space="preserve"> красной каймы на слизис</w:t>
      </w:r>
      <w:r w:rsidRPr="007500C9">
        <w:rPr>
          <w:rFonts w:ascii="Times New Roman" w:hAnsi="Times New Roman"/>
          <w:sz w:val="28"/>
          <w:szCs w:val="28"/>
        </w:rPr>
        <w:t xml:space="preserve">тую оболочку, но никогда не распространяется на кожу. Ночью неглубокая трещина может начать </w:t>
      </w:r>
      <w:proofErr w:type="spellStart"/>
      <w:r w:rsidRPr="007500C9">
        <w:rPr>
          <w:rFonts w:ascii="Times New Roman" w:hAnsi="Times New Roman"/>
          <w:sz w:val="28"/>
          <w:szCs w:val="28"/>
        </w:rPr>
        <w:t>эпит</w:t>
      </w:r>
      <w:r w:rsidR="00614B46">
        <w:rPr>
          <w:rFonts w:ascii="Times New Roman" w:hAnsi="Times New Roman"/>
          <w:sz w:val="28"/>
          <w:szCs w:val="28"/>
        </w:rPr>
        <w:t>елизироваться</w:t>
      </w:r>
      <w:proofErr w:type="spellEnd"/>
      <w:r w:rsidR="00614B46">
        <w:rPr>
          <w:rFonts w:ascii="Times New Roman" w:hAnsi="Times New Roman"/>
          <w:sz w:val="28"/>
          <w:szCs w:val="28"/>
        </w:rPr>
        <w:t>, но утром при дви</w:t>
      </w:r>
      <w:r w:rsidRPr="007500C9">
        <w:rPr>
          <w:rFonts w:ascii="Times New Roman" w:hAnsi="Times New Roman"/>
          <w:sz w:val="28"/>
          <w:szCs w:val="28"/>
        </w:rPr>
        <w:t>жении губой трещина вновь вскрывается и кров</w:t>
      </w:r>
      <w:r w:rsidR="00614B46">
        <w:rPr>
          <w:rFonts w:ascii="Times New Roman" w:hAnsi="Times New Roman"/>
          <w:sz w:val="28"/>
          <w:szCs w:val="28"/>
        </w:rPr>
        <w:t>оточит. При длительном существо</w:t>
      </w:r>
      <w:r w:rsidRPr="007500C9">
        <w:rPr>
          <w:rFonts w:ascii="Times New Roman" w:hAnsi="Times New Roman"/>
          <w:sz w:val="28"/>
          <w:szCs w:val="28"/>
        </w:rPr>
        <w:t xml:space="preserve">вании трещины края ее уплотняются и могут </w:t>
      </w:r>
      <w:proofErr w:type="spellStart"/>
      <w:r w:rsidRPr="007500C9">
        <w:rPr>
          <w:rFonts w:ascii="Times New Roman" w:hAnsi="Times New Roman"/>
          <w:sz w:val="28"/>
          <w:szCs w:val="28"/>
        </w:rPr>
        <w:t>ороговевать</w:t>
      </w:r>
      <w:proofErr w:type="spellEnd"/>
      <w:r w:rsidRPr="007500C9">
        <w:rPr>
          <w:rFonts w:ascii="Times New Roman" w:hAnsi="Times New Roman"/>
          <w:sz w:val="28"/>
          <w:szCs w:val="28"/>
        </w:rPr>
        <w:t>, приобретая серовато-белый налет.</w:t>
      </w:r>
    </w:p>
    <w:p w:rsidR="007500C9" w:rsidRPr="007500C9" w:rsidRDefault="007500C9" w:rsidP="007500C9">
      <w:pPr>
        <w:spacing w:after="0"/>
        <w:ind w:firstLine="851"/>
        <w:jc w:val="both"/>
        <w:rPr>
          <w:rFonts w:ascii="Times New Roman" w:hAnsi="Times New Roman"/>
          <w:sz w:val="28"/>
          <w:szCs w:val="28"/>
        </w:rPr>
      </w:pPr>
      <w:r w:rsidRPr="00614B46">
        <w:rPr>
          <w:rFonts w:ascii="Times New Roman" w:hAnsi="Times New Roman"/>
          <w:i/>
          <w:color w:val="0070C0"/>
          <w:sz w:val="28"/>
          <w:szCs w:val="28"/>
        </w:rPr>
        <w:t>Лечение</w:t>
      </w:r>
      <w:r w:rsidRPr="007500C9">
        <w:rPr>
          <w:rFonts w:ascii="Times New Roman" w:hAnsi="Times New Roman"/>
          <w:sz w:val="28"/>
          <w:szCs w:val="28"/>
        </w:rPr>
        <w:t xml:space="preserve">. Прежде </w:t>
      </w:r>
      <w:proofErr w:type="gramStart"/>
      <w:r w:rsidRPr="007500C9">
        <w:rPr>
          <w:rFonts w:ascii="Times New Roman" w:hAnsi="Times New Roman"/>
          <w:sz w:val="28"/>
          <w:szCs w:val="28"/>
        </w:rPr>
        <w:t>всего</w:t>
      </w:r>
      <w:proofErr w:type="gramEnd"/>
      <w:r w:rsidRPr="007500C9">
        <w:rPr>
          <w:rFonts w:ascii="Times New Roman" w:hAnsi="Times New Roman"/>
          <w:sz w:val="28"/>
          <w:szCs w:val="28"/>
        </w:rPr>
        <w:t xml:space="preserve"> </w:t>
      </w:r>
      <w:r w:rsidR="00614B46">
        <w:rPr>
          <w:rFonts w:ascii="Times New Roman" w:hAnsi="Times New Roman"/>
          <w:sz w:val="28"/>
          <w:szCs w:val="28"/>
        </w:rPr>
        <w:t>необходимо выявить причину забо</w:t>
      </w:r>
      <w:r w:rsidRPr="007500C9">
        <w:rPr>
          <w:rFonts w:ascii="Times New Roman" w:hAnsi="Times New Roman"/>
          <w:sz w:val="28"/>
          <w:szCs w:val="28"/>
        </w:rPr>
        <w:t>левания и постараться ее устранить. Внутрь назначают витамины групп</w:t>
      </w:r>
      <w:proofErr w:type="gramStart"/>
      <w:r w:rsidRPr="007500C9">
        <w:rPr>
          <w:rFonts w:ascii="Times New Roman" w:hAnsi="Times New Roman"/>
          <w:sz w:val="28"/>
          <w:szCs w:val="28"/>
        </w:rPr>
        <w:t xml:space="preserve"> А</w:t>
      </w:r>
      <w:proofErr w:type="gramEnd"/>
      <w:r w:rsidRPr="007500C9">
        <w:rPr>
          <w:rFonts w:ascii="Times New Roman" w:hAnsi="Times New Roman"/>
          <w:sz w:val="28"/>
          <w:szCs w:val="28"/>
        </w:rPr>
        <w:t xml:space="preserve"> и В (В 2,  В 6, РР) в течение 1-2 месяцев.</w:t>
      </w:r>
      <w:r w:rsidR="00614B46">
        <w:rPr>
          <w:rFonts w:ascii="Times New Roman" w:hAnsi="Times New Roman"/>
          <w:sz w:val="28"/>
          <w:szCs w:val="28"/>
        </w:rPr>
        <w:t xml:space="preserve"> </w:t>
      </w:r>
      <w:r w:rsidRPr="00614B46">
        <w:rPr>
          <w:rFonts w:ascii="Times New Roman" w:hAnsi="Times New Roman"/>
          <w:i/>
          <w:sz w:val="28"/>
          <w:szCs w:val="28"/>
        </w:rPr>
        <w:t>Местное лечение</w:t>
      </w:r>
      <w:r w:rsidRPr="007500C9">
        <w:rPr>
          <w:rFonts w:ascii="Times New Roman" w:hAnsi="Times New Roman"/>
          <w:sz w:val="28"/>
          <w:szCs w:val="28"/>
        </w:rPr>
        <w:t xml:space="preserve"> включает аппликации ферментов для размягчения корок и очищения трещины, кортикостероидных мазей (</w:t>
      </w:r>
      <w:proofErr w:type="spellStart"/>
      <w:r w:rsidRPr="007500C9">
        <w:rPr>
          <w:rFonts w:ascii="Times New Roman" w:hAnsi="Times New Roman"/>
          <w:sz w:val="28"/>
          <w:szCs w:val="28"/>
        </w:rPr>
        <w:t>дермовейт</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адвантан</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локоид</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элоком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афлодерм</w:t>
      </w:r>
      <w:proofErr w:type="spellEnd"/>
      <w:r w:rsidRPr="007500C9">
        <w:rPr>
          <w:rFonts w:ascii="Times New Roman" w:hAnsi="Times New Roman"/>
          <w:sz w:val="28"/>
          <w:szCs w:val="28"/>
        </w:rPr>
        <w:t xml:space="preserve">, </w:t>
      </w:r>
      <w:proofErr w:type="spellStart"/>
      <w:r w:rsidRPr="007500C9">
        <w:rPr>
          <w:rFonts w:ascii="Times New Roman" w:hAnsi="Times New Roman"/>
          <w:sz w:val="28"/>
          <w:szCs w:val="28"/>
        </w:rPr>
        <w:t>тр</w:t>
      </w:r>
      <w:r w:rsidR="00614B46">
        <w:rPr>
          <w:rFonts w:ascii="Times New Roman" w:hAnsi="Times New Roman"/>
          <w:sz w:val="28"/>
          <w:szCs w:val="28"/>
        </w:rPr>
        <w:t>идерм</w:t>
      </w:r>
      <w:proofErr w:type="spellEnd"/>
      <w:r w:rsidR="00614B46">
        <w:rPr>
          <w:rFonts w:ascii="Times New Roman" w:hAnsi="Times New Roman"/>
          <w:sz w:val="28"/>
          <w:szCs w:val="28"/>
        </w:rPr>
        <w:t xml:space="preserve">, гидрокортизоновая, </w:t>
      </w:r>
      <w:proofErr w:type="spellStart"/>
      <w:r w:rsidR="00614B46">
        <w:rPr>
          <w:rFonts w:ascii="Times New Roman" w:hAnsi="Times New Roman"/>
          <w:sz w:val="28"/>
          <w:szCs w:val="28"/>
        </w:rPr>
        <w:t>пред</w:t>
      </w:r>
      <w:r w:rsidRPr="007500C9">
        <w:rPr>
          <w:rFonts w:ascii="Times New Roman" w:hAnsi="Times New Roman"/>
          <w:sz w:val="28"/>
          <w:szCs w:val="28"/>
        </w:rPr>
        <w:t>низолоновая</w:t>
      </w:r>
      <w:proofErr w:type="spellEnd"/>
      <w:r w:rsidRPr="007500C9">
        <w:rPr>
          <w:rFonts w:ascii="Times New Roman" w:hAnsi="Times New Roman"/>
          <w:sz w:val="28"/>
          <w:szCs w:val="28"/>
        </w:rPr>
        <w:t xml:space="preserve"> мази) 2 раза в день на 40—45 мин, курс 5—7 дней, а затем — кератопластикой. Хороший эффект дают блокады теплыми растворами анестет</w:t>
      </w:r>
      <w:r w:rsidR="00614B46">
        <w:rPr>
          <w:rFonts w:ascii="Times New Roman" w:hAnsi="Times New Roman"/>
          <w:sz w:val="28"/>
          <w:szCs w:val="28"/>
        </w:rPr>
        <w:t>иков без вазоконстрикторов (</w:t>
      </w:r>
      <w:proofErr w:type="spellStart"/>
      <w:r w:rsidR="00614B46">
        <w:rPr>
          <w:rFonts w:ascii="Times New Roman" w:hAnsi="Times New Roman"/>
          <w:sz w:val="28"/>
          <w:szCs w:val="28"/>
        </w:rPr>
        <w:t>уль</w:t>
      </w:r>
      <w:r w:rsidRPr="007500C9">
        <w:rPr>
          <w:rFonts w:ascii="Times New Roman" w:hAnsi="Times New Roman"/>
          <w:sz w:val="28"/>
          <w:szCs w:val="28"/>
        </w:rPr>
        <w:t>тракаин</w:t>
      </w:r>
      <w:proofErr w:type="spellEnd"/>
      <w:proofErr w:type="gramStart"/>
      <w:r w:rsidRPr="007500C9">
        <w:rPr>
          <w:rFonts w:ascii="Times New Roman" w:hAnsi="Times New Roman"/>
          <w:sz w:val="28"/>
          <w:szCs w:val="28"/>
        </w:rPr>
        <w:t xml:space="preserve"> Д</w:t>
      </w:r>
      <w:proofErr w:type="gramEnd"/>
      <w:r w:rsidRPr="007500C9">
        <w:rPr>
          <w:rFonts w:ascii="Times New Roman" w:hAnsi="Times New Roman"/>
          <w:sz w:val="28"/>
          <w:szCs w:val="28"/>
        </w:rPr>
        <w:t xml:space="preserve">, </w:t>
      </w:r>
      <w:proofErr w:type="spellStart"/>
      <w:r w:rsidRPr="007500C9">
        <w:rPr>
          <w:rFonts w:ascii="Times New Roman" w:hAnsi="Times New Roman"/>
          <w:sz w:val="28"/>
          <w:szCs w:val="28"/>
        </w:rPr>
        <w:lastRenderedPageBreak/>
        <w:t>скандонест</w:t>
      </w:r>
      <w:proofErr w:type="spellEnd"/>
      <w:r w:rsidRPr="007500C9">
        <w:rPr>
          <w:rFonts w:ascii="Times New Roman" w:hAnsi="Times New Roman"/>
          <w:sz w:val="28"/>
          <w:szCs w:val="28"/>
        </w:rPr>
        <w:t>).</w:t>
      </w:r>
      <w:r w:rsidR="00614B46">
        <w:rPr>
          <w:rFonts w:ascii="Times New Roman" w:hAnsi="Times New Roman"/>
          <w:sz w:val="28"/>
          <w:szCs w:val="28"/>
        </w:rPr>
        <w:t xml:space="preserve"> </w:t>
      </w:r>
      <w:r w:rsidRPr="007500C9">
        <w:rPr>
          <w:rFonts w:ascii="Times New Roman" w:hAnsi="Times New Roman"/>
          <w:sz w:val="28"/>
          <w:szCs w:val="28"/>
        </w:rPr>
        <w:t>При неэффективности</w:t>
      </w:r>
      <w:r w:rsidR="00614B46">
        <w:rPr>
          <w:rFonts w:ascii="Times New Roman" w:hAnsi="Times New Roman"/>
          <w:sz w:val="28"/>
          <w:szCs w:val="28"/>
        </w:rPr>
        <w:t xml:space="preserve"> консервативного лечения необхо</w:t>
      </w:r>
      <w:r w:rsidRPr="007500C9">
        <w:rPr>
          <w:rFonts w:ascii="Times New Roman" w:hAnsi="Times New Roman"/>
          <w:sz w:val="28"/>
          <w:szCs w:val="28"/>
        </w:rPr>
        <w:t>димо п</w:t>
      </w:r>
      <w:r w:rsidR="00614B46">
        <w:rPr>
          <w:rFonts w:ascii="Times New Roman" w:hAnsi="Times New Roman"/>
          <w:sz w:val="28"/>
          <w:szCs w:val="28"/>
        </w:rPr>
        <w:t>ровести хирургическое иссечение</w:t>
      </w:r>
      <w:r w:rsidRPr="007500C9">
        <w:rPr>
          <w:rFonts w:ascii="Times New Roman" w:hAnsi="Times New Roman"/>
          <w:sz w:val="28"/>
          <w:szCs w:val="28"/>
        </w:rPr>
        <w:t xml:space="preserve">. </w:t>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r w:rsidRPr="007500C9">
        <w:rPr>
          <w:rFonts w:ascii="Times New Roman" w:hAnsi="Times New Roman"/>
          <w:sz w:val="28"/>
          <w:szCs w:val="28"/>
        </w:rPr>
        <w:tab/>
      </w:r>
    </w:p>
    <w:p w:rsidR="007500C9" w:rsidRPr="007500C9" w:rsidRDefault="007500C9" w:rsidP="007500C9">
      <w:pPr>
        <w:spacing w:after="0"/>
        <w:ind w:firstLine="851"/>
        <w:jc w:val="both"/>
        <w:rPr>
          <w:rFonts w:ascii="Times New Roman" w:hAnsi="Times New Roman"/>
          <w:sz w:val="28"/>
          <w:szCs w:val="28"/>
        </w:rPr>
      </w:pPr>
    </w:p>
    <w:p w:rsidR="007500C9" w:rsidRPr="007500C9" w:rsidRDefault="007500C9" w:rsidP="007500C9">
      <w:pPr>
        <w:spacing w:after="0"/>
        <w:ind w:firstLine="851"/>
        <w:jc w:val="both"/>
        <w:rPr>
          <w:rFonts w:ascii="Times New Roman" w:hAnsi="Times New Roman"/>
          <w:sz w:val="28"/>
          <w:szCs w:val="28"/>
        </w:rPr>
      </w:pPr>
    </w:p>
    <w:p w:rsidR="00E26AF5" w:rsidRPr="007500C9" w:rsidRDefault="00E26AF5" w:rsidP="007500C9">
      <w:pPr>
        <w:spacing w:after="0"/>
        <w:ind w:firstLine="851"/>
        <w:jc w:val="both"/>
        <w:rPr>
          <w:rFonts w:ascii="Times New Roman" w:hAnsi="Times New Roman"/>
          <w:sz w:val="28"/>
          <w:szCs w:val="28"/>
        </w:rPr>
      </w:pPr>
    </w:p>
    <w:sectPr w:rsidR="00E26AF5" w:rsidRPr="007500C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4BB" w:rsidRDefault="000D14BB" w:rsidP="00035077">
      <w:pPr>
        <w:spacing w:after="0" w:line="240" w:lineRule="auto"/>
      </w:pPr>
      <w:r>
        <w:separator/>
      </w:r>
    </w:p>
  </w:endnote>
  <w:endnote w:type="continuationSeparator" w:id="0">
    <w:p w:rsidR="000D14BB" w:rsidRDefault="000D14BB" w:rsidP="000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934384"/>
      <w:docPartObj>
        <w:docPartGallery w:val="Page Numbers (Bottom of Page)"/>
        <w:docPartUnique/>
      </w:docPartObj>
    </w:sdtPr>
    <w:sdtEndPr/>
    <w:sdtContent>
      <w:p w:rsidR="00035077" w:rsidRDefault="00035077">
        <w:pPr>
          <w:pStyle w:val="a5"/>
          <w:jc w:val="center"/>
        </w:pPr>
        <w:r>
          <w:fldChar w:fldCharType="begin"/>
        </w:r>
        <w:r>
          <w:instrText>PAGE   \* MERGEFORMAT</w:instrText>
        </w:r>
        <w:r>
          <w:fldChar w:fldCharType="separate"/>
        </w:r>
        <w:r w:rsidR="00614B46">
          <w:rPr>
            <w:noProof/>
          </w:rPr>
          <w:t>18</w:t>
        </w:r>
        <w:r>
          <w:fldChar w:fldCharType="end"/>
        </w:r>
      </w:p>
    </w:sdtContent>
  </w:sdt>
  <w:p w:rsidR="00035077" w:rsidRDefault="000350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4BB" w:rsidRDefault="000D14BB" w:rsidP="00035077">
      <w:pPr>
        <w:spacing w:after="0" w:line="240" w:lineRule="auto"/>
      </w:pPr>
      <w:r>
        <w:separator/>
      </w:r>
    </w:p>
  </w:footnote>
  <w:footnote w:type="continuationSeparator" w:id="0">
    <w:p w:rsidR="000D14BB" w:rsidRDefault="000D14BB" w:rsidP="000350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F1"/>
    <w:rsid w:val="00035077"/>
    <w:rsid w:val="000D14BB"/>
    <w:rsid w:val="002B1B6D"/>
    <w:rsid w:val="002F49DD"/>
    <w:rsid w:val="0056050E"/>
    <w:rsid w:val="00614B46"/>
    <w:rsid w:val="007500C9"/>
    <w:rsid w:val="007873F4"/>
    <w:rsid w:val="00930036"/>
    <w:rsid w:val="00A14D99"/>
    <w:rsid w:val="00A95EBF"/>
    <w:rsid w:val="00B20FF1"/>
    <w:rsid w:val="00CA2AB5"/>
    <w:rsid w:val="00DD4DC5"/>
    <w:rsid w:val="00E2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0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5077"/>
    <w:rPr>
      <w:rFonts w:ascii="Calibri" w:eastAsia="Calibri" w:hAnsi="Calibri" w:cs="Times New Roman"/>
    </w:rPr>
  </w:style>
  <w:style w:type="paragraph" w:styleId="a5">
    <w:name w:val="footer"/>
    <w:basedOn w:val="a"/>
    <w:link w:val="a6"/>
    <w:uiPriority w:val="99"/>
    <w:unhideWhenUsed/>
    <w:rsid w:val="000350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507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0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5077"/>
    <w:rPr>
      <w:rFonts w:ascii="Calibri" w:eastAsia="Calibri" w:hAnsi="Calibri" w:cs="Times New Roman"/>
    </w:rPr>
  </w:style>
  <w:style w:type="paragraph" w:styleId="a5">
    <w:name w:val="footer"/>
    <w:basedOn w:val="a"/>
    <w:link w:val="a6"/>
    <w:uiPriority w:val="99"/>
    <w:unhideWhenUsed/>
    <w:rsid w:val="000350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50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5611</Words>
  <Characters>31986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Hewlett Packard</dc:creator>
  <cp:keywords/>
  <dc:description/>
  <cp:lastModifiedBy>Пользователь Hewlett Packard</cp:lastModifiedBy>
  <cp:revision>7</cp:revision>
  <dcterms:created xsi:type="dcterms:W3CDTF">2020-03-20T05:35:00Z</dcterms:created>
  <dcterms:modified xsi:type="dcterms:W3CDTF">2020-04-22T10:11:00Z</dcterms:modified>
</cp:coreProperties>
</file>