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13" w:rsidRPr="0087499E" w:rsidRDefault="00944613" w:rsidP="00944613">
      <w:pPr>
        <w:spacing w:after="0"/>
        <w:jc w:val="center"/>
        <w:rPr>
          <w:rFonts w:ascii="Times New Roman" w:eastAsia="Calibri" w:hAnsi="Times New Roman" w:cs="Times New Roman"/>
          <w:b/>
          <w:bCs/>
          <w:color w:val="5F497A"/>
          <w:sz w:val="24"/>
          <w:szCs w:val="24"/>
        </w:rPr>
      </w:pPr>
      <w:r w:rsidRPr="0087499E">
        <w:rPr>
          <w:rFonts w:ascii="Times New Roman" w:eastAsia="Calibri" w:hAnsi="Times New Roman" w:cs="Times New Roman"/>
          <w:b/>
          <w:bCs/>
          <w:color w:val="5F497A"/>
          <w:sz w:val="24"/>
          <w:szCs w:val="24"/>
        </w:rPr>
        <w:t>Практическое занятие № 10</w:t>
      </w:r>
    </w:p>
    <w:p w:rsidR="00944613" w:rsidRDefault="00944613" w:rsidP="00944613">
      <w:pPr>
        <w:spacing w:after="0"/>
        <w:jc w:val="center"/>
        <w:rPr>
          <w:rFonts w:ascii="Times New Roman" w:eastAsia="Calibri" w:hAnsi="Times New Roman" w:cs="Times New Roman"/>
          <w:i/>
          <w:color w:val="31849B"/>
          <w:sz w:val="24"/>
          <w:szCs w:val="24"/>
        </w:rPr>
      </w:pPr>
      <w:r w:rsidRPr="0087499E">
        <w:rPr>
          <w:rFonts w:ascii="Times New Roman" w:eastAsia="Calibri" w:hAnsi="Times New Roman" w:cs="Times New Roman"/>
          <w:i/>
          <w:color w:val="31849B"/>
          <w:sz w:val="24"/>
          <w:szCs w:val="24"/>
        </w:rPr>
        <w:t>«Проявления  инфекционных заболеваний в полости рта».</w:t>
      </w:r>
    </w:p>
    <w:p w:rsidR="00944613" w:rsidRPr="0087499E" w:rsidRDefault="00944613" w:rsidP="00944613">
      <w:pPr>
        <w:spacing w:after="0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bookmarkStart w:id="0" w:name="_GoBack"/>
      <w:bookmarkEnd w:id="0"/>
    </w:p>
    <w:p w:rsidR="00944613" w:rsidRPr="0087499E" w:rsidRDefault="00944613" w:rsidP="00944613">
      <w:pPr>
        <w:spacing w:after="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7499E">
        <w:rPr>
          <w:rFonts w:ascii="Times New Roman" w:eastAsia="Calibri" w:hAnsi="Times New Roman" w:cs="Times New Roman"/>
          <w:b/>
          <w:bCs/>
          <w:i/>
          <w:iCs/>
          <w:color w:val="5F497A"/>
          <w:sz w:val="24"/>
          <w:szCs w:val="24"/>
        </w:rPr>
        <w:t xml:space="preserve">   Перечень учебных вопросов:</w:t>
      </w:r>
    </w:p>
    <w:p w:rsidR="00944613" w:rsidRPr="0087499E" w:rsidRDefault="00944613" w:rsidP="009446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1" w:hanging="426"/>
        <w:contextualSpacing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понятию СПИД.</w:t>
      </w:r>
    </w:p>
    <w:p w:rsidR="00944613" w:rsidRPr="0087499E" w:rsidRDefault="00944613" w:rsidP="009446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1" w:hanging="426"/>
        <w:contextualSpacing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Классификация </w:t>
      </w:r>
      <w:r w:rsidRPr="008749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СПИДа </w:t>
      </w:r>
      <w:r w:rsidRPr="008749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В. И. Покровского. </w:t>
      </w:r>
    </w:p>
    <w:p w:rsidR="00944613" w:rsidRPr="0087499E" w:rsidRDefault="00944613" w:rsidP="009446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1" w:hanging="426"/>
        <w:contextualSpacing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Опишите группы проявлений на основе степени вероятной связи с ВИЧ-инфекцией.</w:t>
      </w:r>
    </w:p>
    <w:p w:rsidR="00944613" w:rsidRPr="0087499E" w:rsidRDefault="00944613" w:rsidP="00944613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Calibri" w:hAnsi="Times New Roman" w:cs="Times New Roman"/>
          <w:sz w:val="24"/>
          <w:szCs w:val="24"/>
          <w:lang w:eastAsia="ru-RU"/>
        </w:rPr>
        <w:t>Этиология</w:t>
      </w: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99E">
        <w:rPr>
          <w:rFonts w:ascii="Times New Roman" w:eastAsia="Calibri" w:hAnsi="Times New Roman" w:cs="Times New Roman"/>
          <w:sz w:val="24"/>
          <w:szCs w:val="24"/>
          <w:lang w:eastAsia="ru-RU"/>
        </w:rPr>
        <w:t>СПИДа.</w:t>
      </w:r>
    </w:p>
    <w:p w:rsidR="00944613" w:rsidRPr="0087499E" w:rsidRDefault="00944613" w:rsidP="00944613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Calibri" w:hAnsi="Times New Roman" w:cs="Times New Roman"/>
          <w:sz w:val="24"/>
          <w:szCs w:val="24"/>
          <w:lang w:eastAsia="ru-RU"/>
        </w:rPr>
        <w:t>Патогенез СПИДа.</w:t>
      </w:r>
    </w:p>
    <w:p w:rsidR="00944613" w:rsidRPr="0087499E" w:rsidRDefault="00944613" w:rsidP="00944613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Calibri" w:hAnsi="Times New Roman" w:cs="Times New Roman"/>
          <w:sz w:val="24"/>
          <w:szCs w:val="24"/>
          <w:lang w:eastAsia="ru-RU"/>
        </w:rPr>
        <w:t>Опишите особенности передачи  вируса и пути распространения заболевания.</w:t>
      </w:r>
    </w:p>
    <w:p w:rsidR="00944613" w:rsidRPr="0087499E" w:rsidRDefault="00944613" w:rsidP="00944613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Calibri" w:hAnsi="Times New Roman" w:cs="Times New Roman"/>
          <w:sz w:val="24"/>
          <w:szCs w:val="24"/>
          <w:lang w:eastAsia="ru-RU"/>
        </w:rPr>
        <w:t>Иммунология СПИДа.</w:t>
      </w:r>
    </w:p>
    <w:p w:rsidR="00944613" w:rsidRPr="0087499E" w:rsidRDefault="00944613" w:rsidP="00944613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п</w:t>
      </w:r>
      <w:r w:rsidRPr="0087499E">
        <w:rPr>
          <w:rFonts w:ascii="Times New Roman" w:eastAsia="Calibri" w:hAnsi="Times New Roman" w:cs="Times New Roman"/>
          <w:sz w:val="24"/>
          <w:szCs w:val="24"/>
          <w:lang w:eastAsia="ru-RU"/>
        </w:rPr>
        <w:t>роявления в полости рта ВИЧ - инфекции.</w:t>
      </w:r>
    </w:p>
    <w:p w:rsidR="00944613" w:rsidRPr="0087499E" w:rsidRDefault="00944613" w:rsidP="00944613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тактику</w:t>
      </w:r>
      <w:r w:rsidRPr="008749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врача - стоматолога при  подозрении на СПИД.</w:t>
      </w:r>
    </w:p>
    <w:p w:rsidR="00944613" w:rsidRPr="0087499E" w:rsidRDefault="00944613" w:rsidP="00944613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м</w:t>
      </w:r>
      <w:r w:rsidRPr="0087499E">
        <w:rPr>
          <w:rFonts w:ascii="Times New Roman" w:eastAsia="Calibri" w:hAnsi="Times New Roman" w:cs="Times New Roman"/>
          <w:sz w:val="24"/>
          <w:szCs w:val="24"/>
          <w:lang w:eastAsia="ru-RU"/>
        </w:rPr>
        <w:t>етоды обследования больного с  подозрением на СПИД.</w:t>
      </w:r>
    </w:p>
    <w:p w:rsidR="00944613" w:rsidRPr="0087499E" w:rsidRDefault="00944613" w:rsidP="00944613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Профилактика</w:t>
      </w:r>
      <w:r w:rsidRPr="008749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СПИДа.</w:t>
      </w:r>
    </w:p>
    <w:p w:rsidR="00944613" w:rsidRPr="0087499E" w:rsidRDefault="00944613" w:rsidP="00944613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Calibri" w:hAnsi="Times New Roman" w:cs="Times New Roman"/>
          <w:sz w:val="24"/>
          <w:szCs w:val="24"/>
          <w:lang w:eastAsia="ru-RU"/>
        </w:rPr>
        <w:t>Этиология</w:t>
      </w: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99E">
        <w:rPr>
          <w:rFonts w:ascii="Times New Roman" w:eastAsia="Calibri" w:hAnsi="Times New Roman" w:cs="Times New Roman"/>
          <w:sz w:val="24"/>
          <w:szCs w:val="24"/>
          <w:lang w:eastAsia="ru-RU"/>
        </w:rPr>
        <w:t>сифилиса.</w:t>
      </w:r>
    </w:p>
    <w:p w:rsidR="00944613" w:rsidRPr="0087499E" w:rsidRDefault="00944613" w:rsidP="00944613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749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атогенез сифилиса. </w:t>
      </w:r>
    </w:p>
    <w:p w:rsidR="00944613" w:rsidRPr="0087499E" w:rsidRDefault="00944613" w:rsidP="00944613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п</w:t>
      </w:r>
      <w:r w:rsidRPr="0087499E">
        <w:rPr>
          <w:rFonts w:ascii="Times New Roman" w:eastAsia="Calibri" w:hAnsi="Times New Roman" w:cs="Times New Roman"/>
          <w:sz w:val="24"/>
          <w:szCs w:val="24"/>
          <w:lang w:eastAsia="ru-RU"/>
        </w:rPr>
        <w:t>роявления первичного сифилиса в полости рта.</w:t>
      </w:r>
    </w:p>
    <w:p w:rsidR="00944613" w:rsidRPr="0087499E" w:rsidRDefault="00944613" w:rsidP="00944613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Calibri" w:hAnsi="Times New Roman" w:cs="Times New Roman"/>
          <w:sz w:val="24"/>
          <w:szCs w:val="24"/>
          <w:lang w:eastAsia="ru-RU"/>
        </w:rPr>
        <w:t>Диагностика</w:t>
      </w: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99E">
        <w:rPr>
          <w:rFonts w:ascii="Times New Roman" w:eastAsia="Calibri" w:hAnsi="Times New Roman" w:cs="Times New Roman"/>
          <w:sz w:val="24"/>
          <w:szCs w:val="24"/>
          <w:lang w:eastAsia="ru-RU"/>
        </w:rPr>
        <w:t>первичного сифилиса в полости рта.</w:t>
      </w:r>
    </w:p>
    <w:p w:rsidR="00944613" w:rsidRPr="0087499E" w:rsidRDefault="00944613" w:rsidP="00944613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7499E">
        <w:rPr>
          <w:rFonts w:ascii="Times New Roman" w:eastAsia="Calibri" w:hAnsi="Times New Roman" w:cs="Times New Roman"/>
          <w:sz w:val="24"/>
          <w:szCs w:val="24"/>
          <w:lang w:eastAsia="ru-RU"/>
        </w:rPr>
        <w:t>ифференциальная диагностика первичного сифилиса в полости рта.</w:t>
      </w:r>
    </w:p>
    <w:p w:rsidR="00944613" w:rsidRPr="0087499E" w:rsidRDefault="00944613" w:rsidP="00944613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п</w:t>
      </w:r>
      <w:r w:rsidRPr="0087499E">
        <w:rPr>
          <w:rFonts w:ascii="Times New Roman" w:eastAsia="Calibri" w:hAnsi="Times New Roman" w:cs="Times New Roman"/>
          <w:sz w:val="24"/>
          <w:szCs w:val="24"/>
          <w:lang w:eastAsia="ru-RU"/>
        </w:rPr>
        <w:t>роявления вторичного сифилиса в полости рта.</w:t>
      </w:r>
    </w:p>
    <w:p w:rsidR="00944613" w:rsidRPr="0087499E" w:rsidRDefault="00944613" w:rsidP="00944613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Calibri" w:hAnsi="Times New Roman" w:cs="Times New Roman"/>
          <w:sz w:val="24"/>
          <w:szCs w:val="24"/>
          <w:lang w:eastAsia="ru-RU"/>
        </w:rPr>
        <w:t>Диагностика</w:t>
      </w: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99E">
        <w:rPr>
          <w:rFonts w:ascii="Times New Roman" w:eastAsia="Calibri" w:hAnsi="Times New Roman" w:cs="Times New Roman"/>
          <w:sz w:val="24"/>
          <w:szCs w:val="24"/>
          <w:lang w:eastAsia="ru-RU"/>
        </w:rPr>
        <w:t>вторичного сифилиса в полости рта.</w:t>
      </w:r>
    </w:p>
    <w:p w:rsidR="00944613" w:rsidRPr="0087499E" w:rsidRDefault="00944613" w:rsidP="00944613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7499E">
        <w:rPr>
          <w:rFonts w:ascii="Times New Roman" w:eastAsia="Calibri" w:hAnsi="Times New Roman" w:cs="Times New Roman"/>
          <w:sz w:val="24"/>
          <w:szCs w:val="24"/>
          <w:lang w:eastAsia="ru-RU"/>
        </w:rPr>
        <w:t>ифференциальная диагностика вторичного сифилиса в полости рта</w:t>
      </w:r>
    </w:p>
    <w:p w:rsidR="00944613" w:rsidRPr="0087499E" w:rsidRDefault="00944613" w:rsidP="00944613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к</w:t>
      </w:r>
      <w:r w:rsidRPr="0087499E">
        <w:rPr>
          <w:rFonts w:ascii="Times New Roman" w:eastAsia="Calibri" w:hAnsi="Times New Roman" w:cs="Times New Roman"/>
          <w:sz w:val="24"/>
          <w:szCs w:val="24"/>
          <w:lang w:eastAsia="ru-RU"/>
        </w:rPr>
        <w:t>линические проявления третичного сифилиса в полости рта.</w:t>
      </w:r>
    </w:p>
    <w:p w:rsidR="00944613" w:rsidRPr="0087499E" w:rsidRDefault="00944613" w:rsidP="00944613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Calibri" w:hAnsi="Times New Roman" w:cs="Times New Roman"/>
          <w:sz w:val="24"/>
          <w:szCs w:val="24"/>
          <w:lang w:eastAsia="ru-RU"/>
        </w:rPr>
        <w:t>Диагностика</w:t>
      </w: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99E">
        <w:rPr>
          <w:rFonts w:ascii="Times New Roman" w:eastAsia="Calibri" w:hAnsi="Times New Roman" w:cs="Times New Roman"/>
          <w:sz w:val="24"/>
          <w:szCs w:val="24"/>
          <w:lang w:eastAsia="ru-RU"/>
        </w:rPr>
        <w:t>третичного сифилиса в полости рта.</w:t>
      </w:r>
    </w:p>
    <w:p w:rsidR="00944613" w:rsidRPr="0087499E" w:rsidRDefault="00944613" w:rsidP="00944613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7499E">
        <w:rPr>
          <w:rFonts w:ascii="Times New Roman" w:eastAsia="Calibri" w:hAnsi="Times New Roman" w:cs="Times New Roman"/>
          <w:sz w:val="24"/>
          <w:szCs w:val="24"/>
          <w:lang w:eastAsia="ru-RU"/>
        </w:rPr>
        <w:t>ифференциальная диагностика третичного сифилиса в полости рта.</w:t>
      </w:r>
    </w:p>
    <w:p w:rsidR="00944613" w:rsidRPr="0087499E" w:rsidRDefault="00944613" w:rsidP="0094461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Методика проведения общей терапии при </w:t>
      </w:r>
      <w:r w:rsidRPr="0087499E">
        <w:rPr>
          <w:rFonts w:ascii="Times New Roman" w:eastAsia="Calibri" w:hAnsi="Times New Roman" w:cs="Times New Roman"/>
          <w:sz w:val="24"/>
          <w:szCs w:val="24"/>
        </w:rPr>
        <w:t>сифилисе.</w:t>
      </w:r>
    </w:p>
    <w:p w:rsidR="00944613" w:rsidRPr="0087499E" w:rsidRDefault="00944613" w:rsidP="0094461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>Методика проведения местной терапии при</w:t>
      </w:r>
      <w:r w:rsidRPr="0087499E">
        <w:rPr>
          <w:rFonts w:ascii="Calibri" w:eastAsia="Calibri" w:hAnsi="Calibri" w:cs="Times New Roman"/>
          <w:sz w:val="24"/>
          <w:szCs w:val="24"/>
        </w:rPr>
        <w:t xml:space="preserve"> </w:t>
      </w:r>
      <w:r w:rsidRPr="0087499E">
        <w:rPr>
          <w:rFonts w:ascii="Times New Roman" w:eastAsia="Calibri" w:hAnsi="Times New Roman" w:cs="Times New Roman"/>
          <w:sz w:val="24"/>
          <w:szCs w:val="24"/>
        </w:rPr>
        <w:t>сифилисе в полости рта.</w:t>
      </w:r>
    </w:p>
    <w:p w:rsidR="00944613" w:rsidRPr="0087499E" w:rsidRDefault="00944613" w:rsidP="00944613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тактику</w:t>
      </w:r>
      <w:r w:rsidRPr="008749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врача - стоматолога при подозрении на сифилис.</w:t>
      </w:r>
    </w:p>
    <w:p w:rsidR="00944613" w:rsidRPr="0087499E" w:rsidRDefault="00944613" w:rsidP="00944613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понятию дифтерия.</w:t>
      </w:r>
    </w:p>
    <w:p w:rsidR="00944613" w:rsidRPr="0087499E" w:rsidRDefault="00944613" w:rsidP="0094461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 дифтерии в полости рта.</w:t>
      </w:r>
    </w:p>
    <w:p w:rsidR="00944613" w:rsidRPr="0087499E" w:rsidRDefault="00944613" w:rsidP="0094461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дифтерии</w:t>
      </w:r>
      <w:r w:rsidRPr="008749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полости рта.</w:t>
      </w:r>
    </w:p>
    <w:p w:rsidR="00944613" w:rsidRPr="0087499E" w:rsidRDefault="00944613" w:rsidP="0094461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дифтерии</w:t>
      </w:r>
      <w:r w:rsidRPr="008749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полости рта.</w:t>
      </w:r>
    </w:p>
    <w:p w:rsidR="00944613" w:rsidRPr="0087499E" w:rsidRDefault="00944613" w:rsidP="0094461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лечения дифтерии</w:t>
      </w:r>
      <w:r w:rsidRPr="008749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полости рта.</w:t>
      </w:r>
    </w:p>
    <w:p w:rsidR="00944613" w:rsidRPr="0087499E" w:rsidRDefault="00944613" w:rsidP="0094461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понятию скарлатина.</w:t>
      </w:r>
    </w:p>
    <w:p w:rsidR="00944613" w:rsidRPr="0087499E" w:rsidRDefault="00944613" w:rsidP="0094461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Клиника скарлатины </w:t>
      </w:r>
      <w:r w:rsidRPr="008749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полости рта.</w:t>
      </w:r>
    </w:p>
    <w:p w:rsidR="00944613" w:rsidRPr="0087499E" w:rsidRDefault="00944613" w:rsidP="0094461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скарлатины </w:t>
      </w:r>
      <w:r w:rsidRPr="008749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полости рта.</w:t>
      </w:r>
    </w:p>
    <w:p w:rsidR="00944613" w:rsidRPr="0087499E" w:rsidRDefault="00944613" w:rsidP="0094461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Дифференциальная диагностика скарлатины </w:t>
      </w:r>
      <w:r w:rsidRPr="008749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полости рта.</w:t>
      </w:r>
    </w:p>
    <w:p w:rsidR="00944613" w:rsidRPr="0087499E" w:rsidRDefault="00944613" w:rsidP="0094461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лечения скарлатины </w:t>
      </w:r>
      <w:r w:rsidRPr="008749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полости рта.</w:t>
      </w:r>
    </w:p>
    <w:p w:rsidR="00944613" w:rsidRPr="0087499E" w:rsidRDefault="00944613" w:rsidP="0094461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Клиника проявления </w:t>
      </w:r>
      <w:r w:rsidRPr="008749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туберкулеза в полости рта.</w:t>
      </w:r>
    </w:p>
    <w:p w:rsidR="00944613" w:rsidRPr="0087499E" w:rsidRDefault="00944613" w:rsidP="0094461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туберкулезного поражения по И.Г. </w:t>
      </w:r>
      <w:proofErr w:type="spellStart"/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Лукомскому</w:t>
      </w:r>
      <w:proofErr w:type="spellEnd"/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расположения на слизистой десны.</w:t>
      </w:r>
    </w:p>
    <w:p w:rsidR="00944613" w:rsidRPr="0087499E" w:rsidRDefault="00944613" w:rsidP="0094461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</w:t>
      </w:r>
      <w:r w:rsidRPr="008749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туберкулеза в полости рта.</w:t>
      </w:r>
    </w:p>
    <w:p w:rsidR="00944613" w:rsidRPr="0087499E" w:rsidRDefault="00944613" w:rsidP="0094461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Дифференциальная диагностика </w:t>
      </w:r>
      <w:r w:rsidRPr="008749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туберкулеза в полости рта.</w:t>
      </w:r>
    </w:p>
    <w:p w:rsidR="00944613" w:rsidRPr="0087499E" w:rsidRDefault="00944613" w:rsidP="0094461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лечения </w:t>
      </w:r>
      <w:r w:rsidRPr="008749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туберкулеза в полости рта.</w:t>
      </w:r>
    </w:p>
    <w:p w:rsidR="00944613" w:rsidRPr="0087499E" w:rsidRDefault="00944613" w:rsidP="0094461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понятию туберкулезная волчанка.</w:t>
      </w:r>
    </w:p>
    <w:p w:rsidR="00944613" w:rsidRPr="0087499E" w:rsidRDefault="00944613" w:rsidP="00944613">
      <w:pPr>
        <w:spacing w:after="0"/>
        <w:rPr>
          <w:rFonts w:ascii="Times New Roman" w:eastAsia="Calibri" w:hAnsi="Times New Roman" w:cs="Times New Roman"/>
          <w:b/>
          <w:bCs/>
          <w:color w:val="5F497A"/>
          <w:sz w:val="24"/>
          <w:szCs w:val="24"/>
        </w:rPr>
      </w:pPr>
    </w:p>
    <w:p w:rsidR="007C6FA9" w:rsidRDefault="007C6FA9"/>
    <w:sectPr w:rsidR="007C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0654"/>
    <w:multiLevelType w:val="hybridMultilevel"/>
    <w:tmpl w:val="E69EF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06B02"/>
    <w:multiLevelType w:val="hybridMultilevel"/>
    <w:tmpl w:val="DD50F8E0"/>
    <w:lvl w:ilvl="0" w:tplc="24B0D98A">
      <w:start w:val="1"/>
      <w:numFmt w:val="decimal"/>
      <w:lvlText w:val="%1."/>
      <w:lvlJc w:val="left"/>
      <w:pPr>
        <w:ind w:left="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5F"/>
    <w:rsid w:val="002B1B6D"/>
    <w:rsid w:val="00341D21"/>
    <w:rsid w:val="007C6FA9"/>
    <w:rsid w:val="008D275F"/>
    <w:rsid w:val="00930036"/>
    <w:rsid w:val="0094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D2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D2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Hewlett Packard</dc:creator>
  <cp:keywords/>
  <dc:description/>
  <cp:lastModifiedBy>Пользователь Hewlett Packard</cp:lastModifiedBy>
  <cp:revision>3</cp:revision>
  <dcterms:created xsi:type="dcterms:W3CDTF">2020-04-13T21:30:00Z</dcterms:created>
  <dcterms:modified xsi:type="dcterms:W3CDTF">2020-04-19T22:20:00Z</dcterms:modified>
</cp:coreProperties>
</file>