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8-СИТУАЦИОННАЯ ЗАДАЧА 174 [K003643] </w:t>
      </w:r>
      <w:r>
        <w:rPr>
          <w:b/>
          <w:bCs/>
          <w:sz w:val="26"/>
          <w:szCs w:val="26"/>
          <w:highlight w:val="yellow"/>
        </w:rPr>
        <w:t xml:space="preserve">Занятие </w:t>
      </w:r>
      <w:r>
        <w:rPr>
          <w:b/>
          <w:bCs/>
          <w:sz w:val="26"/>
          <w:szCs w:val="26"/>
        </w:rPr>
        <w:t>8</w:t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Выписка из акта проверки дошкольной образовательной организации (ДОО) по соблюдению гигиенических требований к оборудованию и содержанию территории от 1 ноября 2016 года:</w:t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ДОО № 3 (на 5 групп детей, 1 для детей раннего возраста и 4 для детей дошкольного возраста), </w:t>
      </w:r>
      <w:proofErr w:type="gramStart"/>
      <w:r>
        <w:rPr>
          <w:sz w:val="26"/>
          <w:szCs w:val="26"/>
        </w:rPr>
        <w:t>расположена</w:t>
      </w:r>
      <w:proofErr w:type="gramEnd"/>
      <w:r>
        <w:rPr>
          <w:sz w:val="26"/>
          <w:szCs w:val="26"/>
        </w:rPr>
        <w:t xml:space="preserve"> на межквартальном проезде. Ближайшее окружение – 9-этажные жилые дома, ДОО № 170, 5-этажные жилые дома. Участок ДОО огорожен забором из металлических прутьев. </w:t>
      </w:r>
      <w:proofErr w:type="gramStart"/>
      <w:r>
        <w:rPr>
          <w:sz w:val="26"/>
          <w:szCs w:val="26"/>
        </w:rPr>
        <w:t>Озеленение участка представлено, в основном, кустарниками (смородина, сирень, бузина, акация), высаженными по периметру участка, клумбами возле здания, газонами вдоль границ групповых площадок.</w:t>
      </w:r>
      <w:proofErr w:type="gramEnd"/>
      <w:r>
        <w:rPr>
          <w:sz w:val="26"/>
          <w:szCs w:val="26"/>
        </w:rPr>
        <w:t xml:space="preserve"> Площадь озеленения составляет 30% общей площади (норма – 50%). На участке имеются 5 групповых площадок с травяным покрытием, оборудованных теневыми навесами. Оборудование групповых площадок представлено песочницами (с крышками), горками, лесенками, домиками, скамейками для детей. Мусоросборники размещены в хозяйственной зоне на огороженной железобетонными плитами асфальтированной площадке на расстоянии </w:t>
      </w:r>
      <w:smartTag w:uri="urn:schemas-microsoft-com:office:smarttags" w:element="metricconverter">
        <w:smartTagPr>
          <w:attr w:name="ProductID" w:val="10 м"/>
        </w:smartTagPr>
        <w:r>
          <w:rPr>
            <w:sz w:val="26"/>
            <w:szCs w:val="26"/>
          </w:rPr>
          <w:t>10 м</w:t>
        </w:r>
      </w:smartTag>
      <w:r>
        <w:rPr>
          <w:sz w:val="26"/>
          <w:szCs w:val="26"/>
        </w:rPr>
        <w:t xml:space="preserve"> от здания (норма не менее </w:t>
      </w:r>
      <w:smartTag w:uri="urn:schemas-microsoft-com:office:smarttags" w:element="metricconverter">
        <w:smartTagPr>
          <w:attr w:name="ProductID" w:val="15 м"/>
        </w:smartTagPr>
        <w:r>
          <w:rPr>
            <w:sz w:val="26"/>
            <w:szCs w:val="26"/>
          </w:rPr>
          <w:t>15 м</w:t>
        </w:r>
      </w:smartTag>
      <w:r>
        <w:rPr>
          <w:sz w:val="26"/>
          <w:szCs w:val="26"/>
        </w:rPr>
        <w:t>). Мусоросборники не имеют крышек. На участке предусмотрено наружное освещение.</w:t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Произведен отбор проб атмосферного воздуха на территории ДОО № 3 с заполнением протокола отбора проб и направлением в лабораторию ФБУЗ «Центра гигиены и эпидемиологии».</w:t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Результаты исследования:</w:t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-114300</wp:posOffset>
            </wp:positionH>
            <wp:positionV relativeFrom="paragraph">
              <wp:posOffset>95250</wp:posOffset>
            </wp:positionV>
            <wp:extent cx="5715000" cy="18014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0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Вопросы:</w:t>
      </w:r>
    </w:p>
    <w:p w:rsidR="0047688F" w:rsidRDefault="0047688F" w:rsidP="0047688F">
      <w:pPr>
        <w:keepNext/>
        <w:widowControl w:val="0"/>
        <w:numPr>
          <w:ilvl w:val="0"/>
          <w:numId w:val="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законодательные и нормативные документы, необходимые для анализа и оценки представленных материалов.</w:t>
      </w:r>
    </w:p>
    <w:p w:rsidR="0047688F" w:rsidRDefault="0047688F" w:rsidP="0047688F">
      <w:pPr>
        <w:keepNext/>
        <w:widowControl w:val="0"/>
        <w:numPr>
          <w:ilvl w:val="0"/>
          <w:numId w:val="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Составьте экспертное заключение по образцу исследованных проб атмосферного воздуха, укажите возможные причины выявленных изменений.</w:t>
      </w:r>
    </w:p>
    <w:p w:rsidR="0047688F" w:rsidRDefault="0047688F" w:rsidP="0047688F">
      <w:pPr>
        <w:keepNext/>
        <w:widowControl w:val="0"/>
        <w:numPr>
          <w:ilvl w:val="0"/>
          <w:numId w:val="1"/>
        </w:numPr>
        <w:tabs>
          <w:tab w:val="left" w:pos="1000"/>
        </w:tabs>
        <w:ind w:firstLine="284"/>
        <w:rPr>
          <w:sz w:val="26"/>
          <w:szCs w:val="26"/>
        </w:rPr>
      </w:pPr>
      <w:proofErr w:type="gramStart"/>
      <w:r>
        <w:rPr>
          <w:sz w:val="26"/>
          <w:szCs w:val="26"/>
        </w:rPr>
        <w:t>Укажите</w:t>
      </w:r>
      <w:proofErr w:type="gramEnd"/>
      <w:r>
        <w:rPr>
          <w:sz w:val="26"/>
          <w:szCs w:val="26"/>
        </w:rPr>
        <w:t xml:space="preserve"> какие </w:t>
      </w:r>
      <w:proofErr w:type="spellStart"/>
      <w:r>
        <w:rPr>
          <w:sz w:val="26"/>
          <w:szCs w:val="26"/>
        </w:rPr>
        <w:t>ещѐ</w:t>
      </w:r>
      <w:proofErr w:type="spellEnd"/>
      <w:r>
        <w:rPr>
          <w:sz w:val="26"/>
          <w:szCs w:val="26"/>
        </w:rPr>
        <w:t xml:space="preserve"> лабораторно-инструментальные исследования проводятся при обследовании территории дошкольных образовательных организаций.</w:t>
      </w:r>
    </w:p>
    <w:p w:rsidR="0047688F" w:rsidRDefault="0047688F" w:rsidP="0047688F">
      <w:pPr>
        <w:keepNext/>
        <w:widowControl w:val="0"/>
        <w:numPr>
          <w:ilvl w:val="0"/>
          <w:numId w:val="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Установите нарушения санитарного законодательства в дошкольной образовательной организации. Составьте предписания по устранению выявленных нарушений.</w:t>
      </w:r>
    </w:p>
    <w:p w:rsidR="0047688F" w:rsidRDefault="0047688F" w:rsidP="0047688F">
      <w:pPr>
        <w:keepNext/>
        <w:widowControl w:val="0"/>
        <w:numPr>
          <w:ilvl w:val="0"/>
          <w:numId w:val="1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Проанализируйте ситуацию с точки зрения причинно-следственных связей между обнаруженными санитарными нарушениями и возможностью возникновения функциональных отклонений и заболеваний у детей.</w:t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8 - СИТУАЦИОННАЯ ЗАДАЧА 177 [K003646]  </w:t>
      </w:r>
      <w:r>
        <w:rPr>
          <w:b/>
          <w:bCs/>
          <w:sz w:val="26"/>
          <w:szCs w:val="26"/>
          <w:highlight w:val="yellow"/>
        </w:rPr>
        <w:t xml:space="preserve">Занятие </w:t>
      </w:r>
      <w:r>
        <w:rPr>
          <w:b/>
          <w:bCs/>
          <w:sz w:val="26"/>
          <w:szCs w:val="26"/>
        </w:rPr>
        <w:t>8</w:t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Выписка из акта проверки дошкольной образовательной организации по соблюдению гигиенических требований к санитарному состоянию и содержанию основных помещений от 2 ноября 2016 года:</w:t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numPr>
          <w:ilvl w:val="0"/>
          <w:numId w:val="2"/>
        </w:numPr>
        <w:tabs>
          <w:tab w:val="left" w:pos="1232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состав групповых ячеек входят: раздевальная (</w:t>
      </w:r>
      <w:proofErr w:type="spellStart"/>
      <w:r>
        <w:rPr>
          <w:sz w:val="26"/>
          <w:szCs w:val="26"/>
        </w:rPr>
        <w:t>приѐмная</w:t>
      </w:r>
      <w:proofErr w:type="spellEnd"/>
      <w:r>
        <w:rPr>
          <w:sz w:val="26"/>
          <w:szCs w:val="26"/>
        </w:rPr>
        <w:t xml:space="preserve">) (для </w:t>
      </w:r>
      <w:proofErr w:type="spellStart"/>
      <w:r>
        <w:rPr>
          <w:sz w:val="26"/>
          <w:szCs w:val="26"/>
        </w:rPr>
        <w:t>приѐма</w:t>
      </w:r>
      <w:proofErr w:type="spellEnd"/>
      <w:r>
        <w:rPr>
          <w:sz w:val="26"/>
          <w:szCs w:val="26"/>
        </w:rPr>
        <w:t xml:space="preserve"> детей и хранения верхней одежды), групповая (для проведения игр, занятий), спальня, туалетная, буфетная (во всех групповых ячейках используются как кладовые инвентаря и игрушек). </w:t>
      </w:r>
      <w:proofErr w:type="spellStart"/>
      <w:proofErr w:type="gramStart"/>
      <w:r>
        <w:rPr>
          <w:sz w:val="26"/>
          <w:szCs w:val="26"/>
        </w:rPr>
        <w:t>Приѐм</w:t>
      </w:r>
      <w:proofErr w:type="spellEnd"/>
      <w:r>
        <w:rPr>
          <w:sz w:val="26"/>
          <w:szCs w:val="26"/>
        </w:rPr>
        <w:t xml:space="preserve"> пищи детьми осуществляется в обеденном зале, рядом с пищеблоком, </w:t>
      </w:r>
      <w:proofErr w:type="spellStart"/>
      <w:r>
        <w:rPr>
          <w:sz w:val="26"/>
          <w:szCs w:val="26"/>
        </w:rPr>
        <w:t>мытьѐ</w:t>
      </w:r>
      <w:proofErr w:type="spellEnd"/>
      <w:r>
        <w:rPr>
          <w:sz w:val="26"/>
          <w:szCs w:val="26"/>
        </w:rPr>
        <w:t xml:space="preserve"> столовой посуды производится в моечной пищеблока в отдельной посудомоечной машине для столовой посуды.</w:t>
      </w:r>
      <w:proofErr w:type="gramEnd"/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Все помещения и санитарно-техническое оборудование туалетов убираются влажным способом с применением моющих средств 2 раза в день. Генеральная уборка всех помещений и оборудования проводится один раз в месяц с применением моющих средств. Игрушки во всех группах моются ежедневно в конце дня (в соответствии с требованиями санитарных правил в группах для детей младенческого и раннего возраста должны мыться 2 раза в день) в </w:t>
      </w:r>
      <w:proofErr w:type="spellStart"/>
      <w:r>
        <w:rPr>
          <w:sz w:val="26"/>
          <w:szCs w:val="26"/>
        </w:rPr>
        <w:t>непромаркированных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ѐмкостях</w:t>
      </w:r>
      <w:proofErr w:type="spellEnd"/>
      <w:r>
        <w:rPr>
          <w:sz w:val="26"/>
          <w:szCs w:val="26"/>
        </w:rPr>
        <w:t xml:space="preserve">. В старшей и подготовительной группе для игр детей используются </w:t>
      </w:r>
      <w:proofErr w:type="spellStart"/>
      <w:r>
        <w:rPr>
          <w:sz w:val="26"/>
          <w:szCs w:val="26"/>
        </w:rPr>
        <w:t>мягконабивные</w:t>
      </w:r>
      <w:proofErr w:type="spellEnd"/>
      <w:r>
        <w:rPr>
          <w:sz w:val="26"/>
          <w:szCs w:val="26"/>
        </w:rPr>
        <w:t xml:space="preserve"> игрушки, не подлежащие влажной обработке.</w:t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Вопросы:</w:t>
      </w:r>
    </w:p>
    <w:p w:rsidR="0047688F" w:rsidRDefault="0047688F" w:rsidP="0047688F">
      <w:pPr>
        <w:keepNext/>
        <w:widowControl w:val="0"/>
        <w:ind w:firstLine="284"/>
        <w:rPr>
          <w:sz w:val="26"/>
          <w:szCs w:val="26"/>
        </w:rPr>
      </w:pPr>
    </w:p>
    <w:p w:rsidR="0047688F" w:rsidRDefault="0047688F" w:rsidP="0047688F">
      <w:pPr>
        <w:keepNext/>
        <w:widowControl w:val="0"/>
        <w:numPr>
          <w:ilvl w:val="0"/>
          <w:numId w:val="3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законодательные и нормативные документы необходимые для анализа и оценки представленных материалов.</w:t>
      </w:r>
    </w:p>
    <w:p w:rsidR="0047688F" w:rsidRDefault="0047688F" w:rsidP="0047688F">
      <w:pPr>
        <w:keepNext/>
        <w:widowControl w:val="0"/>
        <w:numPr>
          <w:ilvl w:val="0"/>
          <w:numId w:val="3"/>
        </w:numPr>
        <w:tabs>
          <w:tab w:val="left" w:pos="1000"/>
        </w:tabs>
        <w:ind w:firstLine="284"/>
        <w:rPr>
          <w:sz w:val="26"/>
          <w:szCs w:val="26"/>
        </w:rPr>
      </w:pPr>
      <w:proofErr w:type="gramStart"/>
      <w:r>
        <w:rPr>
          <w:sz w:val="26"/>
          <w:szCs w:val="26"/>
        </w:rPr>
        <w:t>Укажите</w:t>
      </w:r>
      <w:proofErr w:type="gramEnd"/>
      <w:r>
        <w:rPr>
          <w:sz w:val="26"/>
          <w:szCs w:val="26"/>
        </w:rPr>
        <w:t xml:space="preserve"> какие лабораторно-инструментальные исследования должны быть проведены для контроля за эффективностью санитарной обработки.</w:t>
      </w:r>
    </w:p>
    <w:p w:rsidR="0047688F" w:rsidRDefault="0047688F" w:rsidP="0047688F">
      <w:pPr>
        <w:keepNext/>
        <w:widowControl w:val="0"/>
        <w:numPr>
          <w:ilvl w:val="0"/>
          <w:numId w:val="3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Укажите, что </w:t>
      </w:r>
      <w:proofErr w:type="spellStart"/>
      <w:r>
        <w:rPr>
          <w:sz w:val="26"/>
          <w:szCs w:val="26"/>
        </w:rPr>
        <w:t>ещѐ</w:t>
      </w:r>
      <w:proofErr w:type="spellEnd"/>
      <w:r>
        <w:rPr>
          <w:sz w:val="26"/>
          <w:szCs w:val="26"/>
        </w:rPr>
        <w:t xml:space="preserve"> должно быть проверено для оценки санитарного состояния и содержания помещений дошкольной образовательной организации.</w:t>
      </w:r>
    </w:p>
    <w:p w:rsidR="0047688F" w:rsidRDefault="0047688F" w:rsidP="0047688F">
      <w:pPr>
        <w:keepNext/>
        <w:widowControl w:val="0"/>
        <w:numPr>
          <w:ilvl w:val="0"/>
          <w:numId w:val="3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Установите нарушения санитарного законодательства в дошкольной образовательной организации. Составьте предписания по устранению выявленных нарушений.</w:t>
      </w:r>
    </w:p>
    <w:p w:rsidR="0047688F" w:rsidRDefault="0047688F" w:rsidP="0047688F">
      <w:pPr>
        <w:keepNext/>
        <w:widowControl w:val="0"/>
        <w:numPr>
          <w:ilvl w:val="0"/>
          <w:numId w:val="3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Проанализируйте ситуацию с точки зрения причинно-следственных связей между обнаруженными санитарными нарушениями и возможностью возникновения функциональных отклонений и заболеваний у детей.</w:t>
      </w:r>
    </w:p>
    <w:p w:rsidR="00360C0C" w:rsidRDefault="00360C0C">
      <w:bookmarkStart w:id="0" w:name="_GoBack"/>
      <w:bookmarkEnd w:id="0"/>
    </w:p>
    <w:sectPr w:rsidR="00360C0C" w:rsidSect="004768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6A1"/>
    <w:multiLevelType w:val="hybridMultilevel"/>
    <w:tmpl w:val="8FF2A166"/>
    <w:lvl w:ilvl="0" w:tplc="39D8A3D2">
      <w:start w:val="1"/>
      <w:numFmt w:val="decimal"/>
      <w:lvlText w:val="%1."/>
      <w:lvlJc w:val="left"/>
      <w:pPr>
        <w:ind w:left="0" w:firstLine="0"/>
      </w:pPr>
    </w:lvl>
    <w:lvl w:ilvl="1" w:tplc="585AEA60">
      <w:numFmt w:val="decimal"/>
      <w:lvlText w:val=""/>
      <w:lvlJc w:val="left"/>
      <w:pPr>
        <w:ind w:left="0" w:firstLine="0"/>
      </w:pPr>
    </w:lvl>
    <w:lvl w:ilvl="2" w:tplc="FDAA0B64">
      <w:numFmt w:val="decimal"/>
      <w:lvlText w:val=""/>
      <w:lvlJc w:val="left"/>
      <w:pPr>
        <w:ind w:left="0" w:firstLine="0"/>
      </w:pPr>
    </w:lvl>
    <w:lvl w:ilvl="3" w:tplc="3C107D98">
      <w:numFmt w:val="decimal"/>
      <w:lvlText w:val=""/>
      <w:lvlJc w:val="left"/>
      <w:pPr>
        <w:ind w:left="0" w:firstLine="0"/>
      </w:pPr>
    </w:lvl>
    <w:lvl w:ilvl="4" w:tplc="902A2A50">
      <w:numFmt w:val="decimal"/>
      <w:lvlText w:val=""/>
      <w:lvlJc w:val="left"/>
      <w:pPr>
        <w:ind w:left="0" w:firstLine="0"/>
      </w:pPr>
    </w:lvl>
    <w:lvl w:ilvl="5" w:tplc="96364386">
      <w:numFmt w:val="decimal"/>
      <w:lvlText w:val=""/>
      <w:lvlJc w:val="left"/>
      <w:pPr>
        <w:ind w:left="0" w:firstLine="0"/>
      </w:pPr>
    </w:lvl>
    <w:lvl w:ilvl="6" w:tplc="EB3C01EE">
      <w:numFmt w:val="decimal"/>
      <w:lvlText w:val=""/>
      <w:lvlJc w:val="left"/>
      <w:pPr>
        <w:ind w:left="0" w:firstLine="0"/>
      </w:pPr>
    </w:lvl>
    <w:lvl w:ilvl="7" w:tplc="41F26716">
      <w:numFmt w:val="decimal"/>
      <w:lvlText w:val=""/>
      <w:lvlJc w:val="left"/>
      <w:pPr>
        <w:ind w:left="0" w:firstLine="0"/>
      </w:pPr>
    </w:lvl>
    <w:lvl w:ilvl="8" w:tplc="3BFA3194">
      <w:numFmt w:val="decimal"/>
      <w:lvlText w:val=""/>
      <w:lvlJc w:val="left"/>
      <w:pPr>
        <w:ind w:left="0" w:firstLine="0"/>
      </w:pPr>
    </w:lvl>
  </w:abstractNum>
  <w:abstractNum w:abstractNumId="1">
    <w:nsid w:val="00004328"/>
    <w:multiLevelType w:val="hybridMultilevel"/>
    <w:tmpl w:val="5770DAAC"/>
    <w:lvl w:ilvl="0" w:tplc="AA725EDE">
      <w:start w:val="1"/>
      <w:numFmt w:val="bullet"/>
      <w:lvlText w:val="В"/>
      <w:lvlJc w:val="left"/>
      <w:pPr>
        <w:ind w:left="0" w:firstLine="0"/>
      </w:pPr>
    </w:lvl>
    <w:lvl w:ilvl="1" w:tplc="CF08EB34">
      <w:numFmt w:val="decimal"/>
      <w:lvlText w:val=""/>
      <w:lvlJc w:val="left"/>
      <w:pPr>
        <w:ind w:left="0" w:firstLine="0"/>
      </w:pPr>
    </w:lvl>
    <w:lvl w:ilvl="2" w:tplc="F2822D44">
      <w:numFmt w:val="decimal"/>
      <w:lvlText w:val=""/>
      <w:lvlJc w:val="left"/>
      <w:pPr>
        <w:ind w:left="0" w:firstLine="0"/>
      </w:pPr>
    </w:lvl>
    <w:lvl w:ilvl="3" w:tplc="F0D8314E">
      <w:numFmt w:val="decimal"/>
      <w:lvlText w:val=""/>
      <w:lvlJc w:val="left"/>
      <w:pPr>
        <w:ind w:left="0" w:firstLine="0"/>
      </w:pPr>
    </w:lvl>
    <w:lvl w:ilvl="4" w:tplc="07606CA6">
      <w:numFmt w:val="decimal"/>
      <w:lvlText w:val=""/>
      <w:lvlJc w:val="left"/>
      <w:pPr>
        <w:ind w:left="0" w:firstLine="0"/>
      </w:pPr>
    </w:lvl>
    <w:lvl w:ilvl="5" w:tplc="BC9AED88">
      <w:numFmt w:val="decimal"/>
      <w:lvlText w:val=""/>
      <w:lvlJc w:val="left"/>
      <w:pPr>
        <w:ind w:left="0" w:firstLine="0"/>
      </w:pPr>
    </w:lvl>
    <w:lvl w:ilvl="6" w:tplc="1F042A0E">
      <w:numFmt w:val="decimal"/>
      <w:lvlText w:val=""/>
      <w:lvlJc w:val="left"/>
      <w:pPr>
        <w:ind w:left="0" w:firstLine="0"/>
      </w:pPr>
    </w:lvl>
    <w:lvl w:ilvl="7" w:tplc="D4BE3D26">
      <w:numFmt w:val="decimal"/>
      <w:lvlText w:val=""/>
      <w:lvlJc w:val="left"/>
      <w:pPr>
        <w:ind w:left="0" w:firstLine="0"/>
      </w:pPr>
    </w:lvl>
    <w:lvl w:ilvl="8" w:tplc="59E40762">
      <w:numFmt w:val="decimal"/>
      <w:lvlText w:val=""/>
      <w:lvlJc w:val="left"/>
      <w:pPr>
        <w:ind w:left="0" w:firstLine="0"/>
      </w:pPr>
    </w:lvl>
  </w:abstractNum>
  <w:abstractNum w:abstractNumId="2">
    <w:nsid w:val="0000456D"/>
    <w:multiLevelType w:val="hybridMultilevel"/>
    <w:tmpl w:val="52C84EB6"/>
    <w:lvl w:ilvl="0" w:tplc="22E40960">
      <w:start w:val="1"/>
      <w:numFmt w:val="decimal"/>
      <w:lvlText w:val="%1."/>
      <w:lvlJc w:val="left"/>
      <w:pPr>
        <w:ind w:left="0" w:firstLine="0"/>
      </w:pPr>
    </w:lvl>
    <w:lvl w:ilvl="1" w:tplc="286E67A0">
      <w:numFmt w:val="decimal"/>
      <w:lvlText w:val=""/>
      <w:lvlJc w:val="left"/>
      <w:pPr>
        <w:ind w:left="0" w:firstLine="0"/>
      </w:pPr>
    </w:lvl>
    <w:lvl w:ilvl="2" w:tplc="02FCD242">
      <w:numFmt w:val="decimal"/>
      <w:lvlText w:val=""/>
      <w:lvlJc w:val="left"/>
      <w:pPr>
        <w:ind w:left="0" w:firstLine="0"/>
      </w:pPr>
    </w:lvl>
    <w:lvl w:ilvl="3" w:tplc="C278F1DE">
      <w:numFmt w:val="decimal"/>
      <w:lvlText w:val=""/>
      <w:lvlJc w:val="left"/>
      <w:pPr>
        <w:ind w:left="0" w:firstLine="0"/>
      </w:pPr>
    </w:lvl>
    <w:lvl w:ilvl="4" w:tplc="82C43EF8">
      <w:numFmt w:val="decimal"/>
      <w:lvlText w:val=""/>
      <w:lvlJc w:val="left"/>
      <w:pPr>
        <w:ind w:left="0" w:firstLine="0"/>
      </w:pPr>
    </w:lvl>
    <w:lvl w:ilvl="5" w:tplc="1C38FFB4">
      <w:numFmt w:val="decimal"/>
      <w:lvlText w:val=""/>
      <w:lvlJc w:val="left"/>
      <w:pPr>
        <w:ind w:left="0" w:firstLine="0"/>
      </w:pPr>
    </w:lvl>
    <w:lvl w:ilvl="6" w:tplc="544E9A3A">
      <w:numFmt w:val="decimal"/>
      <w:lvlText w:val=""/>
      <w:lvlJc w:val="left"/>
      <w:pPr>
        <w:ind w:left="0" w:firstLine="0"/>
      </w:pPr>
    </w:lvl>
    <w:lvl w:ilvl="7" w:tplc="14988380">
      <w:numFmt w:val="decimal"/>
      <w:lvlText w:val=""/>
      <w:lvlJc w:val="left"/>
      <w:pPr>
        <w:ind w:left="0" w:firstLine="0"/>
      </w:pPr>
    </w:lvl>
    <w:lvl w:ilvl="8" w:tplc="6188076A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8F"/>
    <w:rsid w:val="00360C0C"/>
    <w:rsid w:val="0047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88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88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2020-08-24T00:35:00Z</dcterms:created>
  <dcterms:modified xsi:type="dcterms:W3CDTF">2020-08-24T00:37:00Z</dcterms:modified>
</cp:coreProperties>
</file>