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7-СИТУАЦИОННАЯ ЗАДАЧА 176 [K003645] 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7</w:t>
      </w: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Выписка из акта проверки общеобразовательного учреждения по подбору учебной мебели для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от 17 марта 2016 года:</w:t>
      </w: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Санитарным врачом ФБУЗ «Центр гигиены и эпидемиологии в городе Москве» проведена оценка соответствия учебной мебели росту учащихся 3 класса общеобразовательного учреждения. В данном классе используются стулья и 2-местные ученические столы двух ростовых групп (2 и 3), расставленные в 4 ряда. Угол видимости доски – 31 градус (норма – 45 градусов) Документ, подтверждающий безопасность мебели не представлен. В классном журнале отсутствует листок здоровья. Педагог проводит рассаживание учащихся с </w:t>
      </w:r>
      <w:proofErr w:type="spellStart"/>
      <w:r>
        <w:rPr>
          <w:sz w:val="26"/>
          <w:szCs w:val="26"/>
        </w:rPr>
        <w:t>учѐтом</w:t>
      </w:r>
      <w:proofErr w:type="spellEnd"/>
      <w:r>
        <w:rPr>
          <w:sz w:val="26"/>
          <w:szCs w:val="26"/>
        </w:rPr>
        <w:t xml:space="preserve"> их роста и нарушений зрения. Цветовая маркировка на мебели отсутствует. Учебный кабинет </w:t>
      </w:r>
      <w:proofErr w:type="spellStart"/>
      <w:r>
        <w:rPr>
          <w:sz w:val="26"/>
          <w:szCs w:val="26"/>
        </w:rPr>
        <w:t>оснащѐн</w:t>
      </w:r>
      <w:proofErr w:type="spellEnd"/>
      <w:r>
        <w:rPr>
          <w:sz w:val="26"/>
          <w:szCs w:val="26"/>
        </w:rPr>
        <w:t xml:space="preserve"> цветной ростовой линейкой, на стене представлена таблица «Правильно сиди при письме». Согласно протоколу исследования мебели количество рабочих мест оборудованных мебелью, соответствующей росту учащихся – 60%.</w:t>
      </w: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F528FA" w:rsidRDefault="00F528FA" w:rsidP="00F528FA">
      <w:pPr>
        <w:keepNext/>
        <w:widowControl w:val="0"/>
        <w:ind w:firstLine="284"/>
        <w:rPr>
          <w:sz w:val="26"/>
          <w:szCs w:val="26"/>
        </w:rPr>
      </w:pPr>
    </w:p>
    <w:p w:rsidR="00F528FA" w:rsidRDefault="00F528FA" w:rsidP="00F528FA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 и нормативные документы, необходимые для анализа и оценки представленных материалов.</w:t>
      </w:r>
    </w:p>
    <w:p w:rsidR="00F528FA" w:rsidRDefault="00F528FA" w:rsidP="00F528FA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Укажите основные мероприятия, которые должен проводить педагог начальных классов для формирования правильной рабочей позы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обучающихся.</w:t>
      </w:r>
    </w:p>
    <w:p w:rsidR="00F528FA" w:rsidRDefault="00F528FA" w:rsidP="00F528FA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Установите нарушения санитарного законодательства в общеобразовательном учреждении, составьте предписания по устранению выявленных нарушений.</w:t>
      </w:r>
    </w:p>
    <w:p w:rsidR="00F528FA" w:rsidRDefault="00F528FA" w:rsidP="00F528FA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обучающихся.</w:t>
      </w:r>
    </w:p>
    <w:p w:rsidR="00F528FA" w:rsidRDefault="00F528FA" w:rsidP="00F528FA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Укажите основные направления оценки безопасности мебельной продукции для детей и подростков и тип документа, подтверждающий </w:t>
      </w:r>
      <w:proofErr w:type="spellStart"/>
      <w:r>
        <w:rPr>
          <w:sz w:val="26"/>
          <w:szCs w:val="26"/>
        </w:rPr>
        <w:t>еѐ</w:t>
      </w:r>
      <w:proofErr w:type="spellEnd"/>
      <w:r>
        <w:rPr>
          <w:sz w:val="26"/>
          <w:szCs w:val="26"/>
        </w:rPr>
        <w:t xml:space="preserve"> безопасность.</w:t>
      </w:r>
    </w:p>
    <w:p w:rsidR="00360C0C" w:rsidRDefault="00360C0C">
      <w:bookmarkStart w:id="0" w:name="_GoBack"/>
      <w:bookmarkEnd w:id="0"/>
    </w:p>
    <w:sectPr w:rsidR="00360C0C" w:rsidSect="00F528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A6C"/>
    <w:multiLevelType w:val="hybridMultilevel"/>
    <w:tmpl w:val="1654E8BE"/>
    <w:lvl w:ilvl="0" w:tplc="46E29F68">
      <w:start w:val="1"/>
      <w:numFmt w:val="decimal"/>
      <w:lvlText w:val="%1."/>
      <w:lvlJc w:val="left"/>
      <w:pPr>
        <w:ind w:left="0" w:firstLine="0"/>
      </w:pPr>
    </w:lvl>
    <w:lvl w:ilvl="1" w:tplc="D38EAE94">
      <w:numFmt w:val="decimal"/>
      <w:lvlText w:val=""/>
      <w:lvlJc w:val="left"/>
      <w:pPr>
        <w:ind w:left="0" w:firstLine="0"/>
      </w:pPr>
    </w:lvl>
    <w:lvl w:ilvl="2" w:tplc="F118AEEC">
      <w:numFmt w:val="decimal"/>
      <w:lvlText w:val=""/>
      <w:lvlJc w:val="left"/>
      <w:pPr>
        <w:ind w:left="0" w:firstLine="0"/>
      </w:pPr>
    </w:lvl>
    <w:lvl w:ilvl="3" w:tplc="0D666C68">
      <w:numFmt w:val="decimal"/>
      <w:lvlText w:val=""/>
      <w:lvlJc w:val="left"/>
      <w:pPr>
        <w:ind w:left="0" w:firstLine="0"/>
      </w:pPr>
    </w:lvl>
    <w:lvl w:ilvl="4" w:tplc="308A705A">
      <w:numFmt w:val="decimal"/>
      <w:lvlText w:val=""/>
      <w:lvlJc w:val="left"/>
      <w:pPr>
        <w:ind w:left="0" w:firstLine="0"/>
      </w:pPr>
    </w:lvl>
    <w:lvl w:ilvl="5" w:tplc="BB10091E">
      <w:numFmt w:val="decimal"/>
      <w:lvlText w:val=""/>
      <w:lvlJc w:val="left"/>
      <w:pPr>
        <w:ind w:left="0" w:firstLine="0"/>
      </w:pPr>
    </w:lvl>
    <w:lvl w:ilvl="6" w:tplc="1EBA3018">
      <w:numFmt w:val="decimal"/>
      <w:lvlText w:val=""/>
      <w:lvlJc w:val="left"/>
      <w:pPr>
        <w:ind w:left="0" w:firstLine="0"/>
      </w:pPr>
    </w:lvl>
    <w:lvl w:ilvl="7" w:tplc="54443D6A">
      <w:numFmt w:val="decimal"/>
      <w:lvlText w:val=""/>
      <w:lvlJc w:val="left"/>
      <w:pPr>
        <w:ind w:left="0" w:firstLine="0"/>
      </w:pPr>
    </w:lvl>
    <w:lvl w:ilvl="8" w:tplc="6018CBC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FA"/>
    <w:rsid w:val="00360C0C"/>
    <w:rsid w:val="00F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8F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8F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2020-08-24T00:34:00Z</dcterms:created>
  <dcterms:modified xsi:type="dcterms:W3CDTF">2020-08-24T00:35:00Z</dcterms:modified>
</cp:coreProperties>
</file>