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DC36C" w14:textId="3B724AEA" w:rsidR="00A15B8B" w:rsidRPr="00F0555D" w:rsidRDefault="00A15B8B" w:rsidP="00A15B8B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u w:val="single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u w:val="single"/>
          <w:lang w:eastAsia="en-US"/>
        </w:rPr>
        <w:t xml:space="preserve">Занятие № </w:t>
      </w:r>
      <w:r w:rsidR="007105E6">
        <w:rPr>
          <w:rFonts w:ascii="Arial" w:eastAsia="Calibri" w:hAnsi="Arial" w:cs="Arial"/>
          <w:b/>
          <w:color w:val="000000"/>
          <w:sz w:val="28"/>
          <w:szCs w:val="28"/>
          <w:u w:val="single"/>
          <w:lang w:eastAsia="en-US"/>
        </w:rPr>
        <w:t>5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u w:val="single"/>
          <w:lang w:eastAsia="en-US"/>
        </w:rPr>
        <w:t xml:space="preserve"> </w:t>
      </w:r>
    </w:p>
    <w:p w14:paraId="0D8ED7C2" w14:textId="3245FEA2" w:rsidR="00A15B8B" w:rsidRPr="00F0555D" w:rsidRDefault="00E1200F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u w:val="single"/>
          <w:lang w:eastAsia="en-US"/>
        </w:rPr>
      </w:pPr>
      <w:r>
        <w:rPr>
          <w:rFonts w:ascii="Arial" w:eastAsia="Calibri" w:hAnsi="Arial" w:cs="Arial"/>
          <w:b/>
          <w:color w:val="000000"/>
          <w:sz w:val="28"/>
          <w:szCs w:val="28"/>
          <w:u w:val="single"/>
          <w:lang w:eastAsia="en-US"/>
        </w:rPr>
        <w:t>Раздел. Элементы общей химии</w:t>
      </w:r>
      <w:bookmarkStart w:id="0" w:name="_GoBack"/>
      <w:bookmarkEnd w:id="0"/>
    </w:p>
    <w:p w14:paraId="3BF7F8EE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Тема: Электрохимия. Реакции окисления-восстановления. Комплексные соединения.</w:t>
      </w:r>
    </w:p>
    <w:p w14:paraId="331598EE" w14:textId="77777777" w:rsidR="00A15B8B" w:rsidRPr="00F0555D" w:rsidRDefault="00A15B8B" w:rsidP="00A15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bCs/>
          <w:color w:val="000000"/>
          <w:sz w:val="28"/>
          <w:szCs w:val="28"/>
        </w:rPr>
        <w:t>Цель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>: освоить значение окислительно-восстановительных реакций в организме и механизмы возникновения редокс и электродных потенциалов. Изучить строение и роль комплексных соединений.</w:t>
      </w:r>
    </w:p>
    <w:p w14:paraId="5E98AD76" w14:textId="77777777" w:rsidR="00A15B8B" w:rsidRPr="00F0555D" w:rsidRDefault="00A15B8B" w:rsidP="00A15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22438141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Вопросы:</w:t>
      </w:r>
    </w:p>
    <w:p w14:paraId="12C257FC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1. </w:t>
      </w:r>
      <w:r w:rsidRPr="00F0555D"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  <w:t>Особенности биохимических окислительно-восстановительных реакций в организме человека.</w:t>
      </w:r>
    </w:p>
    <w:p w14:paraId="44B608F5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  <w:t xml:space="preserve">2. Окислительно-восстановительный потенциал </w:t>
      </w:r>
    </w:p>
    <w:p w14:paraId="16827181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  <w:t>3. Механизм возникновения редокс- и электродного потенциалов.                Уравнения Нернста-Петерса.</w:t>
      </w:r>
    </w:p>
    <w:p w14:paraId="254914D1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  <w:t>4. Прогнозирование направления редокс-процессов по величинам редокс- потенциалов.</w:t>
      </w:r>
    </w:p>
    <w:p w14:paraId="7FB05D2E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  <w:t>5. Теория растворов сильных электролитов, Ионная сила растворов. Коэффициент активности и активность ионов.</w:t>
      </w:r>
    </w:p>
    <w:p w14:paraId="2BF3A3F3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  <w:t xml:space="preserve">6.  </w:t>
      </w:r>
      <w:r w:rsidRPr="00F0555D"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  <w:t xml:space="preserve">Электрическая проводимость растворов. </w:t>
      </w:r>
    </w:p>
    <w:p w14:paraId="3CE56D08" w14:textId="64735D48" w:rsidR="00A15B8B" w:rsidRDefault="00A15B8B" w:rsidP="00A15B8B">
      <w:pPr>
        <w:spacing w:after="0" w:line="240" w:lineRule="auto"/>
        <w:jc w:val="both"/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  <w:t>7. Жидкости и ткани организма, как проводники электричества второго рода.</w:t>
      </w:r>
    </w:p>
    <w:p w14:paraId="2D6212A0" w14:textId="5F175C92" w:rsidR="00444882" w:rsidRPr="00F0555D" w:rsidRDefault="00444882" w:rsidP="00A15B8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  <w:t>8.Электрохимические процессы в живых системах</w:t>
      </w:r>
    </w:p>
    <w:p w14:paraId="489497E2" w14:textId="2A46BBF0" w:rsidR="00A15B8B" w:rsidRPr="00F0555D" w:rsidRDefault="00444882" w:rsidP="00A15B8B">
      <w:pPr>
        <w:spacing w:after="0" w:line="240" w:lineRule="auto"/>
        <w:jc w:val="both"/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</w:pPr>
      <w:r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  <w:t>9</w:t>
      </w:r>
      <w:r w:rsidR="00A15B8B" w:rsidRPr="00F0555D"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  <w:t xml:space="preserve">. </w:t>
      </w:r>
      <w:r w:rsidR="00A15B8B" w:rsidRPr="00F0555D"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  <w:t>Структура комплексных соединений (химические связи, дентантность и координационное число), теория Вернера. Классификация. Примеры.</w:t>
      </w:r>
    </w:p>
    <w:p w14:paraId="079399FD" w14:textId="75B2218C" w:rsidR="00A15B8B" w:rsidRPr="00F0555D" w:rsidRDefault="00444882" w:rsidP="00A15B8B">
      <w:pPr>
        <w:spacing w:after="0" w:line="240" w:lineRule="auto"/>
        <w:jc w:val="both"/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  <w:t>10</w:t>
      </w:r>
      <w:r w:rsidR="00A15B8B" w:rsidRPr="00F0555D"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  <w:t>.  Ионное равновесие в растворах комплексных соединений. Константа нестойкости и устойчивости в комплексных ионах.</w:t>
      </w:r>
    </w:p>
    <w:p w14:paraId="44872D11" w14:textId="7C6EE3B0" w:rsidR="00A15B8B" w:rsidRPr="00F0555D" w:rsidRDefault="00444882" w:rsidP="00A15B8B">
      <w:pPr>
        <w:spacing w:after="0" w:line="240" w:lineRule="auto"/>
        <w:jc w:val="both"/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  <w:t>11</w:t>
      </w:r>
      <w:r w:rsidR="00A15B8B" w:rsidRPr="00F0555D"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  <w:t>. Понятие о хелатных соединениях. Хелатообразующие лиганды, (краун эфиры и криптанды).</w:t>
      </w:r>
    </w:p>
    <w:p w14:paraId="10D8BAD2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6583D55E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color w:val="000000"/>
          <w:sz w:val="28"/>
          <w:szCs w:val="28"/>
          <w:lang w:val="en-US" w:eastAsia="en-US"/>
        </w:rPr>
        <w:t>II</w:t>
      </w:r>
      <w:r w:rsidRPr="008D7A55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 xml:space="preserve">. 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 xml:space="preserve">Рекомендуемая литература: </w:t>
      </w:r>
    </w:p>
    <w:p w14:paraId="0D9D5124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1. Конспект лекции по химии; </w:t>
      </w:r>
    </w:p>
    <w:p w14:paraId="673E8B52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2. Химия в медицине :  учебник для вузов / А.В. Бабков, О.В. Нестерова ; под ред. В.А. Попкова. – М. : Издательство Юрайт, 2018. – 403с. – Серия : Специалист.</w:t>
      </w:r>
    </w:p>
    <w:p w14:paraId="6573C04C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24A518F3" w14:textId="77777777" w:rsidR="00A15B8B" w:rsidRDefault="00A15B8B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6CBAE6FC" w14:textId="77777777" w:rsidR="00A15B8B" w:rsidRDefault="00A15B8B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593C410A" w14:textId="77777777" w:rsidR="00A15B8B" w:rsidRDefault="00A15B8B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77980142" w14:textId="77777777" w:rsidR="00A15B8B" w:rsidRDefault="00A15B8B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1D753F02" w14:textId="77777777" w:rsidR="00A15B8B" w:rsidRDefault="00A15B8B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35FEF749" w14:textId="77777777" w:rsidR="00A15B8B" w:rsidRDefault="00A15B8B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116170E8" w14:textId="77777777" w:rsidR="00A15B8B" w:rsidRDefault="00A15B8B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62352F66" w14:textId="77777777" w:rsidR="00A15B8B" w:rsidRDefault="00A15B8B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2D6841F5" w14:textId="77777777" w:rsidR="00A15B8B" w:rsidRDefault="00A15B8B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13B72F0B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75948712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III</w:t>
      </w: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Структура занятия </w:t>
      </w:r>
    </w:p>
    <w:p w14:paraId="5E0EA1B7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tbl>
      <w:tblPr>
        <w:tblStyle w:val="13"/>
        <w:tblW w:w="9345" w:type="dxa"/>
        <w:jc w:val="center"/>
        <w:tblLook w:val="04A0" w:firstRow="1" w:lastRow="0" w:firstColumn="1" w:lastColumn="0" w:noHBand="0" w:noVBand="1"/>
      </w:tblPr>
      <w:tblGrid>
        <w:gridCol w:w="2972"/>
        <w:gridCol w:w="1843"/>
        <w:gridCol w:w="2268"/>
        <w:gridCol w:w="2262"/>
      </w:tblGrid>
      <w:tr w:rsidR="00A15B8B" w:rsidRPr="00F0555D" w14:paraId="13C65504" w14:textId="77777777" w:rsidTr="00E90023">
        <w:trPr>
          <w:jc w:val="center"/>
        </w:trPr>
        <w:tc>
          <w:tcPr>
            <w:tcW w:w="2972" w:type="dxa"/>
            <w:vMerge w:val="restart"/>
          </w:tcPr>
          <w:p w14:paraId="725EE423" w14:textId="77777777" w:rsidR="00A15B8B" w:rsidRPr="00F0555D" w:rsidRDefault="00A15B8B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Структура занятия </w:t>
            </w:r>
          </w:p>
          <w:p w14:paraId="3D62F9D1" w14:textId="77777777" w:rsidR="00A15B8B" w:rsidRPr="00F0555D" w:rsidRDefault="00A15B8B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минуты</w:t>
            </w:r>
          </w:p>
        </w:tc>
        <w:tc>
          <w:tcPr>
            <w:tcW w:w="6373" w:type="dxa"/>
            <w:gridSpan w:val="3"/>
          </w:tcPr>
          <w:p w14:paraId="19169E5F" w14:textId="77777777" w:rsidR="00A15B8B" w:rsidRPr="00F0555D" w:rsidRDefault="00A15B8B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Факультет</w:t>
            </w:r>
          </w:p>
        </w:tc>
      </w:tr>
      <w:tr w:rsidR="00A15B8B" w:rsidRPr="00F0555D" w14:paraId="54E3F671" w14:textId="77777777" w:rsidTr="00E90023">
        <w:trPr>
          <w:jc w:val="center"/>
        </w:trPr>
        <w:tc>
          <w:tcPr>
            <w:tcW w:w="2972" w:type="dxa"/>
            <w:vMerge/>
          </w:tcPr>
          <w:p w14:paraId="3AB83E44" w14:textId="77777777" w:rsidR="00A15B8B" w:rsidRPr="00F0555D" w:rsidRDefault="00A15B8B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93978F1" w14:textId="77777777" w:rsidR="00A15B8B" w:rsidRPr="00F0555D" w:rsidRDefault="00A15B8B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ПФ </w:t>
            </w:r>
          </w:p>
        </w:tc>
        <w:tc>
          <w:tcPr>
            <w:tcW w:w="2268" w:type="dxa"/>
          </w:tcPr>
          <w:p w14:paraId="3CE17EE8" w14:textId="77777777" w:rsidR="00A15B8B" w:rsidRPr="00F0555D" w:rsidRDefault="00A15B8B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ЛПФ </w:t>
            </w:r>
          </w:p>
        </w:tc>
        <w:tc>
          <w:tcPr>
            <w:tcW w:w="2262" w:type="dxa"/>
          </w:tcPr>
          <w:p w14:paraId="31CE5D74" w14:textId="77777777" w:rsidR="00A15B8B" w:rsidRPr="00F0555D" w:rsidRDefault="00A15B8B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ФОКП </w:t>
            </w:r>
          </w:p>
        </w:tc>
      </w:tr>
      <w:tr w:rsidR="00A15B8B" w:rsidRPr="00F0555D" w14:paraId="28383187" w14:textId="77777777" w:rsidTr="00E90023">
        <w:trPr>
          <w:jc w:val="center"/>
        </w:trPr>
        <w:tc>
          <w:tcPr>
            <w:tcW w:w="2972" w:type="dxa"/>
            <w:vMerge/>
          </w:tcPr>
          <w:p w14:paraId="48723BF2" w14:textId="77777777" w:rsidR="00A15B8B" w:rsidRPr="00F0555D" w:rsidRDefault="00A15B8B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1728628" w14:textId="77777777" w:rsidR="00A15B8B" w:rsidRPr="00F0555D" w:rsidRDefault="00A15B8B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40×3 =120’</w:t>
            </w:r>
          </w:p>
        </w:tc>
        <w:tc>
          <w:tcPr>
            <w:tcW w:w="2268" w:type="dxa"/>
          </w:tcPr>
          <w:p w14:paraId="0191A52C" w14:textId="77777777" w:rsidR="00A15B8B" w:rsidRPr="00F0555D" w:rsidRDefault="00A15B8B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40×3 =120’</w:t>
            </w:r>
          </w:p>
        </w:tc>
        <w:tc>
          <w:tcPr>
            <w:tcW w:w="2262" w:type="dxa"/>
          </w:tcPr>
          <w:p w14:paraId="4B7A2708" w14:textId="77777777" w:rsidR="00A15B8B" w:rsidRPr="00F0555D" w:rsidRDefault="00A15B8B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40×3 =120’</w:t>
            </w:r>
          </w:p>
        </w:tc>
      </w:tr>
      <w:tr w:rsidR="00A15B8B" w:rsidRPr="00F0555D" w14:paraId="4797D2C6" w14:textId="77777777" w:rsidTr="00E90023">
        <w:trPr>
          <w:trHeight w:val="659"/>
          <w:jc w:val="center"/>
        </w:trPr>
        <w:tc>
          <w:tcPr>
            <w:tcW w:w="2972" w:type="dxa"/>
          </w:tcPr>
          <w:p w14:paraId="0ED0E243" w14:textId="77777777" w:rsidR="00A15B8B" w:rsidRPr="00F0555D" w:rsidRDefault="00A15B8B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Устный опрос, собеседование</w:t>
            </w:r>
          </w:p>
        </w:tc>
        <w:tc>
          <w:tcPr>
            <w:tcW w:w="6373" w:type="dxa"/>
            <w:gridSpan w:val="3"/>
          </w:tcPr>
          <w:p w14:paraId="7E84CC20" w14:textId="77777777" w:rsidR="00A15B8B" w:rsidRPr="00F0555D" w:rsidRDefault="00A15B8B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60’</w:t>
            </w:r>
          </w:p>
        </w:tc>
      </w:tr>
      <w:tr w:rsidR="00A15B8B" w:rsidRPr="00F0555D" w14:paraId="2AC72D8C" w14:textId="77777777" w:rsidTr="00E90023">
        <w:trPr>
          <w:trHeight w:val="621"/>
          <w:jc w:val="center"/>
        </w:trPr>
        <w:tc>
          <w:tcPr>
            <w:tcW w:w="2972" w:type="dxa"/>
          </w:tcPr>
          <w:p w14:paraId="267DC62E" w14:textId="77777777" w:rsidR="00A15B8B" w:rsidRPr="00F0555D" w:rsidRDefault="00A15B8B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Перерыв</w:t>
            </w:r>
          </w:p>
        </w:tc>
        <w:tc>
          <w:tcPr>
            <w:tcW w:w="6373" w:type="dxa"/>
            <w:gridSpan w:val="3"/>
          </w:tcPr>
          <w:p w14:paraId="42289ACB" w14:textId="77777777" w:rsidR="00A15B8B" w:rsidRPr="00F0555D" w:rsidRDefault="00A15B8B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</w:pPr>
          </w:p>
        </w:tc>
      </w:tr>
      <w:tr w:rsidR="00A15B8B" w:rsidRPr="00F0555D" w14:paraId="6E2E865B" w14:textId="77777777" w:rsidTr="00E90023">
        <w:trPr>
          <w:trHeight w:val="621"/>
          <w:jc w:val="center"/>
        </w:trPr>
        <w:tc>
          <w:tcPr>
            <w:tcW w:w="2972" w:type="dxa"/>
          </w:tcPr>
          <w:p w14:paraId="362B187F" w14:textId="77777777" w:rsidR="00A15B8B" w:rsidRPr="00F0555D" w:rsidRDefault="00A15B8B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Тестовый контроль</w:t>
            </w:r>
          </w:p>
        </w:tc>
        <w:tc>
          <w:tcPr>
            <w:tcW w:w="6373" w:type="dxa"/>
            <w:gridSpan w:val="3"/>
          </w:tcPr>
          <w:p w14:paraId="2E57824D" w14:textId="77777777" w:rsidR="00A15B8B" w:rsidRPr="00F0555D" w:rsidRDefault="00A15B8B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  <w:t>20’</w:t>
            </w:r>
          </w:p>
        </w:tc>
      </w:tr>
      <w:tr w:rsidR="00A15B8B" w:rsidRPr="00F0555D" w14:paraId="3285A112" w14:textId="77777777" w:rsidTr="00E90023">
        <w:trPr>
          <w:jc w:val="center"/>
        </w:trPr>
        <w:tc>
          <w:tcPr>
            <w:tcW w:w="2972" w:type="dxa"/>
          </w:tcPr>
          <w:p w14:paraId="09E54EB8" w14:textId="77777777" w:rsidR="00A15B8B" w:rsidRPr="00F0555D" w:rsidRDefault="00A15B8B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6373" w:type="dxa"/>
            <w:gridSpan w:val="3"/>
          </w:tcPr>
          <w:p w14:paraId="3D098D7C" w14:textId="77777777" w:rsidR="00A15B8B" w:rsidRPr="00F0555D" w:rsidRDefault="00A15B8B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  <w:t>40’</w:t>
            </w:r>
          </w:p>
        </w:tc>
      </w:tr>
    </w:tbl>
    <w:p w14:paraId="4B80ECE8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2C0D510E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val="en-US" w:eastAsia="en-US"/>
        </w:rPr>
        <w:t>IV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. Вопросы для самоконтроля и контроля теоретических знаний</w:t>
      </w:r>
    </w:p>
    <w:p w14:paraId="61F93172" w14:textId="77777777" w:rsidR="00CF792E" w:rsidRPr="00F0555D" w:rsidRDefault="00CF792E" w:rsidP="00CF792E">
      <w:pPr>
        <w:spacing w:after="0" w:line="240" w:lineRule="auto"/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1. </w:t>
      </w:r>
      <w:r w:rsidRPr="00F0555D"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  <w:t>Особенности биохимических окислительно-восстановительных реакций в организме человека.</w:t>
      </w:r>
    </w:p>
    <w:p w14:paraId="2FEAD25C" w14:textId="77777777" w:rsidR="00CF792E" w:rsidRPr="00F0555D" w:rsidRDefault="00CF792E" w:rsidP="00CF792E">
      <w:pPr>
        <w:spacing w:after="0" w:line="240" w:lineRule="auto"/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  <w:t xml:space="preserve">2. Окислительно-восстановительный потенциал </w:t>
      </w:r>
    </w:p>
    <w:p w14:paraId="5E94D522" w14:textId="77777777" w:rsidR="00CF792E" w:rsidRPr="00F0555D" w:rsidRDefault="00CF792E" w:rsidP="00CF792E">
      <w:pPr>
        <w:spacing w:after="0" w:line="240" w:lineRule="auto"/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  <w:t>3. Механизм возникновения редокс- и электродного потенциалов.                Уравнения Нернста-Петерса.</w:t>
      </w:r>
    </w:p>
    <w:p w14:paraId="0EC15EA8" w14:textId="77777777" w:rsidR="00CF792E" w:rsidRPr="00F0555D" w:rsidRDefault="00CF792E" w:rsidP="00CF792E">
      <w:pPr>
        <w:spacing w:after="0" w:line="240" w:lineRule="auto"/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  <w:t>4. Прогнозирование направления редокс-процессов по величинам редокс- потенциалов.</w:t>
      </w:r>
    </w:p>
    <w:p w14:paraId="2B591CB0" w14:textId="77777777" w:rsidR="00CF792E" w:rsidRPr="00F0555D" w:rsidRDefault="00CF792E" w:rsidP="00CF792E">
      <w:pPr>
        <w:spacing w:after="0" w:line="240" w:lineRule="auto"/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  <w:t>5. Теория растворов сильных электролитов, Ионная сила растворов. Коэффициент активности и активность ионов.</w:t>
      </w:r>
    </w:p>
    <w:p w14:paraId="14AE549F" w14:textId="77777777" w:rsidR="00CF792E" w:rsidRPr="00F0555D" w:rsidRDefault="00CF792E" w:rsidP="00CF792E">
      <w:pPr>
        <w:spacing w:after="0" w:line="240" w:lineRule="auto"/>
        <w:jc w:val="both"/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  <w:t xml:space="preserve">6.  </w:t>
      </w:r>
      <w:r w:rsidRPr="00F0555D"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  <w:t xml:space="preserve">Электрическая проводимость растворов. </w:t>
      </w:r>
    </w:p>
    <w:p w14:paraId="7EF11294" w14:textId="77777777" w:rsidR="00CF792E" w:rsidRDefault="00CF792E" w:rsidP="00CF792E">
      <w:pPr>
        <w:spacing w:after="0" w:line="240" w:lineRule="auto"/>
        <w:jc w:val="both"/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  <w:t>7. Жидкости и ткани организма, как проводники электричества второго рода.</w:t>
      </w:r>
    </w:p>
    <w:p w14:paraId="0162A82A" w14:textId="77777777" w:rsidR="00CF792E" w:rsidRPr="00F0555D" w:rsidRDefault="00CF792E" w:rsidP="00CF792E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  <w:t>8.Электрохимические процессы в живых системах</w:t>
      </w:r>
    </w:p>
    <w:p w14:paraId="40D9F20E" w14:textId="77777777" w:rsidR="00CF792E" w:rsidRPr="00F0555D" w:rsidRDefault="00CF792E" w:rsidP="00CF792E">
      <w:pPr>
        <w:spacing w:after="0" w:line="240" w:lineRule="auto"/>
        <w:jc w:val="both"/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</w:pPr>
      <w:r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  <w:t>9</w:t>
      </w:r>
      <w:r w:rsidRPr="00F0555D"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  <w:t xml:space="preserve">. </w:t>
      </w:r>
      <w:r w:rsidRPr="00F0555D"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  <w:t>Структура комплексных соединений (химические связи, дентантность и координационное число), теория Вернера. Классификация. Примеры.</w:t>
      </w:r>
    </w:p>
    <w:p w14:paraId="0427CFAB" w14:textId="77777777" w:rsidR="00CF792E" w:rsidRPr="00F0555D" w:rsidRDefault="00CF792E" w:rsidP="00CF792E">
      <w:pPr>
        <w:spacing w:after="0" w:line="240" w:lineRule="auto"/>
        <w:jc w:val="both"/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  <w:t>10</w:t>
      </w:r>
      <w:r w:rsidRPr="00F0555D"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  <w:t>.  Ионное равновесие в растворах комплексных соединений. Константа нестойкости и устойчивости в комплексных ионах.</w:t>
      </w:r>
    </w:p>
    <w:p w14:paraId="06568421" w14:textId="77777777" w:rsidR="00CF792E" w:rsidRPr="00F0555D" w:rsidRDefault="00CF792E" w:rsidP="00CF792E">
      <w:pPr>
        <w:spacing w:after="0" w:line="240" w:lineRule="auto"/>
        <w:jc w:val="both"/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  <w:t>11</w:t>
      </w:r>
      <w:r w:rsidRPr="00F0555D">
        <w:rPr>
          <w:rFonts w:ascii="Arial" w:eastAsia="Calibri" w:hAnsi="Arial" w:cs="Arial"/>
          <w:bCs/>
          <w:i/>
          <w:color w:val="000000"/>
          <w:sz w:val="28"/>
          <w:szCs w:val="28"/>
          <w:lang w:eastAsia="en-US"/>
        </w:rPr>
        <w:t>. Понятие о хелатных соединениях. Хелатообразующие лиганды, (краун эфиры и криптанды).</w:t>
      </w:r>
    </w:p>
    <w:p w14:paraId="33B81EE4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</w:pPr>
    </w:p>
    <w:p w14:paraId="3985E366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</w:pPr>
    </w:p>
    <w:p w14:paraId="6071A056" w14:textId="77777777" w:rsidR="00A15B8B" w:rsidRPr="000613FF" w:rsidRDefault="00A15B8B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0220ECBF" w14:textId="77777777" w:rsidR="00A15B8B" w:rsidRPr="000613FF" w:rsidRDefault="00A15B8B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44270546" w14:textId="77777777" w:rsidR="00A15B8B" w:rsidRPr="000613FF" w:rsidRDefault="00A15B8B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28021684" w14:textId="77777777" w:rsidR="00A15B8B" w:rsidRPr="000613FF" w:rsidRDefault="00A15B8B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3B50A861" w14:textId="77777777" w:rsidR="00A15B8B" w:rsidRPr="000613FF" w:rsidRDefault="00A15B8B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20586E9A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val="en-US" w:eastAsia="en-US"/>
        </w:rPr>
        <w:t>V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. Матер</w:t>
      </w:r>
      <w:r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 xml:space="preserve">иалы для собеседования </w:t>
      </w:r>
    </w:p>
    <w:p w14:paraId="7B97C9DB" w14:textId="77777777" w:rsidR="00A15B8B" w:rsidRPr="00AA122D" w:rsidRDefault="00A15B8B" w:rsidP="00A15B8B">
      <w:pPr>
        <w:rPr>
          <w:b/>
          <w:sz w:val="28"/>
          <w:szCs w:val="28"/>
        </w:rPr>
      </w:pPr>
    </w:p>
    <w:p w14:paraId="0927D471" w14:textId="77777777" w:rsidR="00A15B8B" w:rsidRPr="007442A2" w:rsidRDefault="00A15B8B" w:rsidP="00A15B8B">
      <w:pPr>
        <w:jc w:val="center"/>
        <w:rPr>
          <w:b/>
          <w:sz w:val="36"/>
          <w:szCs w:val="36"/>
        </w:rPr>
      </w:pPr>
      <w:r w:rsidRPr="007442A2">
        <w:rPr>
          <w:b/>
          <w:sz w:val="36"/>
          <w:szCs w:val="36"/>
        </w:rPr>
        <w:t>Окислительно-восстановительные процессы и их роль в организме человека.</w:t>
      </w:r>
    </w:p>
    <w:p w14:paraId="580DAC85" w14:textId="77777777" w:rsidR="00A15B8B" w:rsidRPr="002C1010" w:rsidRDefault="00A15B8B" w:rsidP="00A15B8B">
      <w:pPr>
        <w:jc w:val="both"/>
        <w:rPr>
          <w:sz w:val="32"/>
          <w:szCs w:val="32"/>
        </w:rPr>
      </w:pPr>
      <w:r w:rsidRPr="002C1010">
        <w:rPr>
          <w:b/>
          <w:sz w:val="32"/>
          <w:szCs w:val="32"/>
        </w:rPr>
        <w:t xml:space="preserve">ОВР – </w:t>
      </w:r>
      <w:r w:rsidRPr="002C1010">
        <w:rPr>
          <w:sz w:val="32"/>
          <w:szCs w:val="32"/>
        </w:rPr>
        <w:t xml:space="preserve">это реакции в процессе которых происходит частичный или полный переход электронов от одних веществ к другим веществам и при которых изменяется степень окисления атомов или ионов, входящих в состав реагирующих веществ. </w:t>
      </w:r>
    </w:p>
    <w:p w14:paraId="1FA0505F" w14:textId="77777777" w:rsidR="00A15B8B" w:rsidRPr="002C1010" w:rsidRDefault="00A15B8B" w:rsidP="00A15B8B">
      <w:pPr>
        <w:rPr>
          <w:sz w:val="32"/>
          <w:szCs w:val="32"/>
        </w:rPr>
      </w:pPr>
    </w:p>
    <w:p w14:paraId="55A90475" w14:textId="31C0CCA9" w:rsidR="00A15B8B" w:rsidRPr="002C1010" w:rsidRDefault="00A15B8B" w:rsidP="00A15B8B">
      <w:pPr>
        <w:jc w:val="center"/>
        <w:rPr>
          <w:b/>
          <w:sz w:val="32"/>
          <w:szCs w:val="32"/>
        </w:rPr>
      </w:pPr>
      <w:r w:rsidRPr="002C1010">
        <w:rPr>
          <w:b/>
          <w:sz w:val="32"/>
          <w:szCs w:val="32"/>
        </w:rPr>
        <w:t>1. Особенности биохимических окислительно-восстановительных процессов в организмах</w:t>
      </w:r>
    </w:p>
    <w:p w14:paraId="501CE16F" w14:textId="77777777" w:rsidR="00A15B8B" w:rsidRPr="002C1010" w:rsidRDefault="00A15B8B" w:rsidP="00A15B8B">
      <w:pPr>
        <w:ind w:firstLine="709"/>
        <w:jc w:val="both"/>
        <w:rPr>
          <w:sz w:val="28"/>
          <w:szCs w:val="28"/>
        </w:rPr>
      </w:pPr>
      <w:r w:rsidRPr="002C1010">
        <w:rPr>
          <w:sz w:val="28"/>
          <w:szCs w:val="28"/>
        </w:rPr>
        <w:t xml:space="preserve">Все биохимические окислительно-восстановительные процессы, протекают в присутствии ферментов - </w:t>
      </w:r>
      <w:r w:rsidRPr="002C1010">
        <w:rPr>
          <w:i/>
          <w:sz w:val="28"/>
          <w:szCs w:val="28"/>
        </w:rPr>
        <w:t>оксидоредуктаз.</w:t>
      </w:r>
      <w:r w:rsidRPr="002C1010">
        <w:rPr>
          <w:sz w:val="28"/>
          <w:szCs w:val="28"/>
        </w:rPr>
        <w:t xml:space="preserve"> </w:t>
      </w:r>
    </w:p>
    <w:p w14:paraId="6B1507C9" w14:textId="4C7841AA" w:rsidR="00A15B8B" w:rsidRPr="002C1010" w:rsidRDefault="00A15B8B" w:rsidP="00A15B8B">
      <w:pPr>
        <w:ind w:firstLine="709"/>
        <w:jc w:val="both"/>
        <w:rPr>
          <w:sz w:val="28"/>
          <w:szCs w:val="28"/>
        </w:rPr>
      </w:pPr>
      <w:r w:rsidRPr="002C1010">
        <w:rPr>
          <w:sz w:val="28"/>
          <w:szCs w:val="28"/>
        </w:rPr>
        <w:t xml:space="preserve">В состав оксидоредуктаз входят </w:t>
      </w:r>
      <w:r w:rsidRPr="002C1010">
        <w:rPr>
          <w:i/>
          <w:sz w:val="28"/>
          <w:szCs w:val="28"/>
        </w:rPr>
        <w:t xml:space="preserve">кофакторы – вещества имеющие </w:t>
      </w:r>
      <w:r w:rsidRPr="002C1010">
        <w:rPr>
          <w:sz w:val="28"/>
          <w:szCs w:val="28"/>
        </w:rPr>
        <w:t>неорганическое (ионы металлов с переменной валентностью) и органическое происхождение (вещества небелковой природы: ФАДН2, НАДН2 и НАДФН2). Функция кофакторов заключается в их способности быть и окислителем и восстановителем, т.е. принимать или отдавать электроны и протоны.</w:t>
      </w:r>
    </w:p>
    <w:p w14:paraId="20D88968" w14:textId="77777777" w:rsidR="00A15B8B" w:rsidRPr="002C1010" w:rsidRDefault="00A15B8B" w:rsidP="0044488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1010">
        <w:rPr>
          <w:rFonts w:ascii="Times New Roman" w:hAnsi="Times New Roman" w:cs="Times New Roman"/>
          <w:sz w:val="28"/>
          <w:szCs w:val="28"/>
        </w:rPr>
        <w:t>Процессы обмена в-в и энергии связаны с ОВР.</w:t>
      </w:r>
    </w:p>
    <w:p w14:paraId="2E1C171A" w14:textId="77777777" w:rsidR="00A15B8B" w:rsidRPr="002C1010" w:rsidRDefault="00A15B8B" w:rsidP="0044488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1010">
        <w:rPr>
          <w:rFonts w:ascii="Times New Roman" w:hAnsi="Times New Roman" w:cs="Times New Roman"/>
          <w:sz w:val="28"/>
          <w:szCs w:val="28"/>
        </w:rPr>
        <w:t>Обезвреживание некоторых токсических в-в связано с ОВР (микросомальное оксисление).</w:t>
      </w:r>
    </w:p>
    <w:p w14:paraId="06AEFC64" w14:textId="77777777" w:rsidR="00A15B8B" w:rsidRPr="002C1010" w:rsidRDefault="00A15B8B" w:rsidP="0044488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1010">
        <w:rPr>
          <w:rFonts w:ascii="Times New Roman" w:hAnsi="Times New Roman" w:cs="Times New Roman"/>
          <w:sz w:val="28"/>
          <w:szCs w:val="28"/>
        </w:rPr>
        <w:t xml:space="preserve">Действие многих лекарственных препаратов на организм основано на их окислительных свойствах: 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KMnO</w:t>
      </w:r>
      <w:r w:rsidRPr="002C101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C1010">
        <w:rPr>
          <w:rFonts w:ascii="Times New Roman" w:hAnsi="Times New Roman" w:cs="Times New Roman"/>
          <w:sz w:val="28"/>
          <w:szCs w:val="28"/>
        </w:rPr>
        <w:t xml:space="preserve">, 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C101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C101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C1010">
        <w:rPr>
          <w:rFonts w:ascii="Times New Roman" w:hAnsi="Times New Roman" w:cs="Times New Roman"/>
          <w:sz w:val="28"/>
          <w:szCs w:val="28"/>
        </w:rPr>
        <w:t xml:space="preserve">, 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2C1010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2C1010">
        <w:rPr>
          <w:rFonts w:ascii="Times New Roman" w:hAnsi="Times New Roman" w:cs="Times New Roman"/>
          <w:sz w:val="28"/>
          <w:szCs w:val="28"/>
          <w:vertAlign w:val="subscript"/>
        </w:rPr>
        <w:t xml:space="preserve">4,  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2C1010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2C1010">
        <w:rPr>
          <w:rFonts w:ascii="Times New Roman" w:hAnsi="Times New Roman" w:cs="Times New Roman"/>
          <w:sz w:val="28"/>
          <w:szCs w:val="28"/>
          <w:vertAlign w:val="subscript"/>
        </w:rPr>
        <w:t xml:space="preserve">4, 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2C1010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2C101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C1010">
        <w:rPr>
          <w:rFonts w:ascii="Times New Roman" w:hAnsi="Times New Roman" w:cs="Times New Roman"/>
          <w:sz w:val="28"/>
          <w:szCs w:val="28"/>
        </w:rPr>
        <w:t>.</w:t>
      </w:r>
    </w:p>
    <w:p w14:paraId="021547CC" w14:textId="77777777" w:rsidR="00A15B8B" w:rsidRPr="002C1010" w:rsidRDefault="00A15B8B" w:rsidP="0044488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1010">
        <w:rPr>
          <w:rFonts w:ascii="Times New Roman" w:hAnsi="Times New Roman" w:cs="Times New Roman"/>
          <w:sz w:val="28"/>
          <w:szCs w:val="28"/>
        </w:rPr>
        <w:t xml:space="preserve">Окислители и восстановители используются в качестве антидотов - т.е. противоядие при различных отравлениях. </w:t>
      </w:r>
    </w:p>
    <w:p w14:paraId="05700AD2" w14:textId="77777777" w:rsidR="00A15B8B" w:rsidRPr="002C1010" w:rsidRDefault="00A15B8B" w:rsidP="00A15B8B">
      <w:pPr>
        <w:pStyle w:val="a7"/>
        <w:rPr>
          <w:rFonts w:ascii="Times New Roman" w:hAnsi="Times New Roman" w:cs="Times New Roman"/>
          <w:sz w:val="28"/>
          <w:szCs w:val="28"/>
        </w:rPr>
      </w:pPr>
      <w:r w:rsidRPr="002C1010">
        <w:rPr>
          <w:rFonts w:ascii="Times New Roman" w:hAnsi="Times New Roman" w:cs="Times New Roman"/>
          <w:sz w:val="28"/>
          <w:szCs w:val="28"/>
        </w:rPr>
        <w:t xml:space="preserve">Пример: отравление 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2C101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C10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CC8E0E" w14:textId="3C7C0188" w:rsidR="00A15B8B" w:rsidRPr="00CF792E" w:rsidRDefault="00A15B8B" w:rsidP="00A15B8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0ED34" wp14:editId="42361E85">
                <wp:simplePos x="0" y="0"/>
                <wp:positionH relativeFrom="column">
                  <wp:posOffset>3593465</wp:posOffset>
                </wp:positionH>
                <wp:positionV relativeFrom="paragraph">
                  <wp:posOffset>163195</wp:posOffset>
                </wp:positionV>
                <wp:extent cx="187960" cy="5080"/>
                <wp:effectExtent l="38100" t="76200" r="0" b="109220"/>
                <wp:wrapNone/>
                <wp:docPr id="1020" name="Прямая со стрелкой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7960" cy="5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3B13C4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9" o:spid="_x0000_s1026" type="#_x0000_t32" style="position:absolute;margin-left:282.95pt;margin-top:12.85pt;width:14.8pt;height: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988C227" wp14:editId="7EBEB4F4">
                <wp:simplePos x="0" y="0"/>
                <wp:positionH relativeFrom="column">
                  <wp:posOffset>3629025</wp:posOffset>
                </wp:positionH>
                <wp:positionV relativeFrom="paragraph">
                  <wp:posOffset>102234</wp:posOffset>
                </wp:positionV>
                <wp:extent cx="152400" cy="0"/>
                <wp:effectExtent l="0" t="76200" r="19050" b="114300"/>
                <wp:wrapNone/>
                <wp:docPr id="1021" name="Прямая со стрелкой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2B38CB5" id="Прямая со стрелкой 167" o:spid="_x0000_s1026" type="#_x0000_t32" style="position:absolute;margin-left:285.75pt;margin-top:8.05pt;width:1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CF792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F792E">
        <w:rPr>
          <w:rFonts w:ascii="Times New Roman" w:hAnsi="Times New Roman" w:cs="Times New Roman"/>
          <w:sz w:val="28"/>
          <w:szCs w:val="28"/>
        </w:rPr>
        <w:t xml:space="preserve"> + 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F792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F792E">
        <w:rPr>
          <w:rFonts w:ascii="Times New Roman" w:hAnsi="Times New Roman" w:cs="Times New Roman"/>
          <w:sz w:val="28"/>
          <w:szCs w:val="28"/>
        </w:rPr>
        <w:t xml:space="preserve"> + 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CF792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F792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F792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F792E">
        <w:rPr>
          <w:rFonts w:ascii="Times New Roman" w:hAnsi="Times New Roman" w:cs="Times New Roman"/>
          <w:sz w:val="28"/>
          <w:szCs w:val="28"/>
        </w:rPr>
        <w:t xml:space="preserve"> (</w:t>
      </w:r>
      <w:r w:rsidRPr="002C1010">
        <w:rPr>
          <w:rFonts w:ascii="Times New Roman" w:hAnsi="Times New Roman" w:cs="Times New Roman"/>
          <w:sz w:val="28"/>
          <w:szCs w:val="28"/>
        </w:rPr>
        <w:t>тиосульфат</w:t>
      </w:r>
      <w:r w:rsidRPr="00CF792E">
        <w:rPr>
          <w:rFonts w:ascii="Times New Roman" w:hAnsi="Times New Roman" w:cs="Times New Roman"/>
          <w:sz w:val="28"/>
          <w:szCs w:val="28"/>
        </w:rPr>
        <w:t xml:space="preserve"> </w:t>
      </w:r>
      <w:r w:rsidRPr="002C1010">
        <w:rPr>
          <w:rFonts w:ascii="Times New Roman" w:hAnsi="Times New Roman" w:cs="Times New Roman"/>
          <w:sz w:val="28"/>
          <w:szCs w:val="28"/>
        </w:rPr>
        <w:t>натрия</w:t>
      </w:r>
      <w:r w:rsidRPr="00CF792E">
        <w:rPr>
          <w:rFonts w:ascii="Times New Roman" w:hAnsi="Times New Roman" w:cs="Times New Roman"/>
          <w:sz w:val="28"/>
          <w:szCs w:val="28"/>
        </w:rPr>
        <w:t xml:space="preserve">)      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CF792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CF792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F792E">
        <w:rPr>
          <w:rFonts w:ascii="Times New Roman" w:hAnsi="Times New Roman" w:cs="Times New Roman"/>
          <w:sz w:val="28"/>
          <w:szCs w:val="28"/>
        </w:rPr>
        <w:t xml:space="preserve"> + 2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HCl</w:t>
      </w:r>
      <w:r w:rsidRPr="00CF792E">
        <w:rPr>
          <w:rFonts w:ascii="Times New Roman" w:hAnsi="Times New Roman" w:cs="Times New Roman"/>
          <w:sz w:val="28"/>
          <w:szCs w:val="28"/>
        </w:rPr>
        <w:t xml:space="preserve"> + 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F79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0A447D" w14:textId="77777777" w:rsidR="00A15B8B" w:rsidRPr="00CF792E" w:rsidRDefault="00A15B8B" w:rsidP="00A15B8B">
      <w:pPr>
        <w:jc w:val="center"/>
        <w:rPr>
          <w:b/>
          <w:sz w:val="32"/>
          <w:szCs w:val="32"/>
        </w:rPr>
      </w:pPr>
    </w:p>
    <w:p w14:paraId="1A558966" w14:textId="77777777" w:rsidR="00A15B8B" w:rsidRPr="00CF792E" w:rsidRDefault="00A15B8B" w:rsidP="00A15B8B">
      <w:pPr>
        <w:jc w:val="center"/>
        <w:rPr>
          <w:b/>
          <w:sz w:val="32"/>
          <w:szCs w:val="32"/>
        </w:rPr>
      </w:pPr>
    </w:p>
    <w:p w14:paraId="47848724" w14:textId="70F24BDE" w:rsidR="00A15B8B" w:rsidRPr="00A15B8B" w:rsidRDefault="00A15B8B" w:rsidP="00A15B8B">
      <w:pPr>
        <w:jc w:val="center"/>
        <w:rPr>
          <w:b/>
          <w:sz w:val="32"/>
          <w:szCs w:val="32"/>
          <w:u w:val="single"/>
        </w:rPr>
      </w:pPr>
      <w:r w:rsidRPr="00B442E8">
        <w:rPr>
          <w:b/>
          <w:sz w:val="32"/>
          <w:szCs w:val="32"/>
        </w:rPr>
        <w:t>2. Окислительно-восстановительный потенциал</w:t>
      </w:r>
    </w:p>
    <w:p w14:paraId="5F4D1C11" w14:textId="5E84CA5F" w:rsidR="00A15B8B" w:rsidRDefault="00A15B8B" w:rsidP="00A15B8B">
      <w:pPr>
        <w:rPr>
          <w:b/>
          <w:sz w:val="28"/>
          <w:szCs w:val="28"/>
          <w:u w:val="single"/>
        </w:rPr>
      </w:pPr>
      <w:r w:rsidRPr="00BD3732">
        <w:rPr>
          <w:b/>
          <w:sz w:val="28"/>
          <w:szCs w:val="28"/>
          <w:u w:val="single"/>
        </w:rPr>
        <w:t>В организме человека ОВР протекают в водных растворах</w:t>
      </w:r>
    </w:p>
    <w:p w14:paraId="2C3A9430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>В любой ОВР принимают участие две сопряженные редокс-пары, которые конкурируют за электроны (е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). </w:t>
      </w:r>
    </w:p>
    <w:p w14:paraId="5E53D15F" w14:textId="77777777" w:rsidR="00A15B8B" w:rsidRPr="00261FB0" w:rsidRDefault="00A15B8B" w:rsidP="00A15B8B">
      <w:pPr>
        <w:rPr>
          <w:sz w:val="28"/>
          <w:szCs w:val="28"/>
          <w:lang w:val="en-US"/>
        </w:rPr>
      </w:pPr>
      <w:r w:rsidRPr="00BD3732">
        <w:rPr>
          <w:sz w:val="28"/>
          <w:szCs w:val="28"/>
          <w:u w:val="single"/>
        </w:rPr>
        <w:t>Пример</w:t>
      </w:r>
      <w:r w:rsidRPr="00261FB0">
        <w:rPr>
          <w:sz w:val="28"/>
          <w:szCs w:val="28"/>
          <w:u w:val="single"/>
          <w:lang w:val="en-US"/>
        </w:rPr>
        <w:t xml:space="preserve">: </w:t>
      </w:r>
    </w:p>
    <w:p w14:paraId="509424D8" w14:textId="7C40AA48" w:rsidR="00A15B8B" w:rsidRDefault="00A15B8B" w:rsidP="00A15B8B">
      <w:pPr>
        <w:rPr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E8D18F9" wp14:editId="38ED2211">
                <wp:simplePos x="0" y="0"/>
                <wp:positionH relativeFrom="column">
                  <wp:posOffset>2597785</wp:posOffset>
                </wp:positionH>
                <wp:positionV relativeFrom="paragraph">
                  <wp:posOffset>104774</wp:posOffset>
                </wp:positionV>
                <wp:extent cx="187960" cy="0"/>
                <wp:effectExtent l="0" t="76200" r="21590" b="114300"/>
                <wp:wrapNone/>
                <wp:docPr id="1022" name="Прямая со стрелкой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CA40C55" id="Прямая со стрелкой 165" o:spid="_x0000_s1026" type="#_x0000_t32" style="position:absolute;margin-left:204.55pt;margin-top:8.25pt;width:14.8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 w:rsidRPr="00B30C57">
        <w:rPr>
          <w:sz w:val="28"/>
          <w:szCs w:val="28"/>
          <w:lang w:val="en-US"/>
        </w:rPr>
        <w:t>10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  <w:vertAlign w:val="superscript"/>
          <w:lang w:val="en-US"/>
        </w:rPr>
        <w:t>2+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  <w:lang w:val="en-US"/>
        </w:rPr>
        <w:t xml:space="preserve">4 + </w:t>
      </w:r>
      <w:r>
        <w:rPr>
          <w:sz w:val="28"/>
          <w:szCs w:val="28"/>
          <w:lang w:val="en-US"/>
        </w:rPr>
        <w:t>2K</w:t>
      </w:r>
      <w:r>
        <w:rPr>
          <w:sz w:val="28"/>
          <w:szCs w:val="28"/>
          <w:vertAlign w:val="superscript"/>
          <w:lang w:val="en-US"/>
        </w:rPr>
        <w:t>+</w:t>
      </w:r>
      <w:r>
        <w:rPr>
          <w:sz w:val="28"/>
          <w:szCs w:val="28"/>
          <w:lang w:val="en-US"/>
        </w:rPr>
        <w:t>Mn</w:t>
      </w:r>
      <w:r>
        <w:rPr>
          <w:sz w:val="28"/>
          <w:szCs w:val="28"/>
          <w:vertAlign w:val="superscript"/>
          <w:lang w:val="en-US"/>
        </w:rPr>
        <w:t>+7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perscript"/>
          <w:lang w:val="en-US"/>
        </w:rPr>
        <w:t>2-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+ 8H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  <w:lang w:val="en-US"/>
        </w:rPr>
        <w:t xml:space="preserve">4         </w:t>
      </w:r>
      <w:r>
        <w:rPr>
          <w:sz w:val="28"/>
          <w:szCs w:val="28"/>
          <w:lang w:val="en-US"/>
        </w:rPr>
        <w:t>5Fe</w:t>
      </w:r>
      <w:r w:rsidRPr="00261FB0">
        <w:rPr>
          <w:sz w:val="28"/>
          <w:szCs w:val="28"/>
          <w:vertAlign w:val="subscript"/>
          <w:lang w:val="en-US"/>
        </w:rPr>
        <w:t>2</w:t>
      </w:r>
      <w:r w:rsidRPr="00261FB0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vertAlign w:val="subscript"/>
          <w:lang w:val="en-US"/>
        </w:rPr>
        <w:t xml:space="preserve">3 </w:t>
      </w:r>
      <w:r>
        <w:rPr>
          <w:sz w:val="28"/>
          <w:szCs w:val="28"/>
          <w:lang w:val="en-US"/>
        </w:rPr>
        <w:t>+</w:t>
      </w:r>
      <w:r>
        <w:rPr>
          <w:sz w:val="28"/>
          <w:szCs w:val="28"/>
          <w:vertAlign w:val="subscript"/>
          <w:lang w:val="en-US"/>
        </w:rPr>
        <w:t xml:space="preserve"> </w:t>
      </w:r>
      <w:r>
        <w:rPr>
          <w:sz w:val="28"/>
          <w:szCs w:val="28"/>
          <w:lang w:val="en-US"/>
        </w:rPr>
        <w:t>8H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 xml:space="preserve"> </w:t>
      </w:r>
      <w:r>
        <w:rPr>
          <w:sz w:val="28"/>
          <w:szCs w:val="28"/>
          <w:lang w:val="en-US"/>
        </w:rPr>
        <w:t>+ 2MnSO</w:t>
      </w:r>
      <w:r>
        <w:rPr>
          <w:sz w:val="28"/>
          <w:szCs w:val="28"/>
          <w:vertAlign w:val="subscript"/>
          <w:lang w:val="en-US"/>
        </w:rPr>
        <w:t xml:space="preserve">4 </w:t>
      </w:r>
      <w:r>
        <w:rPr>
          <w:sz w:val="28"/>
          <w:szCs w:val="28"/>
          <w:lang w:val="en-US"/>
        </w:rPr>
        <w:t xml:space="preserve"> + K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  <w:lang w:val="en-US"/>
        </w:rPr>
        <w:t xml:space="preserve">4 </w:t>
      </w:r>
    </w:p>
    <w:p w14:paraId="5E564B8F" w14:textId="77777777" w:rsidR="00A15B8B" w:rsidRDefault="00A15B8B" w:rsidP="00A15B8B">
      <w:pPr>
        <w:rPr>
          <w:sz w:val="28"/>
          <w:szCs w:val="28"/>
          <w:lang w:val="en-US"/>
        </w:rPr>
      </w:pPr>
      <w:r w:rsidRPr="004250E9">
        <w:rPr>
          <w:sz w:val="28"/>
          <w:szCs w:val="28"/>
          <w:lang w:val="en-US"/>
        </w:rPr>
        <w:t xml:space="preserve">1 </w:t>
      </w:r>
      <w:r>
        <w:rPr>
          <w:sz w:val="28"/>
          <w:szCs w:val="28"/>
        </w:rPr>
        <w:t>пара</w:t>
      </w:r>
      <w:r w:rsidRPr="004250E9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  <w:vertAlign w:val="superscript"/>
          <w:lang w:val="en-US"/>
        </w:rPr>
        <w:t>3+</w:t>
      </w:r>
      <w:r>
        <w:rPr>
          <w:sz w:val="28"/>
          <w:szCs w:val="28"/>
          <w:lang w:val="en-US"/>
        </w:rPr>
        <w:t>/Fe</w:t>
      </w:r>
      <w:r>
        <w:rPr>
          <w:sz w:val="28"/>
          <w:szCs w:val="28"/>
          <w:vertAlign w:val="superscript"/>
          <w:lang w:val="en-US"/>
        </w:rPr>
        <w:t>2+</w:t>
      </w:r>
    </w:p>
    <w:p w14:paraId="2F9D85AA" w14:textId="77777777" w:rsidR="00A15B8B" w:rsidRPr="004250E9" w:rsidRDefault="00A15B8B" w:rsidP="00A15B8B">
      <w:pPr>
        <w:rPr>
          <w:sz w:val="28"/>
          <w:szCs w:val="28"/>
          <w:lang w:val="en-US"/>
        </w:rPr>
      </w:pPr>
      <w:r w:rsidRPr="004250E9">
        <w:rPr>
          <w:sz w:val="28"/>
          <w:szCs w:val="28"/>
          <w:lang w:val="en-US"/>
        </w:rPr>
        <w:t xml:space="preserve">2 </w:t>
      </w:r>
      <w:r>
        <w:rPr>
          <w:sz w:val="28"/>
          <w:szCs w:val="28"/>
        </w:rPr>
        <w:t>пара</w:t>
      </w:r>
      <w:r w:rsidRPr="004250E9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>Mn</w:t>
      </w:r>
      <w:r w:rsidRPr="004250E9">
        <w:rPr>
          <w:sz w:val="28"/>
          <w:szCs w:val="28"/>
          <w:vertAlign w:val="superscript"/>
          <w:lang w:val="en-US"/>
        </w:rPr>
        <w:t>7+</w:t>
      </w:r>
      <w:r>
        <w:rPr>
          <w:sz w:val="28"/>
          <w:szCs w:val="28"/>
          <w:lang w:val="en-US"/>
        </w:rPr>
        <w:t>O</w:t>
      </w:r>
      <w:r w:rsidRPr="004250E9">
        <w:rPr>
          <w:sz w:val="28"/>
          <w:szCs w:val="28"/>
          <w:vertAlign w:val="superscript"/>
          <w:lang w:val="en-US"/>
        </w:rPr>
        <w:t>2-</w:t>
      </w:r>
      <w:r w:rsidRPr="004250E9">
        <w:rPr>
          <w:sz w:val="28"/>
          <w:szCs w:val="28"/>
          <w:vertAlign w:val="subscript"/>
          <w:lang w:val="en-US"/>
        </w:rPr>
        <w:t xml:space="preserve">4 </w:t>
      </w:r>
      <w:r w:rsidRPr="004250E9">
        <w:rPr>
          <w:sz w:val="28"/>
          <w:szCs w:val="28"/>
          <w:lang w:val="en-US"/>
        </w:rPr>
        <w:t>/</w:t>
      </w:r>
      <w:r>
        <w:rPr>
          <w:sz w:val="28"/>
          <w:szCs w:val="28"/>
          <w:lang w:val="en-US"/>
        </w:rPr>
        <w:t>Mn</w:t>
      </w:r>
      <w:r w:rsidRPr="004250E9">
        <w:rPr>
          <w:sz w:val="28"/>
          <w:szCs w:val="28"/>
          <w:vertAlign w:val="superscript"/>
          <w:lang w:val="en-US"/>
        </w:rPr>
        <w:t xml:space="preserve">2+ </w:t>
      </w:r>
      <w:r w:rsidRPr="004250E9">
        <w:rPr>
          <w:sz w:val="28"/>
          <w:szCs w:val="28"/>
          <w:lang w:val="en-US"/>
        </w:rPr>
        <w:t>+ 4</w:t>
      </w:r>
      <w:r>
        <w:rPr>
          <w:sz w:val="28"/>
          <w:szCs w:val="28"/>
          <w:lang w:val="en-US"/>
        </w:rPr>
        <w:t>H</w:t>
      </w:r>
      <w:r w:rsidRPr="004250E9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</w:p>
    <w:p w14:paraId="491DA6FF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>Каждая редокс-пара содержит окисленную форму (ОФ) и восстановленную форму (ВФ).</w:t>
      </w:r>
    </w:p>
    <w:p w14:paraId="119C4F1E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>1 пара – ВФ-</w:t>
      </w:r>
      <w:r w:rsidRPr="0084321C">
        <w:t xml:space="preserve"> </w:t>
      </w:r>
      <w:r w:rsidRPr="0084321C">
        <w:rPr>
          <w:sz w:val="28"/>
          <w:szCs w:val="28"/>
        </w:rPr>
        <w:t>Fe</w:t>
      </w:r>
      <w:r w:rsidRPr="0084321C">
        <w:rPr>
          <w:sz w:val="28"/>
          <w:szCs w:val="28"/>
          <w:vertAlign w:val="superscript"/>
        </w:rPr>
        <w:t>2+</w:t>
      </w:r>
      <w:r>
        <w:rPr>
          <w:sz w:val="28"/>
          <w:szCs w:val="28"/>
          <w:vertAlign w:val="superscript"/>
        </w:rPr>
        <w:t xml:space="preserve">     </w:t>
      </w:r>
      <w:r>
        <w:rPr>
          <w:sz w:val="28"/>
          <w:szCs w:val="28"/>
        </w:rPr>
        <w:t>ОФ-</w:t>
      </w:r>
      <w:r w:rsidRPr="0084321C">
        <w:t xml:space="preserve"> </w:t>
      </w:r>
      <w:r w:rsidRPr="0084321C">
        <w:rPr>
          <w:sz w:val="28"/>
          <w:szCs w:val="28"/>
        </w:rPr>
        <w:t>Fe</w:t>
      </w:r>
      <w:r w:rsidRPr="0084321C">
        <w:rPr>
          <w:sz w:val="28"/>
          <w:szCs w:val="28"/>
          <w:vertAlign w:val="superscript"/>
        </w:rPr>
        <w:t>3+</w:t>
      </w:r>
    </w:p>
    <w:p w14:paraId="2BFE0114" w14:textId="275480D2" w:rsidR="00A15B8B" w:rsidRPr="00A15B8B" w:rsidRDefault="00A15B8B" w:rsidP="00A15B8B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>2 пара – ВФ-</w:t>
      </w:r>
      <w:r w:rsidRPr="0084321C">
        <w:t xml:space="preserve"> </w:t>
      </w:r>
      <w:r w:rsidRPr="0084321C">
        <w:rPr>
          <w:sz w:val="28"/>
          <w:szCs w:val="28"/>
        </w:rPr>
        <w:t>Mn</w:t>
      </w:r>
      <w:r w:rsidRPr="0084321C">
        <w:rPr>
          <w:sz w:val="28"/>
          <w:szCs w:val="28"/>
          <w:vertAlign w:val="superscript"/>
        </w:rPr>
        <w:t>2+</w:t>
      </w:r>
      <w:r>
        <w:rPr>
          <w:sz w:val="28"/>
          <w:szCs w:val="28"/>
          <w:vertAlign w:val="superscript"/>
        </w:rPr>
        <w:t xml:space="preserve">    </w:t>
      </w:r>
      <w:r>
        <w:rPr>
          <w:sz w:val="28"/>
          <w:szCs w:val="28"/>
        </w:rPr>
        <w:t>ОФ-</w:t>
      </w:r>
      <w:r w:rsidRPr="0084321C">
        <w:t xml:space="preserve"> </w:t>
      </w:r>
      <w:r w:rsidRPr="0084321C">
        <w:rPr>
          <w:sz w:val="28"/>
          <w:szCs w:val="28"/>
        </w:rPr>
        <w:t>Mn</w:t>
      </w:r>
      <w:r w:rsidRPr="0084321C">
        <w:rPr>
          <w:sz w:val="28"/>
          <w:szCs w:val="28"/>
          <w:vertAlign w:val="superscript"/>
        </w:rPr>
        <w:t>7+</w:t>
      </w:r>
      <w:r w:rsidRPr="0084321C">
        <w:rPr>
          <w:sz w:val="28"/>
          <w:szCs w:val="28"/>
        </w:rPr>
        <w:t>O</w:t>
      </w:r>
      <w:r w:rsidRPr="0084321C">
        <w:rPr>
          <w:sz w:val="28"/>
          <w:szCs w:val="28"/>
          <w:vertAlign w:val="superscript"/>
        </w:rPr>
        <w:t>2-</w:t>
      </w:r>
      <w:r w:rsidRPr="0084321C">
        <w:rPr>
          <w:sz w:val="28"/>
          <w:szCs w:val="28"/>
          <w:vertAlign w:val="subscript"/>
        </w:rPr>
        <w:t>4</w:t>
      </w:r>
    </w:p>
    <w:p w14:paraId="18740FA8" w14:textId="77B74C6B" w:rsidR="00A15B8B" w:rsidRPr="0064442D" w:rsidRDefault="00A15B8B" w:rsidP="00A15B8B">
      <w:pPr>
        <w:rPr>
          <w:i/>
          <w:sz w:val="28"/>
          <w:szCs w:val="28"/>
        </w:rPr>
      </w:pPr>
      <w:r w:rsidRPr="0064442D">
        <w:rPr>
          <w:i/>
          <w:sz w:val="28"/>
          <w:szCs w:val="28"/>
          <w:u w:val="single"/>
        </w:rPr>
        <w:t>Количественной мерой</w:t>
      </w:r>
      <w:r w:rsidRPr="0064442D">
        <w:rPr>
          <w:i/>
          <w:sz w:val="28"/>
          <w:szCs w:val="28"/>
        </w:rPr>
        <w:t xml:space="preserve"> активности или силы </w:t>
      </w:r>
      <w:r w:rsidRPr="0064442D">
        <w:rPr>
          <w:i/>
          <w:sz w:val="28"/>
          <w:szCs w:val="28"/>
          <w:u w:val="single"/>
        </w:rPr>
        <w:t>редокс-пары</w:t>
      </w:r>
      <w:r w:rsidRPr="0064442D">
        <w:rPr>
          <w:i/>
          <w:sz w:val="28"/>
          <w:szCs w:val="28"/>
        </w:rPr>
        <w:t xml:space="preserve"> является величина её окислительно-восстановительный потенциал (ОВП). </w:t>
      </w:r>
    </w:p>
    <w:p w14:paraId="37897021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>ОВП – мера способности химического веществава присоединять электроны.</w:t>
      </w:r>
    </w:p>
    <w:p w14:paraId="2E9F827F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 xml:space="preserve">ОВП зависит от: 1. Природы редокс-пары. </w:t>
      </w:r>
    </w:p>
    <w:p w14:paraId="385E1A2E" w14:textId="77777777" w:rsidR="00A15B8B" w:rsidRPr="0084321C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Реакции среды (</w:t>
      </w:r>
      <w:r>
        <w:rPr>
          <w:sz w:val="28"/>
          <w:szCs w:val="28"/>
          <w:lang w:val="en-US"/>
        </w:rPr>
        <w:t>pH</w:t>
      </w:r>
      <w:r>
        <w:rPr>
          <w:sz w:val="28"/>
          <w:szCs w:val="28"/>
        </w:rPr>
        <w:t>)</w:t>
      </w:r>
    </w:p>
    <w:p w14:paraId="0D1F1A99" w14:textId="77777777" w:rsidR="00A15B8B" w:rsidRDefault="00A15B8B" w:rsidP="00A15B8B">
      <w:pPr>
        <w:rPr>
          <w:sz w:val="28"/>
          <w:szCs w:val="28"/>
        </w:rPr>
      </w:pPr>
      <w:r w:rsidRPr="006A4AE8">
        <w:rPr>
          <w:sz w:val="28"/>
          <w:szCs w:val="28"/>
        </w:rPr>
        <w:t xml:space="preserve">                              3.</w:t>
      </w:r>
      <w:r>
        <w:rPr>
          <w:sz w:val="28"/>
          <w:szCs w:val="28"/>
        </w:rPr>
        <w:t xml:space="preserve"> Температура</w:t>
      </w:r>
    </w:p>
    <w:p w14:paraId="7D4C28C9" w14:textId="77777777" w:rsidR="00A15B8B" w:rsidRDefault="00A15B8B" w:rsidP="00A15B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Чем выше ОВП системы, тем сильнее её окислительные свойства, чем ниже ОВП, тем выше больше её восстановительные свойства. </w:t>
      </w:r>
    </w:p>
    <w:p w14:paraId="6DC5929D" w14:textId="77777777" w:rsidR="00A15B8B" w:rsidRDefault="00A15B8B" w:rsidP="00A15B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любой ОВР одна редокс-пара играет роль окислителя, а другая выступает в роли восстановителя. </w:t>
      </w:r>
    </w:p>
    <w:p w14:paraId="4F968AF1" w14:textId="77777777" w:rsidR="00A15B8B" w:rsidRDefault="00A15B8B" w:rsidP="00A15B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Редокс-пара у которой большая алгебраическая величина ОВП выступает в роли окислителя, а та, у которой величина ОВП невелика выступает в роли восстановителя. </w:t>
      </w:r>
    </w:p>
    <w:p w14:paraId="5D5D2DC5" w14:textId="77777777" w:rsidR="00A15B8B" w:rsidRDefault="00A15B8B" w:rsidP="00A15B8B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сравнения ОВП различных редокс-пар их определяют в стандартных условиях и называют этот показатель стандартным ОВП (с.ОВП).</w:t>
      </w:r>
    </w:p>
    <w:p w14:paraId="5AB1BFD2" w14:textId="678604D7" w:rsidR="00A15B8B" w:rsidRDefault="00A15B8B" w:rsidP="00A15B8B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3FB3F" wp14:editId="4FED8EA4">
                <wp:simplePos x="0" y="0"/>
                <wp:positionH relativeFrom="column">
                  <wp:posOffset>2642870</wp:posOffset>
                </wp:positionH>
                <wp:positionV relativeFrom="paragraph">
                  <wp:posOffset>9525</wp:posOffset>
                </wp:positionV>
                <wp:extent cx="304800" cy="213360"/>
                <wp:effectExtent l="0" t="0" r="19050" b="15240"/>
                <wp:wrapNone/>
                <wp:docPr id="1023" name="Двойные круглые скобки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133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00B707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Двойные круглые скобки 163" o:spid="_x0000_s1026" type="#_x0000_t185" style="position:absolute;margin-left:208.1pt;margin-top:.75pt;width:24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" strokecolor="black [3200]" strokeweight=".5pt">
                <v:stroke joinstyle="miter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CA8437" wp14:editId="0AE2FB2E">
                <wp:simplePos x="0" y="0"/>
                <wp:positionH relativeFrom="column">
                  <wp:posOffset>2120265</wp:posOffset>
                </wp:positionH>
                <wp:positionV relativeFrom="paragraph">
                  <wp:posOffset>4445</wp:posOffset>
                </wp:positionV>
                <wp:extent cx="289560" cy="182880"/>
                <wp:effectExtent l="0" t="0" r="15240" b="26670"/>
                <wp:wrapNone/>
                <wp:docPr id="4" name="Двойные круглые скобки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828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B884E2D" id="Двойные круглые скобки 161" o:spid="_x0000_s1026" type="#_x0000_t185" style="position:absolute;margin-left:166.95pt;margin-top:.35pt;width:22.8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" strokecolor="black [3200]" strokeweight=".5pt">
                <v:stroke joinstyle="miter"/>
                <v:path arrowok="t"/>
              </v:shape>
            </w:pict>
          </mc:Fallback>
        </mc:AlternateContent>
      </w:r>
      <w:r>
        <w:rPr>
          <w:sz w:val="28"/>
          <w:szCs w:val="28"/>
        </w:rPr>
        <w:t xml:space="preserve">с.ОВП измеряют при конц.  ОФ  = ВФ = 1моль/л, </w:t>
      </w:r>
      <w:r>
        <w:rPr>
          <w:sz w:val="28"/>
          <w:szCs w:val="28"/>
          <w:lang w:val="en-US"/>
        </w:rPr>
        <w:t>p</w:t>
      </w:r>
      <w:r w:rsidRPr="006A4AE8">
        <w:rPr>
          <w:sz w:val="28"/>
          <w:szCs w:val="28"/>
        </w:rPr>
        <w:t xml:space="preserve"> = 1</w:t>
      </w:r>
      <w:r>
        <w:rPr>
          <w:sz w:val="28"/>
          <w:szCs w:val="28"/>
        </w:rPr>
        <w:t>атм, а Т = 298,15 К.</w:t>
      </w:r>
    </w:p>
    <w:p w14:paraId="7018D2A6" w14:textId="77777777" w:rsidR="00A15B8B" w:rsidRDefault="00A15B8B" w:rsidP="00A15B8B">
      <w:pPr>
        <w:jc w:val="both"/>
        <w:rPr>
          <w:sz w:val="28"/>
          <w:szCs w:val="28"/>
        </w:rPr>
      </w:pPr>
      <w:r w:rsidRPr="006A4AE8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6A4AE8">
        <w:rPr>
          <w:sz w:val="28"/>
          <w:szCs w:val="28"/>
        </w:rPr>
        <w:t>ОВП</w:t>
      </w:r>
      <w:r>
        <w:rPr>
          <w:sz w:val="28"/>
          <w:szCs w:val="28"/>
        </w:rPr>
        <w:t xml:space="preserve"> – табличная величина.</w:t>
      </w:r>
    </w:p>
    <w:p w14:paraId="035611B6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14:paraId="17F219B5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sym w:font="Symbol" w:char="F053"/>
      </w:r>
      <w:r>
        <w:rPr>
          <w:sz w:val="28"/>
          <w:szCs w:val="28"/>
          <w:vertAlign w:val="superscript"/>
        </w:rPr>
        <w:t xml:space="preserve">0 </w:t>
      </w:r>
      <w:r w:rsidRPr="001C21CC">
        <w:rPr>
          <w:sz w:val="28"/>
          <w:szCs w:val="28"/>
        </w:rPr>
        <w:t>Mn</w:t>
      </w:r>
      <w:r w:rsidRPr="001C21CC">
        <w:rPr>
          <w:sz w:val="28"/>
          <w:szCs w:val="28"/>
          <w:vertAlign w:val="superscript"/>
        </w:rPr>
        <w:t>7+</w:t>
      </w:r>
      <w:r w:rsidRPr="001C21CC">
        <w:rPr>
          <w:sz w:val="28"/>
          <w:szCs w:val="28"/>
        </w:rPr>
        <w:t>O</w:t>
      </w:r>
      <w:r w:rsidRPr="001C21CC">
        <w:rPr>
          <w:sz w:val="28"/>
          <w:szCs w:val="28"/>
          <w:vertAlign w:val="superscript"/>
        </w:rPr>
        <w:t>2-</w:t>
      </w:r>
      <w:r w:rsidRPr="001C21CC"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+ 8Н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>/</w:t>
      </w:r>
      <w:r w:rsidRPr="001C21CC">
        <w:t xml:space="preserve"> </w:t>
      </w:r>
      <w:r w:rsidRPr="001C21CC">
        <w:rPr>
          <w:sz w:val="28"/>
          <w:szCs w:val="28"/>
        </w:rPr>
        <w:t>Mn</w:t>
      </w:r>
      <w:r>
        <w:rPr>
          <w:sz w:val="28"/>
          <w:szCs w:val="28"/>
          <w:vertAlign w:val="superscript"/>
        </w:rPr>
        <w:t xml:space="preserve">2+ </w:t>
      </w:r>
      <w:r>
        <w:rPr>
          <w:sz w:val="28"/>
          <w:szCs w:val="28"/>
        </w:rPr>
        <w:t>+ 4</w:t>
      </w:r>
      <w:r w:rsidRPr="001C21CC">
        <w:t xml:space="preserve"> </w:t>
      </w:r>
      <w:r w:rsidRPr="001C21CC">
        <w:rPr>
          <w:sz w:val="28"/>
          <w:szCs w:val="28"/>
        </w:rPr>
        <w:t>H</w:t>
      </w:r>
      <w:r w:rsidRPr="001C21CC">
        <w:rPr>
          <w:sz w:val="28"/>
          <w:szCs w:val="28"/>
          <w:vertAlign w:val="subscript"/>
        </w:rPr>
        <w:t>2</w:t>
      </w:r>
      <w:r w:rsidRPr="001C21CC">
        <w:rPr>
          <w:sz w:val="28"/>
          <w:szCs w:val="28"/>
        </w:rPr>
        <w:t>O</w:t>
      </w:r>
      <w:r>
        <w:rPr>
          <w:sz w:val="28"/>
          <w:szCs w:val="28"/>
        </w:rPr>
        <w:t xml:space="preserve"> = +1,51 В – выступает в роли окислителя.</w:t>
      </w:r>
    </w:p>
    <w:p w14:paraId="158BED07" w14:textId="4DFB969D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sym w:font="Symbol" w:char="F053"/>
      </w:r>
      <w:r>
        <w:rPr>
          <w:sz w:val="28"/>
          <w:szCs w:val="28"/>
          <w:vertAlign w:val="superscript"/>
        </w:rPr>
        <w:t xml:space="preserve">0 </w:t>
      </w:r>
      <w:r w:rsidRPr="001C21CC">
        <w:rPr>
          <w:sz w:val="28"/>
          <w:szCs w:val="28"/>
        </w:rPr>
        <w:t>Fe</w:t>
      </w:r>
      <w:r w:rsidRPr="001C21CC">
        <w:rPr>
          <w:sz w:val="28"/>
          <w:szCs w:val="28"/>
          <w:vertAlign w:val="superscript"/>
        </w:rPr>
        <w:t>3+</w:t>
      </w:r>
      <w:r w:rsidRPr="001C21CC">
        <w:rPr>
          <w:sz w:val="28"/>
          <w:szCs w:val="28"/>
        </w:rPr>
        <w:t>/Fe</w:t>
      </w:r>
      <w:r w:rsidRPr="001C21CC">
        <w:rPr>
          <w:sz w:val="28"/>
          <w:szCs w:val="28"/>
          <w:vertAlign w:val="superscript"/>
        </w:rPr>
        <w:t>2+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= +0,77 В – выступает в роли восстановителя. </w:t>
      </w:r>
    </w:p>
    <w:p w14:paraId="3410D9B2" w14:textId="77777777" w:rsidR="00A15B8B" w:rsidRPr="00A33A6D" w:rsidRDefault="00A15B8B" w:rsidP="00A15B8B">
      <w:pPr>
        <w:jc w:val="both"/>
        <w:rPr>
          <w:b/>
          <w:sz w:val="28"/>
          <w:szCs w:val="28"/>
        </w:rPr>
      </w:pPr>
      <w:r w:rsidRPr="00B442E8">
        <w:rPr>
          <w:b/>
          <w:sz w:val="28"/>
          <w:szCs w:val="28"/>
        </w:rPr>
        <w:t xml:space="preserve">Т.е. ОВР осуществляется </w:t>
      </w:r>
      <w:r w:rsidRPr="00B442E8">
        <w:rPr>
          <w:b/>
          <w:sz w:val="28"/>
          <w:szCs w:val="28"/>
          <w:u w:val="single"/>
        </w:rPr>
        <w:t>самопроизвольно</w:t>
      </w:r>
      <w:r w:rsidRPr="00B442E8">
        <w:rPr>
          <w:b/>
          <w:sz w:val="28"/>
          <w:szCs w:val="28"/>
        </w:rPr>
        <w:t xml:space="preserve"> между более сильным окислителем и более сильным восстановителем и </w:t>
      </w:r>
      <w:r w:rsidRPr="00B442E8">
        <w:rPr>
          <w:b/>
          <w:sz w:val="28"/>
          <w:szCs w:val="28"/>
          <w:u w:val="single"/>
        </w:rPr>
        <w:t xml:space="preserve">протекает в направлении </w:t>
      </w:r>
      <w:r w:rsidRPr="00B442E8">
        <w:rPr>
          <w:b/>
          <w:sz w:val="28"/>
          <w:szCs w:val="28"/>
        </w:rPr>
        <w:t xml:space="preserve">образования </w:t>
      </w:r>
      <w:r w:rsidRPr="00B442E8">
        <w:rPr>
          <w:b/>
          <w:sz w:val="28"/>
          <w:szCs w:val="28"/>
          <w:u w:val="single"/>
        </w:rPr>
        <w:t>более</w:t>
      </w:r>
      <w:r w:rsidRPr="00B442E8">
        <w:rPr>
          <w:b/>
          <w:sz w:val="28"/>
          <w:szCs w:val="28"/>
        </w:rPr>
        <w:t xml:space="preserve"> слабых </w:t>
      </w:r>
      <w:r w:rsidRPr="00B442E8">
        <w:rPr>
          <w:b/>
          <w:sz w:val="28"/>
          <w:szCs w:val="28"/>
          <w:u w:val="single"/>
        </w:rPr>
        <w:t>окислителя</w:t>
      </w:r>
      <w:r w:rsidRPr="00B442E8">
        <w:rPr>
          <w:b/>
          <w:sz w:val="28"/>
          <w:szCs w:val="28"/>
        </w:rPr>
        <w:t xml:space="preserve"> и </w:t>
      </w:r>
      <w:r w:rsidRPr="00B442E8">
        <w:rPr>
          <w:b/>
          <w:sz w:val="28"/>
          <w:szCs w:val="28"/>
          <w:u w:val="single"/>
        </w:rPr>
        <w:t>восстановителя</w:t>
      </w:r>
      <w:r w:rsidRPr="00B442E8">
        <w:rPr>
          <w:b/>
          <w:sz w:val="28"/>
          <w:szCs w:val="28"/>
        </w:rPr>
        <w:t>:</w:t>
      </w:r>
    </w:p>
    <w:p w14:paraId="057C4554" w14:textId="006C1088" w:rsidR="00A15B8B" w:rsidRDefault="00A15B8B" w:rsidP="00A15B8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3F1424" wp14:editId="3AB9AE9A">
                <wp:simplePos x="0" y="0"/>
                <wp:positionH relativeFrom="column">
                  <wp:posOffset>27305</wp:posOffset>
                </wp:positionH>
                <wp:positionV relativeFrom="paragraph">
                  <wp:posOffset>253365</wp:posOffset>
                </wp:positionV>
                <wp:extent cx="3332480" cy="5080"/>
                <wp:effectExtent l="0" t="76200" r="1270" b="109220"/>
                <wp:wrapNone/>
                <wp:docPr id="8" name="Прямая со стрелкой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32480" cy="5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6F93B27" id="Прямая со стрелкой 159" o:spid="_x0000_s1026" type="#_x0000_t32" style="position:absolute;margin-left:2.15pt;margin-top:19.95pt;width:262.4pt;height: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BF45A9B" wp14:editId="1A32BC6F">
                <wp:simplePos x="0" y="0"/>
                <wp:positionH relativeFrom="column">
                  <wp:posOffset>1546225</wp:posOffset>
                </wp:positionH>
                <wp:positionV relativeFrom="paragraph">
                  <wp:posOffset>167004</wp:posOffset>
                </wp:positionV>
                <wp:extent cx="248920" cy="0"/>
                <wp:effectExtent l="38100" t="76200" r="0" b="114300"/>
                <wp:wrapNone/>
                <wp:docPr id="7" name="Прямая со стрелкой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89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A71A597" id="Прямая со стрелкой 157" o:spid="_x0000_s1026" type="#_x0000_t32" style="position:absolute;margin-left:121.75pt;margin-top:13.15pt;width:19.6pt;height:0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844C89F" wp14:editId="5DF71FFF">
                <wp:simplePos x="0" y="0"/>
                <wp:positionH relativeFrom="column">
                  <wp:posOffset>1581785</wp:posOffset>
                </wp:positionH>
                <wp:positionV relativeFrom="paragraph">
                  <wp:posOffset>75564</wp:posOffset>
                </wp:positionV>
                <wp:extent cx="213360" cy="0"/>
                <wp:effectExtent l="0" t="76200" r="15240" b="114300"/>
                <wp:wrapNone/>
                <wp:docPr id="1024" name="Прямая со стрелкой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7DD9C2F" id="Прямая со стрелкой 155" o:spid="_x0000_s1026" type="#_x0000_t32" style="position:absolute;margin-left:124.55pt;margin-top:5.95pt;width:16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sz w:val="28"/>
          <w:szCs w:val="28"/>
        </w:rPr>
        <w:t>ОК (1) + ВОССТ (2)       ВОССТ (1) + ОК(2)</w:t>
      </w:r>
    </w:p>
    <w:p w14:paraId="0B7C5BD2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>реакция протекает вправо (в этом направлении) т.к. ОК вначале более сильный чем в конце, восстановитель также более сильный вначале, чем в конце.</w:t>
      </w:r>
    </w:p>
    <w:p w14:paraId="3CDB3286" w14:textId="5B5DB71D" w:rsidR="00A15B8B" w:rsidRPr="004250E9" w:rsidRDefault="00A15B8B" w:rsidP="00A15B8B">
      <w:pPr>
        <w:rPr>
          <w:sz w:val="28"/>
          <w:szCs w:val="28"/>
          <w:vertAlign w:val="superscript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1D14D35" wp14:editId="2C023F9E">
                <wp:simplePos x="0" y="0"/>
                <wp:positionH relativeFrom="column">
                  <wp:posOffset>321945</wp:posOffset>
                </wp:positionH>
                <wp:positionV relativeFrom="paragraph">
                  <wp:posOffset>107314</wp:posOffset>
                </wp:positionV>
                <wp:extent cx="513080" cy="0"/>
                <wp:effectExtent l="0" t="76200" r="20320" b="114300"/>
                <wp:wrapNone/>
                <wp:docPr id="1025" name="Прямая со стрелкой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30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30CF190" id="Прямая со стрелкой 153" o:spid="_x0000_s1026" type="#_x0000_t32" style="position:absolute;margin-left:25.35pt;margin-top:8.45pt;width:40.4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 w:rsidRPr="004250E9">
        <w:rPr>
          <w:sz w:val="28"/>
          <w:szCs w:val="28"/>
          <w:lang w:val="en-US"/>
        </w:rPr>
        <w:t>Fe</w:t>
      </w:r>
      <w:r w:rsidRPr="004250E9">
        <w:rPr>
          <w:sz w:val="28"/>
          <w:szCs w:val="28"/>
          <w:vertAlign w:val="superscript"/>
          <w:lang w:val="en-US"/>
        </w:rPr>
        <w:t xml:space="preserve">2+               </w:t>
      </w:r>
      <w:r w:rsidRPr="00A15B8B">
        <w:rPr>
          <w:sz w:val="28"/>
          <w:szCs w:val="28"/>
          <w:vertAlign w:val="superscript"/>
          <w:lang w:val="en-US"/>
        </w:rPr>
        <w:t xml:space="preserve">       </w:t>
      </w:r>
      <w:r w:rsidRPr="004250E9">
        <w:rPr>
          <w:sz w:val="28"/>
          <w:szCs w:val="28"/>
          <w:vertAlign w:val="superscript"/>
          <w:lang w:val="en-US"/>
        </w:rPr>
        <w:t xml:space="preserve"> </w:t>
      </w:r>
      <w:r w:rsidRPr="004250E9">
        <w:rPr>
          <w:sz w:val="28"/>
          <w:szCs w:val="28"/>
          <w:lang w:val="en-US"/>
        </w:rPr>
        <w:t xml:space="preserve">  Fe</w:t>
      </w:r>
      <w:r w:rsidRPr="004250E9">
        <w:rPr>
          <w:sz w:val="28"/>
          <w:szCs w:val="28"/>
          <w:vertAlign w:val="superscript"/>
          <w:lang w:val="en-US"/>
        </w:rPr>
        <w:t>3+</w:t>
      </w:r>
    </w:p>
    <w:p w14:paraId="402E111A" w14:textId="02E04745" w:rsidR="00A15B8B" w:rsidRPr="004250E9" w:rsidRDefault="00A15B8B" w:rsidP="00A15B8B">
      <w:pPr>
        <w:rPr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8BD51B" wp14:editId="562DFEB6">
                <wp:simplePos x="0" y="0"/>
                <wp:positionH relativeFrom="column">
                  <wp:posOffset>692785</wp:posOffset>
                </wp:positionH>
                <wp:positionV relativeFrom="paragraph">
                  <wp:posOffset>85725</wp:posOffset>
                </wp:positionV>
                <wp:extent cx="558800" cy="5080"/>
                <wp:effectExtent l="0" t="76200" r="12700" b="109220"/>
                <wp:wrapNone/>
                <wp:docPr id="1026" name="Прямая со стрелкой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800" cy="5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B63E861" id="Прямая со стрелкой 151" o:spid="_x0000_s1026" type="#_x0000_t32" style="position:absolute;margin-left:54.55pt;margin-top:6.75pt;width:44pt;height: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 w:rsidRPr="004250E9">
        <w:rPr>
          <w:sz w:val="28"/>
          <w:szCs w:val="28"/>
          <w:lang w:val="en-US"/>
        </w:rPr>
        <w:t>Mn</w:t>
      </w:r>
      <w:r w:rsidRPr="004250E9">
        <w:rPr>
          <w:sz w:val="28"/>
          <w:szCs w:val="28"/>
          <w:vertAlign w:val="superscript"/>
          <w:lang w:val="en-US"/>
        </w:rPr>
        <w:t>7+</w:t>
      </w:r>
      <w:r w:rsidRPr="004250E9">
        <w:rPr>
          <w:sz w:val="28"/>
          <w:szCs w:val="28"/>
          <w:lang w:val="en-US"/>
        </w:rPr>
        <w:t>O</w:t>
      </w:r>
      <w:r w:rsidRPr="004250E9">
        <w:rPr>
          <w:sz w:val="28"/>
          <w:szCs w:val="28"/>
          <w:vertAlign w:val="superscript"/>
          <w:lang w:val="en-US"/>
        </w:rPr>
        <w:t>2-</w:t>
      </w:r>
      <w:r w:rsidRPr="004250E9">
        <w:rPr>
          <w:sz w:val="28"/>
          <w:szCs w:val="28"/>
          <w:vertAlign w:val="subscript"/>
          <w:lang w:val="en-US"/>
        </w:rPr>
        <w:t xml:space="preserve">4                    </w:t>
      </w:r>
      <w:r w:rsidRPr="00A15B8B">
        <w:rPr>
          <w:sz w:val="28"/>
          <w:szCs w:val="28"/>
          <w:vertAlign w:val="subscript"/>
          <w:lang w:val="en-US"/>
        </w:rPr>
        <w:t xml:space="preserve"> </w:t>
      </w:r>
      <w:r w:rsidRPr="00444882">
        <w:rPr>
          <w:sz w:val="28"/>
          <w:szCs w:val="28"/>
          <w:vertAlign w:val="subscript"/>
          <w:lang w:val="en-US"/>
        </w:rPr>
        <w:t xml:space="preserve">      </w:t>
      </w:r>
      <w:r w:rsidRPr="004250E9">
        <w:rPr>
          <w:sz w:val="28"/>
          <w:szCs w:val="28"/>
          <w:vertAlign w:val="subscript"/>
          <w:lang w:val="en-US"/>
        </w:rPr>
        <w:t xml:space="preserve">  </w:t>
      </w:r>
      <w:r w:rsidRPr="004250E9">
        <w:rPr>
          <w:sz w:val="28"/>
          <w:szCs w:val="28"/>
          <w:lang w:val="en-US"/>
        </w:rPr>
        <w:t>Mn</w:t>
      </w:r>
      <w:r w:rsidRPr="004250E9">
        <w:rPr>
          <w:sz w:val="28"/>
          <w:szCs w:val="28"/>
          <w:vertAlign w:val="superscript"/>
          <w:lang w:val="en-US"/>
        </w:rPr>
        <w:t>2+</w:t>
      </w:r>
      <w:r w:rsidRPr="004250E9">
        <w:rPr>
          <w:sz w:val="28"/>
          <w:szCs w:val="28"/>
          <w:lang w:val="en-US"/>
        </w:rPr>
        <w:t xml:space="preserve"> + 4H</w:t>
      </w:r>
      <w:r w:rsidRPr="004250E9">
        <w:rPr>
          <w:sz w:val="28"/>
          <w:szCs w:val="28"/>
          <w:vertAlign w:val="subscript"/>
          <w:lang w:val="en-US"/>
        </w:rPr>
        <w:t>2</w:t>
      </w:r>
      <w:r w:rsidRPr="004250E9">
        <w:rPr>
          <w:sz w:val="28"/>
          <w:szCs w:val="28"/>
          <w:lang w:val="en-US"/>
        </w:rPr>
        <w:t>O</w:t>
      </w:r>
    </w:p>
    <w:p w14:paraId="4252E4CB" w14:textId="77777777" w:rsidR="00A15B8B" w:rsidRDefault="00A15B8B" w:rsidP="00A15B8B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Т.к. в любой ОВР есть две сопряженные пары: окисленная и восстановленная, то для определения </w:t>
      </w:r>
      <w:r w:rsidRPr="009302D7">
        <w:rPr>
          <w:sz w:val="28"/>
          <w:szCs w:val="28"/>
          <w:u w:val="single"/>
        </w:rPr>
        <w:t>возможности</w:t>
      </w:r>
      <w:r>
        <w:rPr>
          <w:sz w:val="28"/>
          <w:szCs w:val="28"/>
        </w:rPr>
        <w:t xml:space="preserve"> и </w:t>
      </w:r>
      <w:r w:rsidRPr="009302D7">
        <w:rPr>
          <w:sz w:val="28"/>
          <w:szCs w:val="28"/>
          <w:u w:val="single"/>
        </w:rPr>
        <w:t>направления</w:t>
      </w:r>
      <w:r>
        <w:rPr>
          <w:sz w:val="28"/>
          <w:szCs w:val="28"/>
        </w:rPr>
        <w:t xml:space="preserve"> ОВР необходимо найти разность с.ОВП редокс-пар, участвующих в реакции, т.е.  </w:t>
      </w:r>
    </w:p>
    <w:p w14:paraId="01200B21" w14:textId="7DCA89AC" w:rsidR="00A15B8B" w:rsidRDefault="00A15B8B" w:rsidP="00A15B8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7B212F" wp14:editId="534AF5F5">
                <wp:simplePos x="0" y="0"/>
                <wp:positionH relativeFrom="column">
                  <wp:posOffset>129540</wp:posOffset>
                </wp:positionH>
                <wp:positionV relativeFrom="paragraph">
                  <wp:posOffset>209550</wp:posOffset>
                </wp:positionV>
                <wp:extent cx="132080" cy="397510"/>
                <wp:effectExtent l="0" t="0" r="77470" b="59690"/>
                <wp:wrapNone/>
                <wp:docPr id="11" name="Прямая со стрелкой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2080" cy="3975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82D5CAC" id="Прямая со стрелкой 149" o:spid="_x0000_s1026" type="#_x0000_t32" style="position:absolute;margin-left:10.2pt;margin-top:16.5pt;width:10.4pt;height:3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sz w:val="28"/>
          <w:szCs w:val="28"/>
        </w:rPr>
        <w:t>Δ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=     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(окислитель</w:t>
      </w:r>
      <w:r w:rsidRPr="009302D7">
        <w:t xml:space="preserve"> </w:t>
      </w:r>
      <w:r w:rsidRPr="009302D7">
        <w:rPr>
          <w:sz w:val="28"/>
          <w:szCs w:val="28"/>
        </w:rPr>
        <w:t>Mn</w:t>
      </w:r>
      <w:r w:rsidRPr="009302D7">
        <w:rPr>
          <w:sz w:val="28"/>
          <w:szCs w:val="28"/>
          <w:vertAlign w:val="superscript"/>
        </w:rPr>
        <w:t>7+</w:t>
      </w:r>
      <w:r>
        <w:rPr>
          <w:sz w:val="28"/>
          <w:szCs w:val="28"/>
        </w:rPr>
        <w:t xml:space="preserve">/ </w:t>
      </w:r>
      <w:r w:rsidRPr="009302D7">
        <w:rPr>
          <w:sz w:val="28"/>
          <w:szCs w:val="28"/>
        </w:rPr>
        <w:t>Mn</w:t>
      </w:r>
      <w:r w:rsidRPr="009302D7">
        <w:rPr>
          <w:sz w:val="28"/>
          <w:szCs w:val="28"/>
          <w:vertAlign w:val="superscript"/>
        </w:rPr>
        <w:t>2+</w:t>
      </w:r>
      <w:r>
        <w:rPr>
          <w:sz w:val="28"/>
          <w:szCs w:val="28"/>
        </w:rPr>
        <w:t xml:space="preserve">)       -       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  <w:vertAlign w:val="superscript"/>
        </w:rPr>
        <w:t xml:space="preserve">0 </w:t>
      </w:r>
      <w:r>
        <w:rPr>
          <w:sz w:val="28"/>
          <w:szCs w:val="28"/>
        </w:rPr>
        <w:t xml:space="preserve">(восстановитель </w:t>
      </w:r>
      <w:r w:rsidRPr="009302D7">
        <w:rPr>
          <w:sz w:val="28"/>
          <w:szCs w:val="28"/>
        </w:rPr>
        <w:t>Fe</w:t>
      </w:r>
      <w:r w:rsidRPr="009302D7">
        <w:rPr>
          <w:sz w:val="28"/>
          <w:szCs w:val="28"/>
          <w:vertAlign w:val="superscript"/>
        </w:rPr>
        <w:t>3+</w:t>
      </w:r>
      <w:r>
        <w:rPr>
          <w:sz w:val="28"/>
          <w:szCs w:val="28"/>
        </w:rPr>
        <w:t>/</w:t>
      </w:r>
      <w:r w:rsidRPr="009302D7">
        <w:t xml:space="preserve"> </w:t>
      </w:r>
      <w:r w:rsidRPr="009302D7">
        <w:rPr>
          <w:sz w:val="28"/>
          <w:szCs w:val="28"/>
        </w:rPr>
        <w:t>Fe</w:t>
      </w:r>
      <w:r w:rsidRPr="009302D7">
        <w:rPr>
          <w:sz w:val="28"/>
          <w:szCs w:val="28"/>
          <w:vertAlign w:val="superscript"/>
        </w:rPr>
        <w:t>2+</w:t>
      </w:r>
      <w:r>
        <w:rPr>
          <w:sz w:val="28"/>
          <w:szCs w:val="28"/>
        </w:rPr>
        <w:t>)</w:t>
      </w:r>
    </w:p>
    <w:p w14:paraId="45579A20" w14:textId="77777777" w:rsidR="00A15B8B" w:rsidRDefault="00A15B8B" w:rsidP="00A15B8B">
      <w:pPr>
        <w:rPr>
          <w:sz w:val="28"/>
          <w:szCs w:val="28"/>
        </w:rPr>
      </w:pPr>
    </w:p>
    <w:p w14:paraId="4CC08CC0" w14:textId="77777777" w:rsidR="00A15B8B" w:rsidRDefault="00A15B8B" w:rsidP="00A15B8B">
      <w:pPr>
        <w:rPr>
          <w:sz w:val="28"/>
          <w:szCs w:val="28"/>
        </w:rPr>
      </w:pPr>
      <w:r w:rsidRPr="009302D7">
        <w:rPr>
          <w:sz w:val="28"/>
          <w:szCs w:val="28"/>
        </w:rPr>
        <w:t xml:space="preserve">Δ 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  <w:vertAlign w:val="superscript"/>
        </w:rPr>
        <w:t xml:space="preserve">0   </w:t>
      </w:r>
      <w:r>
        <w:rPr>
          <w:sz w:val="28"/>
          <w:szCs w:val="28"/>
        </w:rPr>
        <w:t>это электродвижущая сила реакции  (Э ДС) – т.е. разность с.ОВП редокс-пар.</w:t>
      </w:r>
    </w:p>
    <w:p w14:paraId="11E47FDD" w14:textId="77777777" w:rsidR="00A15B8B" w:rsidRDefault="00A15B8B" w:rsidP="00A15B8B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Т.о. количественным критерием оценки возможности протекания той или иной ОВР является положительное значение разницы с.ОВП окислителем (окислительная редокс-пара) и восстановителем (восстановительная редокс-пара), т.е. </w:t>
      </w:r>
      <w:r w:rsidRPr="00476A5B">
        <w:rPr>
          <w:sz w:val="28"/>
          <w:szCs w:val="28"/>
        </w:rPr>
        <w:t>Δ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  <w:vertAlign w:val="superscript"/>
        </w:rPr>
        <w:t xml:space="preserve">0 </w:t>
      </w:r>
    </w:p>
    <w:p w14:paraId="0609FA29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 xml:space="preserve">Чем </w:t>
      </w:r>
      <w:r>
        <w:rPr>
          <w:sz w:val="28"/>
          <w:szCs w:val="28"/>
        </w:rPr>
        <w:sym w:font="Symbol" w:char="F03E"/>
      </w:r>
      <w:r>
        <w:rPr>
          <w:sz w:val="28"/>
          <w:szCs w:val="28"/>
        </w:rPr>
        <w:t xml:space="preserve"> </w:t>
      </w:r>
      <w:r w:rsidRPr="00476A5B">
        <w:rPr>
          <w:sz w:val="28"/>
          <w:szCs w:val="28"/>
        </w:rPr>
        <w:t>Δ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  <w:vertAlign w:val="superscript"/>
        </w:rPr>
        <w:t xml:space="preserve">0 </w:t>
      </w:r>
      <w:r>
        <w:rPr>
          <w:sz w:val="28"/>
          <w:szCs w:val="28"/>
        </w:rPr>
        <w:t>, тем лучше протекает реакция (в прямом направлении)</w:t>
      </w:r>
    </w:p>
    <w:p w14:paraId="5DA4791B" w14:textId="711ACC9F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 xml:space="preserve">Чем </w:t>
      </w:r>
      <w:r>
        <w:rPr>
          <w:sz w:val="28"/>
          <w:szCs w:val="28"/>
        </w:rPr>
        <w:sym w:font="Symbol" w:char="F03E"/>
      </w:r>
      <w:r>
        <w:rPr>
          <w:sz w:val="28"/>
          <w:szCs w:val="28"/>
        </w:rPr>
        <w:t xml:space="preserve"> </w:t>
      </w:r>
      <w:r w:rsidRPr="00476A5B">
        <w:rPr>
          <w:sz w:val="28"/>
          <w:szCs w:val="28"/>
        </w:rPr>
        <w:t>Δ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, тем больше ЭДС реакции </w:t>
      </w:r>
    </w:p>
    <w:p w14:paraId="2F0C2977" w14:textId="2C28F690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 xml:space="preserve">Кроме 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, для возможности протекания ОВР необходимо знать:</w:t>
      </w:r>
    </w:p>
    <w:p w14:paraId="009F92CD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76A5B">
        <w:rPr>
          <w:sz w:val="28"/>
          <w:szCs w:val="28"/>
        </w:rPr>
        <w:t>Δ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– энергия Гиббса – т.е. изменение равновесия ОВР</w:t>
      </w:r>
    </w:p>
    <w:p w14:paraId="04CF6A6A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 xml:space="preserve">б) Кр.ОВР – константа равновесия ОВР. </w:t>
      </w:r>
    </w:p>
    <w:p w14:paraId="243210DE" w14:textId="77777777" w:rsidR="00A15B8B" w:rsidRPr="004250E9" w:rsidRDefault="00A15B8B" w:rsidP="00A15B8B">
      <w:pPr>
        <w:rPr>
          <w:sz w:val="28"/>
          <w:szCs w:val="28"/>
        </w:rPr>
      </w:pPr>
    </w:p>
    <w:p w14:paraId="237A3044" w14:textId="3A87B406" w:rsidR="00A15B8B" w:rsidRDefault="00A15B8B" w:rsidP="00A15B8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 </w:t>
      </w:r>
      <w:r w:rsidRPr="004250E9">
        <w:rPr>
          <w:b/>
          <w:sz w:val="28"/>
          <w:szCs w:val="28"/>
          <w:u w:val="single"/>
        </w:rPr>
        <w:t xml:space="preserve">Механизм возникновения редокс-потенциалов </w:t>
      </w:r>
      <w:r>
        <w:rPr>
          <w:b/>
          <w:sz w:val="28"/>
          <w:szCs w:val="28"/>
          <w:u w:val="single"/>
        </w:rPr>
        <w:t xml:space="preserve">и электродного потенциалов. </w:t>
      </w:r>
      <w:r w:rsidRPr="004250E9">
        <w:rPr>
          <w:b/>
          <w:sz w:val="28"/>
          <w:szCs w:val="28"/>
          <w:u w:val="single"/>
        </w:rPr>
        <w:t xml:space="preserve">Уравнение Нернста-Петерса. </w:t>
      </w:r>
    </w:p>
    <w:p w14:paraId="6BB471B3" w14:textId="77777777" w:rsidR="00A15B8B" w:rsidRDefault="00A15B8B" w:rsidP="00A15B8B">
      <w:pPr>
        <w:jc w:val="center"/>
        <w:rPr>
          <w:sz w:val="32"/>
          <w:szCs w:val="32"/>
          <w:u w:val="single"/>
        </w:rPr>
      </w:pPr>
    </w:p>
    <w:p w14:paraId="219A5DE2" w14:textId="03122F7D" w:rsidR="00A15B8B" w:rsidRPr="00651DE0" w:rsidRDefault="00A15B8B" w:rsidP="00A15B8B">
      <w:pPr>
        <w:jc w:val="center"/>
        <w:rPr>
          <w:sz w:val="32"/>
          <w:szCs w:val="32"/>
          <w:u w:val="single"/>
        </w:rPr>
      </w:pPr>
      <w:r w:rsidRPr="00BE0E3B">
        <w:rPr>
          <w:sz w:val="32"/>
          <w:szCs w:val="32"/>
          <w:u w:val="single"/>
        </w:rPr>
        <w:t>Механизм возникновения редокс-потенциала</w:t>
      </w:r>
    </w:p>
    <w:p w14:paraId="3A1079A3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 xml:space="preserve">Если пластинку металла опустить в </w:t>
      </w:r>
      <w:r w:rsidRPr="004250E9">
        <w:rPr>
          <w:sz w:val="28"/>
          <w:szCs w:val="28"/>
          <w:lang w:val="en-US"/>
        </w:rPr>
        <w:t>H</w:t>
      </w:r>
      <w:r w:rsidRPr="004250E9">
        <w:rPr>
          <w:sz w:val="28"/>
          <w:szCs w:val="28"/>
          <w:vertAlign w:val="subscript"/>
        </w:rPr>
        <w:t>2</w:t>
      </w:r>
      <w:r w:rsidRPr="004250E9">
        <w:rPr>
          <w:sz w:val="28"/>
          <w:szCs w:val="28"/>
          <w:lang w:val="en-US"/>
        </w:rPr>
        <w:t>O</w:t>
      </w:r>
      <w:r w:rsidRPr="004250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в раствор его собственной соли, то на границе раздела фаз возникает разность потенциалов (или </w:t>
      </w:r>
      <w:r w:rsidRPr="004250E9">
        <w:rPr>
          <w:sz w:val="28"/>
          <w:szCs w:val="28"/>
          <w:u w:val="single"/>
        </w:rPr>
        <w:t>редокс-потенциал</w:t>
      </w:r>
      <w:r>
        <w:rPr>
          <w:sz w:val="28"/>
          <w:szCs w:val="28"/>
        </w:rPr>
        <w:t xml:space="preserve">).  </w:t>
      </w:r>
    </w:p>
    <w:p w14:paraId="25172BD5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 xml:space="preserve">Разность потенциалов, возникающая при контакте металла с его солью называется </w:t>
      </w:r>
      <w:r w:rsidRPr="004250E9">
        <w:rPr>
          <w:b/>
          <w:sz w:val="28"/>
          <w:szCs w:val="28"/>
          <w:u w:val="single"/>
        </w:rPr>
        <w:t>редокс-потенциалом</w:t>
      </w:r>
      <w:r>
        <w:rPr>
          <w:sz w:val="28"/>
          <w:szCs w:val="28"/>
        </w:rPr>
        <w:t xml:space="preserve">. </w:t>
      </w:r>
    </w:p>
    <w:p w14:paraId="04F962CC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>Величина редокс-потенциала зависит от:</w:t>
      </w:r>
    </w:p>
    <w:p w14:paraId="6E4FEC78" w14:textId="77777777" w:rsidR="00A15B8B" w:rsidRDefault="00A15B8B" w:rsidP="0044488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природы металла и растворителя</w:t>
      </w:r>
    </w:p>
    <w:p w14:paraId="0B2FB8EC" w14:textId="77777777" w:rsidR="00A15B8B" w:rsidRDefault="00A15B8B" w:rsidP="0044488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концентрации соли</w:t>
      </w:r>
    </w:p>
    <w:p w14:paraId="40D5FCFE" w14:textId="77777777" w:rsidR="00A15B8B" w:rsidRDefault="00A15B8B" w:rsidP="0044488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температуры</w:t>
      </w:r>
    </w:p>
    <w:p w14:paraId="6C576C25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>Механизм развития редокс-потенциала у активных и неактивных металлов различен т.к. зависит от природы металла.</w:t>
      </w:r>
    </w:p>
    <w:p w14:paraId="70DCB968" w14:textId="77777777" w:rsidR="00A15B8B" w:rsidRDefault="00A15B8B" w:rsidP="00A15B8B">
      <w:pPr>
        <w:rPr>
          <w:sz w:val="28"/>
          <w:szCs w:val="28"/>
        </w:rPr>
      </w:pPr>
    </w:p>
    <w:p w14:paraId="5EC1AF42" w14:textId="77777777" w:rsidR="00A15B8B" w:rsidRDefault="00A15B8B" w:rsidP="00A15B8B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E78683D" wp14:editId="1C43D42A">
            <wp:extent cx="5131101" cy="2733675"/>
            <wp:effectExtent l="0" t="0" r="0" b="0"/>
            <wp:docPr id="612468002" name="Рисунок 612468002" descr="https://present5.com/presentation/3/49895079_62241568.pdf-img/49895079_62241568.pdf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sent5.com/presentation/3/49895079_62241568.pdf-img/49895079_62241568.pdf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367" cy="275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ACD0F" w14:textId="047ACF14" w:rsidR="00A15B8B" w:rsidRPr="00A15B8B" w:rsidRDefault="00A15B8B" w:rsidP="00A15B8B">
      <w:pPr>
        <w:rPr>
          <w:i/>
          <w:sz w:val="28"/>
          <w:szCs w:val="28"/>
        </w:rPr>
      </w:pPr>
      <w:r w:rsidRPr="00103C22">
        <w:rPr>
          <w:i/>
          <w:sz w:val="28"/>
          <w:szCs w:val="28"/>
        </w:rPr>
        <w:t>У</w:t>
      </w:r>
      <w:r w:rsidRPr="00103C22">
        <w:rPr>
          <w:b/>
          <w:i/>
          <w:sz w:val="28"/>
          <w:szCs w:val="28"/>
        </w:rPr>
        <w:t xml:space="preserve"> активных металлов</w:t>
      </w:r>
      <w:r w:rsidRPr="00103C22">
        <w:rPr>
          <w:i/>
          <w:sz w:val="28"/>
          <w:szCs w:val="28"/>
        </w:rPr>
        <w:t xml:space="preserve"> (</w:t>
      </w:r>
      <w:r w:rsidRPr="00103C22">
        <w:rPr>
          <w:i/>
          <w:sz w:val="28"/>
          <w:szCs w:val="28"/>
          <w:lang w:val="en-US"/>
        </w:rPr>
        <w:t>Zn</w:t>
      </w:r>
      <w:r w:rsidRPr="00103C22">
        <w:rPr>
          <w:i/>
          <w:sz w:val="28"/>
          <w:szCs w:val="28"/>
        </w:rPr>
        <w:t xml:space="preserve">) энергия гидратации </w:t>
      </w:r>
      <w:r w:rsidRPr="00103C22">
        <w:rPr>
          <w:i/>
          <w:sz w:val="28"/>
          <w:szCs w:val="28"/>
        </w:rPr>
        <w:sym w:font="Symbol" w:char="F03E"/>
      </w:r>
      <w:r w:rsidRPr="00103C22">
        <w:rPr>
          <w:i/>
          <w:sz w:val="28"/>
          <w:szCs w:val="28"/>
        </w:rPr>
        <w:t xml:space="preserve"> энергии кристаллической решетки (энергии связи ионов в кристаллической решетке).</w:t>
      </w:r>
    </w:p>
    <w:p w14:paraId="5E399163" w14:textId="77777777" w:rsidR="00A15B8B" w:rsidRDefault="00A15B8B" w:rsidP="00A15B8B">
      <w:pPr>
        <w:rPr>
          <w:sz w:val="28"/>
          <w:szCs w:val="28"/>
          <w:u w:val="single"/>
        </w:rPr>
      </w:pPr>
      <w:r w:rsidRPr="005420EC">
        <w:rPr>
          <w:sz w:val="28"/>
          <w:szCs w:val="28"/>
          <w:u w:val="single"/>
        </w:rPr>
        <w:t>Механизм возникновения редокс-потенциала у активного металла:</w:t>
      </w:r>
    </w:p>
    <w:p w14:paraId="618B741B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>Металл, погруженный в р-р своей соли называют электродом первого рода (</w:t>
      </w:r>
      <w:r>
        <w:rPr>
          <w:sz w:val="28"/>
          <w:szCs w:val="28"/>
          <w:lang w:val="en-US"/>
        </w:rPr>
        <w:t>Zn</w:t>
      </w:r>
      <w:r w:rsidRPr="005420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опускают в </w:t>
      </w:r>
      <w:r>
        <w:rPr>
          <w:sz w:val="28"/>
          <w:szCs w:val="28"/>
          <w:lang w:val="en-US"/>
        </w:rPr>
        <w:t>ZnSO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). </w:t>
      </w:r>
      <w:r w:rsidRPr="005420EC">
        <w:rPr>
          <w:sz w:val="28"/>
          <w:szCs w:val="28"/>
          <w:u w:val="single"/>
        </w:rPr>
        <w:t>Часть</w:t>
      </w:r>
      <w:r>
        <w:rPr>
          <w:sz w:val="28"/>
          <w:szCs w:val="28"/>
        </w:rPr>
        <w:t xml:space="preserve"> ионов </w:t>
      </w:r>
      <w:r w:rsidRPr="005420EC">
        <w:rPr>
          <w:sz w:val="28"/>
          <w:szCs w:val="28"/>
        </w:rPr>
        <w:t>Zn</w:t>
      </w:r>
      <w:r>
        <w:rPr>
          <w:sz w:val="28"/>
          <w:szCs w:val="28"/>
          <w:vertAlign w:val="superscript"/>
        </w:rPr>
        <w:t>2+</w:t>
      </w:r>
      <w:r>
        <w:rPr>
          <w:sz w:val="28"/>
          <w:szCs w:val="28"/>
        </w:rPr>
        <w:t xml:space="preserve"> переходит в р-р </w:t>
      </w:r>
      <w:r w:rsidRPr="005420EC">
        <w:rPr>
          <w:sz w:val="28"/>
          <w:szCs w:val="28"/>
          <w:u w:val="single"/>
        </w:rPr>
        <w:t>ZnSO</w:t>
      </w:r>
      <w:r w:rsidRPr="005420EC">
        <w:rPr>
          <w:sz w:val="28"/>
          <w:szCs w:val="28"/>
          <w:u w:val="single"/>
          <w:vertAlign w:val="subscript"/>
        </w:rPr>
        <w:t>4,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а на пластинке остается избыток (е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и она заряжается отрицательно, а ионы </w:t>
      </w:r>
      <w:r w:rsidRPr="005420EC">
        <w:rPr>
          <w:sz w:val="28"/>
          <w:szCs w:val="28"/>
        </w:rPr>
        <w:t>Zn</w:t>
      </w:r>
      <w:r w:rsidRPr="005420EC">
        <w:rPr>
          <w:sz w:val="28"/>
          <w:szCs w:val="28"/>
          <w:vertAlign w:val="superscript"/>
        </w:rPr>
        <w:t>2+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сгруппировываются вдоль пластинки. И на границе металл-раствор возникает разность потенциалов (или ЭП (-)). </w:t>
      </w:r>
    </w:p>
    <w:p w14:paraId="3DF2144A" w14:textId="3A0E63AF" w:rsidR="00A15B8B" w:rsidRPr="001A6844" w:rsidRDefault="00A15B8B" w:rsidP="00A15B8B">
      <w:pPr>
        <w:jc w:val="center"/>
        <w:rPr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6EB4E0A3" wp14:editId="6A402668">
                <wp:simplePos x="0" y="0"/>
                <wp:positionH relativeFrom="column">
                  <wp:posOffset>2953385</wp:posOffset>
                </wp:positionH>
                <wp:positionV relativeFrom="paragraph">
                  <wp:posOffset>114934</wp:posOffset>
                </wp:positionV>
                <wp:extent cx="314960" cy="0"/>
                <wp:effectExtent l="0" t="76200" r="27940" b="114300"/>
                <wp:wrapNone/>
                <wp:docPr id="12" name="Прямая со стрелкой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9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39168A7" id="Прямая со стрелкой 147" o:spid="_x0000_s1026" type="#_x0000_t32" style="position:absolute;margin-left:232.55pt;margin-top:9.05pt;width:24.8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sz w:val="28"/>
          <w:szCs w:val="28"/>
          <w:lang w:val="en-US"/>
        </w:rPr>
        <w:t>Zn</w:t>
      </w:r>
      <w:r w:rsidRPr="001A6844">
        <w:rPr>
          <w:sz w:val="28"/>
          <w:szCs w:val="28"/>
          <w:vertAlign w:val="superscript"/>
        </w:rPr>
        <w:t xml:space="preserve">0 </w:t>
      </w:r>
      <w:r w:rsidRPr="001A6844">
        <w:rPr>
          <w:sz w:val="28"/>
          <w:szCs w:val="28"/>
        </w:rPr>
        <w:t>– 2</w:t>
      </w:r>
      <w:r>
        <w:rPr>
          <w:sz w:val="28"/>
          <w:szCs w:val="28"/>
          <w:lang w:val="en-US"/>
        </w:rPr>
        <w:t>e</w:t>
      </w:r>
      <w:r w:rsidRPr="001A6844">
        <w:rPr>
          <w:sz w:val="28"/>
          <w:szCs w:val="28"/>
          <w:vertAlign w:val="superscript"/>
        </w:rPr>
        <w:t>-</w:t>
      </w:r>
      <w:r w:rsidRPr="001A6844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Zn</w:t>
      </w:r>
      <w:r w:rsidRPr="001A6844">
        <w:rPr>
          <w:sz w:val="28"/>
          <w:szCs w:val="28"/>
          <w:vertAlign w:val="superscript"/>
        </w:rPr>
        <w:t>2+</w:t>
      </w:r>
    </w:p>
    <w:p w14:paraId="0B01249E" w14:textId="77777777" w:rsidR="00A15B8B" w:rsidRDefault="00A15B8B" w:rsidP="00A15B8B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Вокруг электрода </w:t>
      </w:r>
      <w:r w:rsidRPr="00691819">
        <w:rPr>
          <w:sz w:val="28"/>
          <w:szCs w:val="28"/>
          <w:lang w:val="en-US"/>
        </w:rPr>
        <w:t>Zn</w:t>
      </w:r>
      <w:r>
        <w:rPr>
          <w:sz w:val="28"/>
          <w:szCs w:val="28"/>
        </w:rPr>
        <w:t xml:space="preserve"> возникает двойной электрический слой (Д.С.). Д.С. препятствует дальнейшему уходу ионов </w:t>
      </w:r>
      <w:r>
        <w:rPr>
          <w:sz w:val="28"/>
          <w:szCs w:val="28"/>
          <w:lang w:val="en-US"/>
        </w:rPr>
        <w:t>Zn</w:t>
      </w:r>
      <w:r w:rsidRPr="00691819">
        <w:rPr>
          <w:sz w:val="28"/>
          <w:szCs w:val="28"/>
          <w:vertAlign w:val="superscript"/>
        </w:rPr>
        <w:t>2+</w:t>
      </w:r>
      <w:r w:rsidRPr="006918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р-р </w:t>
      </w:r>
      <w:r w:rsidRPr="00691819">
        <w:rPr>
          <w:sz w:val="28"/>
          <w:szCs w:val="28"/>
          <w:lang w:val="en-US"/>
        </w:rPr>
        <w:t>ZnSO</w:t>
      </w:r>
      <w:r w:rsidRPr="00691819"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bscript"/>
        </w:rPr>
        <w:t>.</w:t>
      </w:r>
    </w:p>
    <w:p w14:paraId="339798A3" w14:textId="7666DDCC" w:rsidR="00A15B8B" w:rsidRPr="00A15B8B" w:rsidRDefault="00A15B8B" w:rsidP="00A15B8B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Это двухфазный электрод, который заряжается отрицательно (-). </w:t>
      </w:r>
      <w:r w:rsidRPr="005B74C8">
        <w:rPr>
          <w:b/>
          <w:sz w:val="28"/>
          <w:szCs w:val="28"/>
          <w:u w:val="single"/>
        </w:rPr>
        <w:t xml:space="preserve">Потенциал образуется в процессе окисления. </w:t>
      </w:r>
    </w:p>
    <w:p w14:paraId="6FACF2D1" w14:textId="77777777" w:rsidR="00A15B8B" w:rsidRDefault="00A15B8B" w:rsidP="00A15B8B">
      <w:pPr>
        <w:rPr>
          <w:sz w:val="28"/>
          <w:szCs w:val="28"/>
          <w:u w:val="single"/>
        </w:rPr>
      </w:pPr>
    </w:p>
    <w:p w14:paraId="5311E866" w14:textId="39D65CA5" w:rsidR="00A15B8B" w:rsidRPr="000155D4" w:rsidRDefault="00A15B8B" w:rsidP="00A15B8B">
      <w:pPr>
        <w:rPr>
          <w:sz w:val="28"/>
          <w:szCs w:val="28"/>
          <w:u w:val="single"/>
        </w:rPr>
      </w:pPr>
      <w:r w:rsidRPr="00691819">
        <w:rPr>
          <w:sz w:val="28"/>
          <w:szCs w:val="28"/>
          <w:u w:val="single"/>
        </w:rPr>
        <w:t xml:space="preserve">Механизм возникновения редокс-потенциала у </w:t>
      </w:r>
      <w:r w:rsidRPr="00103C22">
        <w:rPr>
          <w:b/>
          <w:i/>
          <w:sz w:val="28"/>
          <w:szCs w:val="28"/>
          <w:u w:val="single"/>
        </w:rPr>
        <w:t>неактивного металла</w:t>
      </w:r>
      <w:r w:rsidRPr="00691819">
        <w:rPr>
          <w:sz w:val="28"/>
          <w:szCs w:val="28"/>
          <w:u w:val="single"/>
        </w:rPr>
        <w:t xml:space="preserve">. </w:t>
      </w:r>
    </w:p>
    <w:p w14:paraId="710D6F63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 xml:space="preserve">Электрод – </w:t>
      </w:r>
      <w:r>
        <w:rPr>
          <w:sz w:val="28"/>
          <w:szCs w:val="28"/>
          <w:lang w:val="en-US"/>
        </w:rPr>
        <w:t>Cu</w:t>
      </w:r>
      <w:r w:rsidRPr="00691819">
        <w:rPr>
          <w:sz w:val="28"/>
          <w:szCs w:val="28"/>
        </w:rPr>
        <w:t xml:space="preserve"> (</w:t>
      </w:r>
      <w:r>
        <w:rPr>
          <w:sz w:val="28"/>
          <w:szCs w:val="28"/>
        </w:rPr>
        <w:t>металлическая пластинка, опущенная в р-р её соли).</w:t>
      </w:r>
    </w:p>
    <w:p w14:paraId="2B771D1B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 xml:space="preserve">Ионы меди </w:t>
      </w:r>
      <w:r w:rsidRPr="00691819">
        <w:rPr>
          <w:sz w:val="28"/>
          <w:szCs w:val="28"/>
          <w:lang w:val="en-US"/>
        </w:rPr>
        <w:t>Cu</w:t>
      </w:r>
      <w:r>
        <w:rPr>
          <w:sz w:val="28"/>
          <w:szCs w:val="28"/>
          <w:vertAlign w:val="superscript"/>
        </w:rPr>
        <w:t xml:space="preserve">2+ </w:t>
      </w:r>
      <w:r>
        <w:rPr>
          <w:sz w:val="28"/>
          <w:szCs w:val="28"/>
        </w:rPr>
        <w:t xml:space="preserve">из р-ра  </w:t>
      </w:r>
      <w:r w:rsidRPr="00691819">
        <w:rPr>
          <w:sz w:val="28"/>
          <w:szCs w:val="28"/>
          <w:lang w:val="en-US"/>
        </w:rPr>
        <w:t>CuSO</w:t>
      </w:r>
      <w:r w:rsidRPr="00691819"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переходят на пластинку и она заряжается (+), а ионы </w:t>
      </w:r>
      <w:r w:rsidRPr="00691819"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perscript"/>
        </w:rPr>
        <w:t>2-</w:t>
      </w:r>
      <w:r w:rsidRPr="00691819"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сгруппировываются вдоль ппластинки. И на границе металл-раствор возникает разность потенциалов (или ЭП (+)). </w:t>
      </w:r>
    </w:p>
    <w:p w14:paraId="13A45D44" w14:textId="7DD50DA4" w:rsidR="00A15B8B" w:rsidRPr="00FB6ED2" w:rsidRDefault="00A15B8B" w:rsidP="00A15B8B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C1AC1E1" wp14:editId="71484D94">
                <wp:simplePos x="0" y="0"/>
                <wp:positionH relativeFrom="column">
                  <wp:posOffset>2511425</wp:posOffset>
                </wp:positionH>
                <wp:positionV relativeFrom="paragraph">
                  <wp:posOffset>104774</wp:posOffset>
                </wp:positionV>
                <wp:extent cx="284480" cy="0"/>
                <wp:effectExtent l="0" t="76200" r="20320" b="114300"/>
                <wp:wrapNone/>
                <wp:docPr id="13" name="Прямая со стрелкой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44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A36B012" id="Прямая со стрелкой 145" o:spid="_x0000_s1026" type="#_x0000_t32" style="position:absolute;margin-left:197.75pt;margin-top:8.25pt;width:22.4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sz w:val="28"/>
          <w:szCs w:val="28"/>
          <w:lang w:val="en-US"/>
        </w:rPr>
        <w:t>Cu</w:t>
      </w:r>
      <w:r w:rsidRPr="00FB6ED2">
        <w:rPr>
          <w:sz w:val="28"/>
          <w:szCs w:val="28"/>
          <w:vertAlign w:val="superscript"/>
        </w:rPr>
        <w:t>2+</w:t>
      </w:r>
      <w:r w:rsidRPr="00FB6ED2"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t>e</w:t>
      </w:r>
      <w:r w:rsidRPr="00FB6ED2">
        <w:rPr>
          <w:sz w:val="28"/>
          <w:szCs w:val="28"/>
          <w:vertAlign w:val="superscript"/>
        </w:rPr>
        <w:t xml:space="preserve">-  </w:t>
      </w:r>
      <w:r w:rsidRPr="00FB6ED2"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Cu</w:t>
      </w:r>
      <w:r w:rsidRPr="00FB6ED2">
        <w:rPr>
          <w:sz w:val="28"/>
          <w:szCs w:val="28"/>
          <w:vertAlign w:val="superscript"/>
        </w:rPr>
        <w:t xml:space="preserve">0           </w:t>
      </w:r>
      <w:r w:rsidRPr="00FB6ED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Cu</w:t>
      </w:r>
      <w:r w:rsidRPr="00FB6ED2">
        <w:rPr>
          <w:sz w:val="28"/>
          <w:szCs w:val="28"/>
          <w:vertAlign w:val="superscript"/>
        </w:rPr>
        <w:t>2+</w:t>
      </w:r>
      <w:r w:rsidRPr="00FB6ED2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Cu</w:t>
      </w:r>
      <w:r w:rsidRPr="00FB6ED2">
        <w:rPr>
          <w:sz w:val="28"/>
          <w:szCs w:val="28"/>
          <w:vertAlign w:val="superscript"/>
        </w:rPr>
        <w:t>0</w:t>
      </w:r>
      <w:r w:rsidRPr="00FB6ED2">
        <w:rPr>
          <w:sz w:val="28"/>
          <w:szCs w:val="28"/>
        </w:rPr>
        <w:t>)</w:t>
      </w:r>
    </w:p>
    <w:p w14:paraId="03AA0494" w14:textId="58EC23B3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 xml:space="preserve">Вокруг электрода </w:t>
      </w:r>
      <w:r w:rsidRPr="00691819">
        <w:rPr>
          <w:sz w:val="28"/>
          <w:szCs w:val="28"/>
        </w:rPr>
        <w:t>Cu</w:t>
      </w:r>
      <w:r>
        <w:rPr>
          <w:sz w:val="28"/>
          <w:szCs w:val="28"/>
        </w:rPr>
        <w:t xml:space="preserve"> возникает Д.С., препятствующий дальнейшему переходу </w:t>
      </w:r>
      <w:r w:rsidRPr="005B74C8">
        <w:rPr>
          <w:sz w:val="28"/>
          <w:szCs w:val="28"/>
          <w:lang w:val="en-US"/>
        </w:rPr>
        <w:t>Cu</w:t>
      </w:r>
      <w:r w:rsidRPr="005B74C8">
        <w:rPr>
          <w:sz w:val="28"/>
          <w:szCs w:val="28"/>
          <w:vertAlign w:val="superscript"/>
        </w:rPr>
        <w:t>2+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на пластинку. </w:t>
      </w:r>
      <w:r w:rsidRPr="005B74C8">
        <w:rPr>
          <w:b/>
          <w:sz w:val="28"/>
          <w:szCs w:val="28"/>
          <w:u w:val="single"/>
        </w:rPr>
        <w:t xml:space="preserve">Потенциал образуется в процессе восстановления. </w:t>
      </w:r>
    </w:p>
    <w:p w14:paraId="2C7E65CD" w14:textId="77777777" w:rsidR="00A15B8B" w:rsidRDefault="00A15B8B" w:rsidP="00A15B8B">
      <w:pPr>
        <w:rPr>
          <w:b/>
          <w:sz w:val="28"/>
          <w:szCs w:val="28"/>
        </w:rPr>
      </w:pPr>
      <w:r w:rsidRPr="005B74C8">
        <w:rPr>
          <w:b/>
          <w:sz w:val="28"/>
          <w:szCs w:val="28"/>
        </w:rPr>
        <w:t xml:space="preserve"> Чем выше концентрация соли, тем больше редокс-потенциал.</w:t>
      </w:r>
    </w:p>
    <w:p w14:paraId="0814409E" w14:textId="77777777" w:rsidR="00A15B8B" w:rsidRDefault="00A15B8B" w:rsidP="00A15B8B">
      <w:pPr>
        <w:rPr>
          <w:b/>
          <w:sz w:val="28"/>
          <w:szCs w:val="28"/>
        </w:rPr>
      </w:pPr>
    </w:p>
    <w:p w14:paraId="0BFFAA65" w14:textId="77777777" w:rsidR="00A15B8B" w:rsidRPr="00BE0E3B" w:rsidRDefault="00A15B8B" w:rsidP="00A15B8B">
      <w:pPr>
        <w:jc w:val="center"/>
        <w:rPr>
          <w:sz w:val="32"/>
          <w:szCs w:val="32"/>
          <w:u w:val="single"/>
        </w:rPr>
      </w:pPr>
      <w:r w:rsidRPr="00BE0E3B">
        <w:rPr>
          <w:sz w:val="32"/>
          <w:szCs w:val="32"/>
          <w:u w:val="single"/>
        </w:rPr>
        <w:t>Механизм возникновения электродного потенциала</w:t>
      </w:r>
    </w:p>
    <w:p w14:paraId="6A38929F" w14:textId="77777777" w:rsidR="00A15B8B" w:rsidRDefault="00A15B8B" w:rsidP="00A15B8B">
      <w:pPr>
        <w:jc w:val="center"/>
        <w:rPr>
          <w:b/>
          <w:sz w:val="28"/>
          <w:szCs w:val="28"/>
          <w:u w:val="single"/>
        </w:rPr>
      </w:pPr>
    </w:p>
    <w:p w14:paraId="175DC4DE" w14:textId="77777777" w:rsidR="00A15B8B" w:rsidRDefault="00A15B8B" w:rsidP="00A15B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отводить электрон с цинковой пластины на медную, то равновесие на пластинках нарушается. </w:t>
      </w:r>
    </w:p>
    <w:p w14:paraId="035629BB" w14:textId="77777777" w:rsidR="00A15B8B" w:rsidRDefault="00A15B8B" w:rsidP="00A15B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этого соединим цинковую и медную пластинки, погруженные в растворы их солей, металлическим проводником, а приэлектродные растворы электролитным мостиком (трубка с раствором </w:t>
      </w:r>
      <w:r>
        <w:rPr>
          <w:sz w:val="28"/>
          <w:szCs w:val="28"/>
          <w:lang w:val="en-US"/>
        </w:rPr>
        <w:t>K</w:t>
      </w:r>
      <w:r w:rsidRPr="005B74C8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 w:rsidRPr="005B74C8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 чтобы замкнуть цепь.</w:t>
      </w:r>
    </w:p>
    <w:p w14:paraId="1B8B9D70" w14:textId="77777777" w:rsidR="00A15B8B" w:rsidRDefault="00A15B8B" w:rsidP="00A15B8B">
      <w:pPr>
        <w:rPr>
          <w:sz w:val="28"/>
          <w:szCs w:val="28"/>
        </w:rPr>
      </w:pPr>
    </w:p>
    <w:p w14:paraId="5623957F" w14:textId="77777777" w:rsidR="00A15B8B" w:rsidRPr="005B74C8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Zn</w:t>
      </w:r>
      <w:r w:rsidRPr="005B74C8">
        <w:rPr>
          <w:sz w:val="28"/>
          <w:szCs w:val="28"/>
        </w:rPr>
        <w:t>-</w:t>
      </w:r>
      <w:r>
        <w:rPr>
          <w:sz w:val="28"/>
          <w:szCs w:val="28"/>
        </w:rPr>
        <w:t xml:space="preserve">электроде протекает                                   на </w:t>
      </w:r>
      <w:r>
        <w:rPr>
          <w:sz w:val="28"/>
          <w:szCs w:val="28"/>
          <w:lang w:val="en-US"/>
        </w:rPr>
        <w:t>Cu</w:t>
      </w:r>
      <w:r>
        <w:rPr>
          <w:sz w:val="28"/>
          <w:szCs w:val="28"/>
        </w:rPr>
        <w:t xml:space="preserve">-электроде протекает </w:t>
      </w:r>
    </w:p>
    <w:p w14:paraId="2E2B11BD" w14:textId="77777777" w:rsidR="00A15B8B" w:rsidRDefault="00A15B8B" w:rsidP="00A15B8B">
      <w:pPr>
        <w:tabs>
          <w:tab w:val="left" w:pos="5736"/>
        </w:tabs>
        <w:rPr>
          <w:sz w:val="28"/>
          <w:szCs w:val="28"/>
        </w:rPr>
      </w:pPr>
      <w:r>
        <w:rPr>
          <w:sz w:val="28"/>
          <w:szCs w:val="28"/>
        </w:rPr>
        <w:t>полуреакция окисления:                                        реакция восстановления:</w:t>
      </w:r>
    </w:p>
    <w:p w14:paraId="45544904" w14:textId="77777777" w:rsidR="00A15B8B" w:rsidRDefault="00A15B8B" w:rsidP="00A15B8B">
      <w:pPr>
        <w:tabs>
          <w:tab w:val="left" w:pos="5736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Zn</w:t>
      </w:r>
      <w:r w:rsidRPr="005B74C8">
        <w:rPr>
          <w:sz w:val="28"/>
          <w:szCs w:val="28"/>
          <w:vertAlign w:val="superscript"/>
        </w:rPr>
        <w:t>0</w:t>
      </w:r>
      <w:r w:rsidRPr="005B74C8">
        <w:rPr>
          <w:sz w:val="28"/>
          <w:szCs w:val="28"/>
        </w:rPr>
        <w:t xml:space="preserve"> (</w:t>
      </w:r>
      <w:r>
        <w:rPr>
          <w:sz w:val="28"/>
          <w:szCs w:val="28"/>
        </w:rPr>
        <w:t>т</w:t>
      </w:r>
      <w:r w:rsidRPr="005B74C8">
        <w:rPr>
          <w:sz w:val="28"/>
          <w:szCs w:val="28"/>
        </w:rPr>
        <w:t>) – 2</w:t>
      </w:r>
      <w:r>
        <w:rPr>
          <w:sz w:val="28"/>
          <w:szCs w:val="28"/>
          <w:lang w:val="en-US"/>
        </w:rPr>
        <w:t>e</w:t>
      </w:r>
      <w:r w:rsidRPr="005B74C8">
        <w:rPr>
          <w:sz w:val="28"/>
          <w:szCs w:val="28"/>
          <w:vertAlign w:val="superscript"/>
        </w:rPr>
        <w:t>-</w:t>
      </w:r>
      <w:r w:rsidRPr="005B74C8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Zn</w:t>
      </w:r>
      <w:r w:rsidRPr="005B74C8">
        <w:rPr>
          <w:sz w:val="28"/>
          <w:szCs w:val="28"/>
          <w:vertAlign w:val="superscript"/>
        </w:rPr>
        <w:t xml:space="preserve">2+ </w:t>
      </w:r>
      <w:r w:rsidRPr="005B74C8">
        <w:rPr>
          <w:sz w:val="28"/>
          <w:szCs w:val="28"/>
        </w:rPr>
        <w:t>(</w:t>
      </w:r>
      <w:r>
        <w:rPr>
          <w:sz w:val="28"/>
          <w:szCs w:val="28"/>
        </w:rPr>
        <w:t>р</w:t>
      </w:r>
      <w:r w:rsidRPr="005B74C8">
        <w:rPr>
          <w:sz w:val="28"/>
          <w:szCs w:val="28"/>
        </w:rPr>
        <w:t>)</w:t>
      </w:r>
      <w:r w:rsidRPr="005B74C8">
        <w:rPr>
          <w:sz w:val="28"/>
          <w:szCs w:val="28"/>
        </w:rPr>
        <w:tab/>
      </w:r>
      <w:r>
        <w:rPr>
          <w:sz w:val="28"/>
          <w:szCs w:val="28"/>
          <w:lang w:val="en-US"/>
        </w:rPr>
        <w:t>Cu</w:t>
      </w:r>
      <w:r w:rsidRPr="005B74C8">
        <w:rPr>
          <w:sz w:val="28"/>
          <w:szCs w:val="28"/>
          <w:vertAlign w:val="superscript"/>
        </w:rPr>
        <w:t>2+</w:t>
      </w:r>
      <w:r>
        <w:rPr>
          <w:sz w:val="28"/>
          <w:szCs w:val="28"/>
        </w:rPr>
        <w:t>(р)</w:t>
      </w:r>
      <w:r w:rsidRPr="005B74C8">
        <w:rPr>
          <w:sz w:val="28"/>
          <w:szCs w:val="28"/>
          <w:vertAlign w:val="superscript"/>
        </w:rPr>
        <w:t xml:space="preserve"> </w:t>
      </w:r>
      <w:r w:rsidRPr="005B74C8">
        <w:rPr>
          <w:sz w:val="28"/>
          <w:szCs w:val="28"/>
        </w:rPr>
        <w:t>+ 2</w:t>
      </w:r>
      <w:r>
        <w:rPr>
          <w:sz w:val="28"/>
          <w:szCs w:val="28"/>
          <w:lang w:val="en-US"/>
        </w:rPr>
        <w:t>e</w:t>
      </w:r>
      <w:r w:rsidRPr="005B74C8">
        <w:rPr>
          <w:sz w:val="28"/>
          <w:szCs w:val="28"/>
          <w:vertAlign w:val="superscript"/>
        </w:rPr>
        <w:t>-</w:t>
      </w:r>
      <w:r w:rsidRPr="005B74C8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Cu</w:t>
      </w:r>
      <w:r w:rsidRPr="005B74C8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(т)</w:t>
      </w:r>
    </w:p>
    <w:p w14:paraId="4D81F19F" w14:textId="77777777" w:rsidR="00A15B8B" w:rsidRDefault="00A15B8B" w:rsidP="00A15B8B">
      <w:pPr>
        <w:tabs>
          <w:tab w:val="left" w:pos="5736"/>
        </w:tabs>
        <w:rPr>
          <w:sz w:val="28"/>
          <w:szCs w:val="28"/>
        </w:rPr>
      </w:pPr>
    </w:p>
    <w:p w14:paraId="0D1F526E" w14:textId="77777777" w:rsidR="00A15B8B" w:rsidRDefault="00A15B8B" w:rsidP="00A15B8B">
      <w:pPr>
        <w:rPr>
          <w:sz w:val="28"/>
          <w:szCs w:val="28"/>
        </w:rPr>
      </w:pPr>
      <w:r w:rsidRPr="00F73E8D">
        <w:rPr>
          <w:sz w:val="28"/>
          <w:szCs w:val="28"/>
          <w:u w:val="single"/>
        </w:rPr>
        <w:t>Электрический ток обусловлен</w:t>
      </w:r>
      <w:r>
        <w:rPr>
          <w:sz w:val="28"/>
          <w:szCs w:val="28"/>
        </w:rPr>
        <w:t xml:space="preserve"> суммарной ОВР:</w:t>
      </w:r>
    </w:p>
    <w:p w14:paraId="05AA0E7F" w14:textId="77777777" w:rsidR="00A15B8B" w:rsidRPr="00F73E8D" w:rsidRDefault="00A15B8B" w:rsidP="00A15B8B">
      <w:pPr>
        <w:rPr>
          <w:sz w:val="28"/>
          <w:szCs w:val="28"/>
        </w:rPr>
      </w:pPr>
      <w:r w:rsidRPr="00F73E8D">
        <w:rPr>
          <w:sz w:val="28"/>
          <w:szCs w:val="28"/>
          <w:lang w:val="en-US"/>
        </w:rPr>
        <w:t>Zn</w:t>
      </w:r>
      <w:r w:rsidRPr="00F73E8D">
        <w:rPr>
          <w:sz w:val="28"/>
          <w:szCs w:val="28"/>
          <w:vertAlign w:val="superscript"/>
        </w:rPr>
        <w:t>0</w:t>
      </w:r>
      <w:r w:rsidRPr="00F73E8D">
        <w:rPr>
          <w:sz w:val="28"/>
          <w:szCs w:val="28"/>
        </w:rPr>
        <w:t xml:space="preserve"> (т)</w:t>
      </w:r>
      <w:r>
        <w:rPr>
          <w:sz w:val="28"/>
          <w:szCs w:val="28"/>
        </w:rPr>
        <w:t xml:space="preserve"> + </w:t>
      </w:r>
      <w:r w:rsidRPr="00F73E8D">
        <w:rPr>
          <w:sz w:val="28"/>
          <w:szCs w:val="28"/>
          <w:lang w:val="en-US"/>
        </w:rPr>
        <w:t>Cu</w:t>
      </w:r>
      <w:r w:rsidRPr="00F73E8D">
        <w:rPr>
          <w:sz w:val="28"/>
          <w:szCs w:val="28"/>
          <w:vertAlign w:val="superscript"/>
        </w:rPr>
        <w:t>2+</w:t>
      </w:r>
      <w:r w:rsidRPr="00F73E8D">
        <w:rPr>
          <w:sz w:val="28"/>
          <w:szCs w:val="28"/>
        </w:rPr>
        <w:t>(р)</w:t>
      </w:r>
      <w:r>
        <w:rPr>
          <w:sz w:val="28"/>
          <w:szCs w:val="28"/>
        </w:rPr>
        <w:t xml:space="preserve"> = </w:t>
      </w:r>
      <w:r w:rsidRPr="00F73E8D">
        <w:rPr>
          <w:sz w:val="28"/>
          <w:szCs w:val="28"/>
          <w:lang w:val="en-US"/>
        </w:rPr>
        <w:t>Zn</w:t>
      </w:r>
      <w:r w:rsidRPr="00F73E8D">
        <w:rPr>
          <w:sz w:val="28"/>
          <w:szCs w:val="28"/>
          <w:vertAlign w:val="superscript"/>
        </w:rPr>
        <w:t xml:space="preserve">2+ </w:t>
      </w:r>
      <w:r w:rsidRPr="00F73E8D">
        <w:rPr>
          <w:sz w:val="28"/>
          <w:szCs w:val="28"/>
        </w:rPr>
        <w:t>(р)</w:t>
      </w:r>
      <w:r>
        <w:rPr>
          <w:sz w:val="28"/>
          <w:szCs w:val="28"/>
        </w:rPr>
        <w:t xml:space="preserve"> + </w:t>
      </w:r>
      <w:r w:rsidRPr="00F73E8D">
        <w:rPr>
          <w:sz w:val="28"/>
          <w:szCs w:val="28"/>
          <w:lang w:val="en-US"/>
        </w:rPr>
        <w:t>Cu</w:t>
      </w:r>
      <w:r w:rsidRPr="00F73E8D">
        <w:rPr>
          <w:sz w:val="28"/>
          <w:szCs w:val="28"/>
          <w:vertAlign w:val="superscript"/>
        </w:rPr>
        <w:t>0</w:t>
      </w:r>
      <w:r w:rsidRPr="00F73E8D">
        <w:rPr>
          <w:sz w:val="28"/>
          <w:szCs w:val="28"/>
        </w:rPr>
        <w:t>(т)</w:t>
      </w:r>
    </w:p>
    <w:p w14:paraId="67FACB04" w14:textId="77777777" w:rsidR="00A15B8B" w:rsidRDefault="00A15B8B" w:rsidP="00A15B8B">
      <w:pPr>
        <w:rPr>
          <w:sz w:val="28"/>
          <w:szCs w:val="28"/>
        </w:rPr>
      </w:pPr>
      <w:r w:rsidRPr="00F73E8D">
        <w:rPr>
          <w:sz w:val="28"/>
          <w:szCs w:val="28"/>
          <w:lang w:val="en-US"/>
        </w:rPr>
        <w:t>Zn</w:t>
      </w:r>
      <w:r w:rsidRPr="00F73E8D">
        <w:rPr>
          <w:sz w:val="28"/>
          <w:szCs w:val="28"/>
          <w:vertAlign w:val="superscript"/>
        </w:rPr>
        <w:t>0</w:t>
      </w:r>
      <w:r w:rsidRPr="00F73E8D">
        <w:rPr>
          <w:sz w:val="28"/>
          <w:szCs w:val="28"/>
        </w:rPr>
        <w:t xml:space="preserve"> (т) </w:t>
      </w:r>
      <w:r>
        <w:rPr>
          <w:sz w:val="28"/>
          <w:szCs w:val="28"/>
        </w:rPr>
        <w:t xml:space="preserve">- восстановитель </w:t>
      </w:r>
    </w:p>
    <w:p w14:paraId="1B4B5117" w14:textId="77777777" w:rsidR="00A15B8B" w:rsidRDefault="00A15B8B" w:rsidP="00A15B8B">
      <w:pPr>
        <w:rPr>
          <w:sz w:val="28"/>
          <w:szCs w:val="28"/>
        </w:rPr>
      </w:pPr>
      <w:r w:rsidRPr="00F73E8D">
        <w:rPr>
          <w:sz w:val="28"/>
          <w:szCs w:val="28"/>
          <w:lang w:val="en-US"/>
        </w:rPr>
        <w:t>Cu</w:t>
      </w:r>
      <w:r w:rsidRPr="00F73E8D">
        <w:rPr>
          <w:sz w:val="28"/>
          <w:szCs w:val="28"/>
          <w:vertAlign w:val="superscript"/>
        </w:rPr>
        <w:t>2+</w:t>
      </w:r>
      <w:r w:rsidRPr="00F73E8D">
        <w:rPr>
          <w:sz w:val="28"/>
          <w:szCs w:val="28"/>
        </w:rPr>
        <w:t xml:space="preserve">(р) </w:t>
      </w:r>
      <w:r>
        <w:rPr>
          <w:sz w:val="28"/>
          <w:szCs w:val="28"/>
        </w:rPr>
        <w:t xml:space="preserve">- окислитель                  </w:t>
      </w:r>
    </w:p>
    <w:p w14:paraId="3372A3C4" w14:textId="77777777" w:rsidR="00A15B8B" w:rsidRDefault="00A15B8B" w:rsidP="00A15B8B">
      <w:pPr>
        <w:rPr>
          <w:sz w:val="28"/>
          <w:szCs w:val="28"/>
        </w:rPr>
      </w:pPr>
      <w:r w:rsidRPr="00F73E8D">
        <w:rPr>
          <w:sz w:val="28"/>
          <w:szCs w:val="28"/>
          <w:u w:val="single"/>
        </w:rPr>
        <w:t>В цепи появляется электрический ток</w:t>
      </w:r>
      <w:r>
        <w:rPr>
          <w:sz w:val="28"/>
          <w:szCs w:val="28"/>
          <w:u w:val="single"/>
        </w:rPr>
        <w:t xml:space="preserve">. </w:t>
      </w:r>
      <w:r>
        <w:rPr>
          <w:sz w:val="28"/>
          <w:szCs w:val="28"/>
        </w:rPr>
        <w:t>Причиной возникновения и протекания электрического тока в гальваническом элементе является разность электродных потенциалов (Е).</w:t>
      </w:r>
    </w:p>
    <w:p w14:paraId="500169D3" w14:textId="77777777" w:rsidR="00A15B8B" w:rsidRDefault="00A15B8B" w:rsidP="00A15B8B">
      <w:pPr>
        <w:jc w:val="both"/>
        <w:rPr>
          <w:sz w:val="28"/>
          <w:szCs w:val="28"/>
        </w:rPr>
      </w:pPr>
    </w:p>
    <w:p w14:paraId="61459266" w14:textId="77777777" w:rsidR="00A15B8B" w:rsidRDefault="00A15B8B" w:rsidP="00A15B8B">
      <w:pPr>
        <w:jc w:val="both"/>
        <w:rPr>
          <w:sz w:val="28"/>
          <w:szCs w:val="28"/>
        </w:rPr>
      </w:pPr>
      <w:r>
        <w:rPr>
          <w:sz w:val="28"/>
          <w:szCs w:val="28"/>
        </w:rPr>
        <w:t>Гальванический элемент – это система, в которой химическая энергия окислительно-восстановительного процесса превращается в электрическую.</w:t>
      </w:r>
    </w:p>
    <w:p w14:paraId="450E4F96" w14:textId="77777777" w:rsidR="00A15B8B" w:rsidRDefault="00A15B8B" w:rsidP="00A15B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Химическая цепь гальванического элемента обычно записывается в виде схемы, где слева помещают более отрицательный электрод. </w:t>
      </w:r>
    </w:p>
    <w:p w14:paraId="511002FC" w14:textId="77777777" w:rsidR="00A15B8B" w:rsidRDefault="00A15B8B" w:rsidP="00A15B8B">
      <w:pPr>
        <w:rPr>
          <w:sz w:val="28"/>
          <w:szCs w:val="28"/>
        </w:rPr>
      </w:pPr>
    </w:p>
    <w:p w14:paraId="6E4F610D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>Схема химической цепи гальванического элемента:</w:t>
      </w:r>
    </w:p>
    <w:p w14:paraId="764B11F3" w14:textId="77777777" w:rsidR="00A15B8B" w:rsidRDefault="00A15B8B" w:rsidP="00A15B8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5280" behindDoc="1" locked="0" layoutInCell="1" allowOverlap="1" wp14:anchorId="712F073A" wp14:editId="34353036">
            <wp:simplePos x="0" y="0"/>
            <wp:positionH relativeFrom="column">
              <wp:posOffset>-3810</wp:posOffset>
            </wp:positionH>
            <wp:positionV relativeFrom="paragraph">
              <wp:posOffset>197485</wp:posOffset>
            </wp:positionV>
            <wp:extent cx="4011930" cy="2676525"/>
            <wp:effectExtent l="0" t="0" r="7620" b="9525"/>
            <wp:wrapTight wrapText="bothSides">
              <wp:wrapPolygon edited="0">
                <wp:start x="0" y="0"/>
                <wp:lineTo x="0" y="21523"/>
                <wp:lineTo x="21538" y="21523"/>
                <wp:lineTo x="21538" y="0"/>
                <wp:lineTo x="0" y="0"/>
              </wp:wrapPolygon>
            </wp:wrapTight>
            <wp:docPr id="612468003" name="Рисунок 13" descr="гальванический элемент Даниэля-Якоб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альванический элемент Даниэля-Якоб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93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C9C93" w14:textId="77777777" w:rsidR="00A15B8B" w:rsidRDefault="00A15B8B" w:rsidP="00A15B8B">
      <w:pPr>
        <w:rPr>
          <w:sz w:val="28"/>
          <w:szCs w:val="28"/>
        </w:rPr>
      </w:pPr>
    </w:p>
    <w:p w14:paraId="4E0F92A3" w14:textId="77777777" w:rsidR="00A15B8B" w:rsidRDefault="00A15B8B" w:rsidP="00A15B8B">
      <w:pPr>
        <w:rPr>
          <w:sz w:val="28"/>
          <w:szCs w:val="28"/>
        </w:rPr>
      </w:pPr>
    </w:p>
    <w:p w14:paraId="46794BE2" w14:textId="77777777" w:rsidR="00A15B8B" w:rsidRDefault="00A15B8B" w:rsidP="00A15B8B">
      <w:pPr>
        <w:rPr>
          <w:sz w:val="28"/>
          <w:szCs w:val="28"/>
        </w:rPr>
      </w:pPr>
    </w:p>
    <w:p w14:paraId="366100AF" w14:textId="77777777" w:rsidR="00A15B8B" w:rsidRDefault="00A15B8B" w:rsidP="00A15B8B">
      <w:pPr>
        <w:rPr>
          <w:sz w:val="28"/>
          <w:szCs w:val="28"/>
        </w:rPr>
      </w:pPr>
    </w:p>
    <w:p w14:paraId="4263FC69" w14:textId="77777777" w:rsidR="00A15B8B" w:rsidRDefault="00A15B8B" w:rsidP="00A15B8B">
      <w:pPr>
        <w:rPr>
          <w:sz w:val="28"/>
          <w:szCs w:val="28"/>
        </w:rPr>
      </w:pPr>
    </w:p>
    <w:p w14:paraId="10D722E3" w14:textId="77777777" w:rsidR="00A15B8B" w:rsidRDefault="00A15B8B" w:rsidP="00A15B8B">
      <w:pPr>
        <w:rPr>
          <w:sz w:val="28"/>
          <w:szCs w:val="28"/>
        </w:rPr>
      </w:pPr>
    </w:p>
    <w:p w14:paraId="02FD695B" w14:textId="77777777" w:rsidR="00A15B8B" w:rsidRDefault="00A15B8B" w:rsidP="00A15B8B">
      <w:pPr>
        <w:jc w:val="both"/>
        <w:rPr>
          <w:sz w:val="28"/>
          <w:szCs w:val="28"/>
          <w:u w:val="single"/>
        </w:rPr>
      </w:pPr>
    </w:p>
    <w:p w14:paraId="4EBF8C51" w14:textId="77777777" w:rsidR="00A15B8B" w:rsidRPr="009E008E" w:rsidRDefault="00A15B8B" w:rsidP="00A15B8B">
      <w:pPr>
        <w:jc w:val="both"/>
        <w:rPr>
          <w:sz w:val="28"/>
          <w:szCs w:val="28"/>
        </w:rPr>
      </w:pPr>
      <w:r w:rsidRPr="009E008E">
        <w:rPr>
          <w:sz w:val="28"/>
          <w:szCs w:val="28"/>
        </w:rPr>
        <w:t>Химическое вещество обладает способностью присоединять и отдавать ē (электроны). Мера способности химического вещества присоединять электроны (т.е. восстанавливаться) называется окислительно-восстановительным потенциалом (ОВП) или редокс потенциалом.</w:t>
      </w:r>
    </w:p>
    <w:p w14:paraId="5E346EF3" w14:textId="23AB274D" w:rsidR="00A15B8B" w:rsidRDefault="00A15B8B" w:rsidP="00A15B8B">
      <w:pPr>
        <w:jc w:val="both"/>
        <w:rPr>
          <w:sz w:val="28"/>
          <w:szCs w:val="28"/>
        </w:rPr>
      </w:pPr>
      <w:r w:rsidRPr="009E008E">
        <w:rPr>
          <w:sz w:val="28"/>
          <w:szCs w:val="28"/>
        </w:rPr>
        <w:t>ОВП (или редокс-потенциал) каждой пары, например, Zn0/Zn2+ или Cu2+/Cu0 зависит от</w:t>
      </w:r>
      <w:r>
        <w:rPr>
          <w:sz w:val="28"/>
          <w:szCs w:val="28"/>
        </w:rPr>
        <w:t xml:space="preserve"> природы электродов, соотношения концентраций окисленной и восстановленной форм участников электродного процесса в растворе,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 xml:space="preserve">р-ра </w:t>
      </w:r>
      <w:r>
        <w:rPr>
          <w:sz w:val="28"/>
          <w:szCs w:val="28"/>
        </w:rPr>
        <w:t>и описывается уравнением Нернста, по которому вычисляют электродный потенциал (ЭП):</w:t>
      </w:r>
    </w:p>
    <w:p w14:paraId="2E69F50C" w14:textId="77777777" w:rsidR="00A15B8B" w:rsidRDefault="00A15B8B" w:rsidP="00A15B8B">
      <w:pPr>
        <w:jc w:val="center"/>
        <w:rPr>
          <w:b/>
          <w:bCs/>
          <w:sz w:val="28"/>
          <w:szCs w:val="28"/>
        </w:rPr>
      </w:pPr>
    </w:p>
    <w:p w14:paraId="0DE451D4" w14:textId="77777777" w:rsidR="00A15B8B" w:rsidRDefault="00A15B8B" w:rsidP="00A15B8B">
      <w:pPr>
        <w:jc w:val="center"/>
        <w:rPr>
          <w:b/>
          <w:bCs/>
          <w:sz w:val="28"/>
          <w:szCs w:val="28"/>
        </w:rPr>
      </w:pPr>
    </w:p>
    <w:p w14:paraId="7D558B5A" w14:textId="77777777" w:rsidR="00A15B8B" w:rsidRDefault="00A15B8B" w:rsidP="00A15B8B">
      <w:pPr>
        <w:jc w:val="center"/>
        <w:rPr>
          <w:b/>
          <w:bCs/>
          <w:sz w:val="28"/>
          <w:szCs w:val="28"/>
        </w:rPr>
      </w:pPr>
    </w:p>
    <w:p w14:paraId="27D9EE79" w14:textId="77777777" w:rsidR="00A15B8B" w:rsidRDefault="00A15B8B" w:rsidP="00A15B8B">
      <w:pPr>
        <w:jc w:val="center"/>
        <w:rPr>
          <w:b/>
          <w:bCs/>
          <w:sz w:val="28"/>
          <w:szCs w:val="28"/>
        </w:rPr>
      </w:pPr>
    </w:p>
    <w:p w14:paraId="0E29B7A3" w14:textId="55D00197" w:rsidR="00A15B8B" w:rsidRPr="00A15B8B" w:rsidRDefault="00A15B8B" w:rsidP="00A15B8B">
      <w:pPr>
        <w:jc w:val="center"/>
        <w:rPr>
          <w:b/>
          <w:bCs/>
          <w:sz w:val="28"/>
          <w:szCs w:val="28"/>
          <w:lang w:val="en-US"/>
        </w:rPr>
      </w:pPr>
      <w:r w:rsidRPr="00A15B8B">
        <w:rPr>
          <w:b/>
          <w:bCs/>
          <w:sz w:val="28"/>
          <w:szCs w:val="28"/>
        </w:rPr>
        <w:sym w:font="Symbol" w:char="F053"/>
      </w:r>
      <w:r w:rsidRPr="00A15B8B">
        <w:rPr>
          <w:b/>
          <w:bCs/>
          <w:sz w:val="28"/>
          <w:szCs w:val="28"/>
          <w:lang w:val="en-US"/>
        </w:rPr>
        <w:t xml:space="preserve"> = </w:t>
      </w:r>
      <w:r w:rsidRPr="00A15B8B">
        <w:rPr>
          <w:b/>
          <w:bCs/>
          <w:sz w:val="28"/>
          <w:szCs w:val="28"/>
        </w:rPr>
        <w:sym w:font="Symbol" w:char="F053"/>
      </w:r>
      <w:r w:rsidRPr="00A15B8B">
        <w:rPr>
          <w:b/>
          <w:bCs/>
          <w:sz w:val="28"/>
          <w:szCs w:val="28"/>
          <w:vertAlign w:val="superscript"/>
          <w:lang w:val="en-US"/>
        </w:rPr>
        <w:t xml:space="preserve">0 </w:t>
      </w:r>
      <w:r w:rsidRPr="00A15B8B">
        <w:rPr>
          <w:b/>
          <w:bCs/>
          <w:sz w:val="28"/>
          <w:szCs w:val="28"/>
          <w:lang w:val="en-US"/>
        </w:rPr>
        <w:t xml:space="preserve"> + RT/nF * lg aMe</w:t>
      </w:r>
      <w:r w:rsidRPr="00A15B8B">
        <w:rPr>
          <w:b/>
          <w:bCs/>
          <w:sz w:val="28"/>
          <w:szCs w:val="28"/>
          <w:vertAlign w:val="superscript"/>
          <w:lang w:val="en-US"/>
        </w:rPr>
        <w:t>n+</w:t>
      </w:r>
      <w:r w:rsidRPr="00A15B8B">
        <w:rPr>
          <w:b/>
          <w:bCs/>
          <w:sz w:val="28"/>
          <w:szCs w:val="28"/>
          <w:lang w:val="en-US"/>
        </w:rPr>
        <w:t xml:space="preserve">  (</w:t>
      </w:r>
      <w:r w:rsidRPr="00A15B8B">
        <w:rPr>
          <w:b/>
          <w:bCs/>
          <w:sz w:val="28"/>
          <w:szCs w:val="28"/>
        </w:rPr>
        <w:t>или</w:t>
      </w:r>
      <w:r w:rsidRPr="00A15B8B">
        <w:rPr>
          <w:b/>
          <w:bCs/>
          <w:sz w:val="28"/>
          <w:szCs w:val="28"/>
          <w:lang w:val="en-US"/>
        </w:rPr>
        <w:t xml:space="preserve"> lg a(O</w:t>
      </w:r>
      <w:r w:rsidRPr="00A15B8B">
        <w:rPr>
          <w:b/>
          <w:bCs/>
          <w:sz w:val="28"/>
          <w:szCs w:val="28"/>
          <w:vertAlign w:val="subscript"/>
          <w:lang w:val="en-US"/>
        </w:rPr>
        <w:t>x</w:t>
      </w:r>
      <w:r w:rsidRPr="00A15B8B">
        <w:rPr>
          <w:b/>
          <w:bCs/>
          <w:sz w:val="28"/>
          <w:szCs w:val="28"/>
          <w:lang w:val="en-US"/>
        </w:rPr>
        <w:t>)/a(Red) * a</w:t>
      </w:r>
      <w:r w:rsidRPr="00A15B8B">
        <w:rPr>
          <w:b/>
          <w:bCs/>
          <w:sz w:val="28"/>
          <w:szCs w:val="28"/>
          <w:vertAlign w:val="superscript"/>
          <w:lang w:val="en-US"/>
        </w:rPr>
        <w:t>m</w:t>
      </w:r>
      <w:r w:rsidRPr="00A15B8B">
        <w:rPr>
          <w:b/>
          <w:bCs/>
          <w:sz w:val="28"/>
          <w:szCs w:val="28"/>
          <w:lang w:val="en-US"/>
        </w:rPr>
        <w:t>(H</w:t>
      </w:r>
      <w:r w:rsidRPr="00A15B8B">
        <w:rPr>
          <w:b/>
          <w:bCs/>
          <w:sz w:val="28"/>
          <w:szCs w:val="28"/>
          <w:vertAlign w:val="superscript"/>
          <w:lang w:val="en-US"/>
        </w:rPr>
        <w:t>+</w:t>
      </w:r>
      <w:r w:rsidRPr="00A15B8B">
        <w:rPr>
          <w:b/>
          <w:bCs/>
          <w:sz w:val="28"/>
          <w:szCs w:val="28"/>
          <w:lang w:val="en-US"/>
        </w:rPr>
        <w:t xml:space="preserve">), </w:t>
      </w:r>
      <w:r w:rsidRPr="00A15B8B">
        <w:rPr>
          <w:b/>
          <w:bCs/>
          <w:sz w:val="28"/>
          <w:szCs w:val="28"/>
        </w:rPr>
        <w:t>где</w:t>
      </w:r>
      <w:r w:rsidRPr="00A15B8B">
        <w:rPr>
          <w:b/>
          <w:bCs/>
          <w:sz w:val="28"/>
          <w:szCs w:val="28"/>
          <w:lang w:val="en-US"/>
        </w:rPr>
        <w:t xml:space="preserve"> </w:t>
      </w:r>
    </w:p>
    <w:p w14:paraId="7176A820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  <w:lang w:val="en-US"/>
        </w:rPr>
        <w:sym w:font="Symbol" w:char="F053"/>
      </w:r>
      <w:r>
        <w:rPr>
          <w:sz w:val="28"/>
          <w:szCs w:val="28"/>
        </w:rPr>
        <w:t xml:space="preserve">  -  электродный потенциал (редокс-потенциал)</w:t>
      </w:r>
    </w:p>
    <w:p w14:paraId="797F8FCA" w14:textId="552DADB9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sym w:font="Symbol" w:char="F053"/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– стандартный электродный потенциал, который находится в стандартных условиях при конц. (С) = 1 моль/л, по сравнению с  водородным электродом, концентрация которого = 0.</w:t>
      </w:r>
    </w:p>
    <w:p w14:paraId="2DBC2854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газовая постоянная </w:t>
      </w:r>
    </w:p>
    <w:p w14:paraId="2663E061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 абсолютная температура </w:t>
      </w:r>
    </w:p>
    <w:p w14:paraId="60A3B61D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A80B0A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заряд иона металла </w:t>
      </w:r>
    </w:p>
    <w:p w14:paraId="038E5E51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– константа Фарадея (96500 кл/моль)</w:t>
      </w:r>
    </w:p>
    <w:p w14:paraId="07C4EC7F" w14:textId="77777777" w:rsidR="00A15B8B" w:rsidRDefault="00A15B8B" w:rsidP="00A15B8B">
      <w:pPr>
        <w:rPr>
          <w:sz w:val="28"/>
          <w:szCs w:val="28"/>
        </w:rPr>
      </w:pPr>
      <w:r w:rsidRPr="00A80B0A">
        <w:rPr>
          <w:sz w:val="28"/>
          <w:szCs w:val="28"/>
          <w:lang w:val="en-US"/>
        </w:rPr>
        <w:t>lg</w:t>
      </w:r>
      <w:r w:rsidRPr="00A80B0A">
        <w:rPr>
          <w:sz w:val="28"/>
          <w:szCs w:val="28"/>
        </w:rPr>
        <w:t xml:space="preserve"> </w:t>
      </w:r>
      <w:r w:rsidRPr="00A80B0A">
        <w:rPr>
          <w:sz w:val="28"/>
          <w:szCs w:val="28"/>
          <w:lang w:val="en-US"/>
        </w:rPr>
        <w:t>aMe</w:t>
      </w:r>
      <w:r w:rsidRPr="00A80B0A">
        <w:rPr>
          <w:sz w:val="28"/>
          <w:szCs w:val="28"/>
          <w:vertAlign w:val="superscript"/>
          <w:lang w:val="en-US"/>
        </w:rPr>
        <w:t>n</w:t>
      </w:r>
      <w:r w:rsidRPr="00A80B0A">
        <w:rPr>
          <w:sz w:val="28"/>
          <w:szCs w:val="28"/>
          <w:vertAlign w:val="superscript"/>
        </w:rPr>
        <w:t>+</w:t>
      </w:r>
      <w:r w:rsidRPr="00A80B0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 концентрация ионов металла, гидратированных молекулами           </w:t>
      </w:r>
    </w:p>
    <w:p w14:paraId="28B177EA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en-US"/>
        </w:rPr>
        <w:t>H</w:t>
      </w:r>
      <w:r w:rsidRPr="00A80B0A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т.е.  активность металла</w:t>
      </w:r>
    </w:p>
    <w:p w14:paraId="3B521331" w14:textId="77777777" w:rsidR="00A15B8B" w:rsidRDefault="00A15B8B" w:rsidP="00A15B8B">
      <w:pPr>
        <w:rPr>
          <w:sz w:val="28"/>
          <w:szCs w:val="28"/>
        </w:rPr>
      </w:pPr>
      <w:r w:rsidRPr="00A80B0A">
        <w:rPr>
          <w:sz w:val="28"/>
          <w:szCs w:val="28"/>
          <w:lang w:val="en-US"/>
        </w:rPr>
        <w:t>a</w:t>
      </w:r>
      <w:r w:rsidRPr="00A80B0A">
        <w:rPr>
          <w:sz w:val="28"/>
          <w:szCs w:val="28"/>
        </w:rPr>
        <w:t>(</w:t>
      </w:r>
      <w:r w:rsidRPr="00A80B0A">
        <w:rPr>
          <w:sz w:val="28"/>
          <w:szCs w:val="28"/>
          <w:lang w:val="en-US"/>
        </w:rPr>
        <w:t>O</w:t>
      </w:r>
      <w:r w:rsidRPr="00A80B0A">
        <w:rPr>
          <w:sz w:val="28"/>
          <w:szCs w:val="28"/>
          <w:vertAlign w:val="subscript"/>
          <w:lang w:val="en-US"/>
        </w:rPr>
        <w:t>x</w:t>
      </w:r>
      <w:r w:rsidRPr="00A80B0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A80B0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активность окисленной формы </w:t>
      </w:r>
    </w:p>
    <w:p w14:paraId="46AF7A7A" w14:textId="6E9E7205" w:rsidR="00A15B8B" w:rsidRDefault="00A15B8B" w:rsidP="00A15B8B">
      <w:pPr>
        <w:rPr>
          <w:sz w:val="28"/>
          <w:szCs w:val="28"/>
        </w:rPr>
      </w:pPr>
      <w:r w:rsidRPr="00A80B0A">
        <w:rPr>
          <w:sz w:val="28"/>
          <w:szCs w:val="28"/>
          <w:lang w:val="en-US"/>
        </w:rPr>
        <w:t>a</w:t>
      </w:r>
      <w:r w:rsidRPr="001A6844">
        <w:rPr>
          <w:sz w:val="28"/>
          <w:szCs w:val="28"/>
        </w:rPr>
        <w:t>(</w:t>
      </w:r>
      <w:r w:rsidRPr="00A80B0A">
        <w:rPr>
          <w:sz w:val="28"/>
          <w:szCs w:val="28"/>
          <w:lang w:val="en-US"/>
        </w:rPr>
        <w:t>Red</w:t>
      </w:r>
      <w:r w:rsidRPr="001A6844">
        <w:rPr>
          <w:sz w:val="28"/>
          <w:szCs w:val="28"/>
        </w:rPr>
        <w:t>)</w:t>
      </w:r>
      <w:r>
        <w:rPr>
          <w:sz w:val="28"/>
          <w:szCs w:val="28"/>
        </w:rPr>
        <w:t xml:space="preserve"> – активность восстановленной формы</w:t>
      </w:r>
    </w:p>
    <w:p w14:paraId="54FA7E59" w14:textId="77777777" w:rsidR="00A15B8B" w:rsidRPr="00103C22" w:rsidRDefault="00A15B8B" w:rsidP="00A15B8B">
      <w:pPr>
        <w:rPr>
          <w:b/>
          <w:sz w:val="28"/>
          <w:szCs w:val="28"/>
          <w:u w:val="single"/>
        </w:rPr>
      </w:pPr>
      <w:r w:rsidRPr="00103C22">
        <w:rPr>
          <w:b/>
          <w:sz w:val="28"/>
          <w:szCs w:val="28"/>
          <w:u w:val="single"/>
        </w:rPr>
        <w:t xml:space="preserve">В разбавленных растворах </w:t>
      </w:r>
      <w:r w:rsidRPr="00103C22">
        <w:rPr>
          <w:b/>
          <w:sz w:val="28"/>
          <w:szCs w:val="28"/>
          <w:u w:val="single"/>
          <w:lang w:val="en-US"/>
        </w:rPr>
        <w:t>a</w:t>
      </w:r>
      <w:r w:rsidRPr="00103C22">
        <w:rPr>
          <w:b/>
          <w:sz w:val="28"/>
          <w:szCs w:val="28"/>
          <w:u w:val="single"/>
        </w:rPr>
        <w:t xml:space="preserve"> =  конц</w:t>
      </w:r>
      <w:r>
        <w:rPr>
          <w:b/>
          <w:sz w:val="28"/>
          <w:szCs w:val="28"/>
          <w:u w:val="single"/>
        </w:rPr>
        <w:t>ентрации</w:t>
      </w:r>
      <w:r w:rsidRPr="00103C22">
        <w:rPr>
          <w:b/>
          <w:sz w:val="28"/>
          <w:szCs w:val="28"/>
          <w:u w:val="single"/>
        </w:rPr>
        <w:t xml:space="preserve"> </w:t>
      </w:r>
    </w:p>
    <w:p w14:paraId="28CE08FB" w14:textId="3831CD7F" w:rsidR="00A15B8B" w:rsidRDefault="00A15B8B" w:rsidP="00A15B8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8CA789" wp14:editId="626783A2">
                <wp:simplePos x="0" y="0"/>
                <wp:positionH relativeFrom="column">
                  <wp:posOffset>1617345</wp:posOffset>
                </wp:positionH>
                <wp:positionV relativeFrom="paragraph">
                  <wp:posOffset>196850</wp:posOffset>
                </wp:positionV>
                <wp:extent cx="25400" cy="238760"/>
                <wp:effectExtent l="76200" t="38100" r="50800" b="27940"/>
                <wp:wrapNone/>
                <wp:docPr id="22" name="Прямая со стрелкой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400" cy="238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F3082E3" id="Прямая со стрелкой 143" o:spid="_x0000_s1026" type="#_x0000_t32" style="position:absolute;margin-left:127.35pt;margin-top:15.5pt;width:2pt;height:18.8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040198" wp14:editId="551E4ADD">
                <wp:simplePos x="0" y="0"/>
                <wp:positionH relativeFrom="column">
                  <wp:posOffset>1495425</wp:posOffset>
                </wp:positionH>
                <wp:positionV relativeFrom="paragraph">
                  <wp:posOffset>13970</wp:posOffset>
                </wp:positionV>
                <wp:extent cx="426720" cy="182880"/>
                <wp:effectExtent l="0" t="0" r="11430" b="26670"/>
                <wp:wrapNone/>
                <wp:docPr id="21" name="Двойные круглые скобки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" cy="1828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21D0CCE" id="Двойные круглые скобки 141" o:spid="_x0000_s1026" type="#_x0000_t185" style="position:absolute;margin-left:117.75pt;margin-top:1.1pt;width:33.6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" strokecolor="black [3200]" strokeweight=".5pt">
                <v:stroke joinstyle="miter"/>
                <v:path arrowok="t"/>
              </v:shape>
            </w:pict>
          </mc:Fallback>
        </mc:AlternateContent>
      </w:r>
      <w:r>
        <w:rPr>
          <w:sz w:val="28"/>
          <w:szCs w:val="28"/>
        </w:rPr>
        <w:sym w:font="Symbol" w:char="F053"/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  <w:vertAlign w:val="superscript"/>
        </w:rPr>
        <w:t xml:space="preserve">0 </w:t>
      </w:r>
      <w:r>
        <w:rPr>
          <w:sz w:val="28"/>
          <w:szCs w:val="28"/>
        </w:rPr>
        <w:t>+ 0,059/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иона     - это уравнение Нернста для расчета ЭП. </w:t>
      </w:r>
    </w:p>
    <w:p w14:paraId="033B4733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конц.иона</w:t>
      </w:r>
    </w:p>
    <w:p w14:paraId="142723FB" w14:textId="77777777" w:rsidR="00A15B8B" w:rsidRDefault="00A15B8B" w:rsidP="00A15B8B">
      <w:pPr>
        <w:rPr>
          <w:sz w:val="28"/>
          <w:szCs w:val="28"/>
          <w:u w:val="single"/>
        </w:rPr>
      </w:pPr>
      <w:r w:rsidRPr="007F6935">
        <w:rPr>
          <w:sz w:val="28"/>
          <w:szCs w:val="28"/>
          <w:u w:val="single"/>
        </w:rPr>
        <w:t>ЭП зависит от:</w:t>
      </w:r>
    </w:p>
    <w:p w14:paraId="3C9C0D5B" w14:textId="77777777" w:rsidR="00A15B8B" w:rsidRPr="007F6935" w:rsidRDefault="00A15B8B" w:rsidP="0044488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концентраций ионов </w:t>
      </w:r>
    </w:p>
    <w:p w14:paraId="49B93D3E" w14:textId="77777777" w:rsidR="00A15B8B" w:rsidRDefault="00A15B8B" w:rsidP="0044488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6935">
        <w:rPr>
          <w:rFonts w:ascii="Times New Roman" w:hAnsi="Times New Roman" w:cs="Times New Roman"/>
          <w:sz w:val="28"/>
          <w:szCs w:val="28"/>
        </w:rPr>
        <w:t>количества эл</w:t>
      </w:r>
      <w:r>
        <w:rPr>
          <w:rFonts w:ascii="Times New Roman" w:hAnsi="Times New Roman" w:cs="Times New Roman"/>
          <w:sz w:val="28"/>
          <w:szCs w:val="28"/>
        </w:rPr>
        <w:t xml:space="preserve">ектронов </w:t>
      </w:r>
    </w:p>
    <w:p w14:paraId="626F3D8D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 xml:space="preserve">И не зависит от </w:t>
      </w:r>
      <w:r w:rsidRPr="007F6935">
        <w:rPr>
          <w:sz w:val="28"/>
          <w:szCs w:val="28"/>
          <w:u w:val="single"/>
        </w:rPr>
        <w:t>восстановленной формы</w:t>
      </w:r>
      <w:r>
        <w:rPr>
          <w:sz w:val="28"/>
          <w:szCs w:val="28"/>
        </w:rPr>
        <w:t xml:space="preserve"> т.к. концентрация восстановленной формы не меняется.</w:t>
      </w:r>
    </w:p>
    <w:p w14:paraId="609935BE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>ЭП – это количественная мера активности металла или неметалла. Для каждого элемента имеется свой ЭП и измеряется в Вольтах (В).</w:t>
      </w:r>
    </w:p>
    <w:p w14:paraId="70AFACF6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>Для сравнительной характеристики ЭП их измеряют по отношению к стандартному водородному электроду (С = 1моль/л, Т = 298К, р = 1атм).</w:t>
      </w:r>
    </w:p>
    <w:p w14:paraId="60E15FD7" w14:textId="4F891065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>ЭПводорода = О.В.</w:t>
      </w:r>
    </w:p>
    <w:p w14:paraId="010A2FA2" w14:textId="5846BFCB" w:rsidR="00A15B8B" w:rsidRPr="00A15B8B" w:rsidRDefault="00A15B8B" w:rsidP="00A15B8B">
      <w:pPr>
        <w:rPr>
          <w:b/>
          <w:i/>
          <w:sz w:val="28"/>
          <w:szCs w:val="28"/>
          <w:u w:val="single"/>
        </w:rPr>
      </w:pPr>
      <w:r w:rsidRPr="00103C22">
        <w:rPr>
          <w:b/>
          <w:i/>
          <w:sz w:val="28"/>
          <w:szCs w:val="28"/>
          <w:u w:val="single"/>
        </w:rPr>
        <w:t>*В организме человека редокс-системы делятся на два типа:</w:t>
      </w:r>
    </w:p>
    <w:p w14:paraId="59B553F1" w14:textId="2D38A511" w:rsidR="00A15B8B" w:rsidRPr="001A6844" w:rsidRDefault="00A15B8B" w:rsidP="00A15B8B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тип – системы, в которых осуществляется перенос только е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 (это изолированное окислительно-восстановительное равновесия: </w:t>
      </w:r>
      <w:r>
        <w:rPr>
          <w:sz w:val="28"/>
          <w:szCs w:val="28"/>
          <w:lang w:val="en-US"/>
        </w:rPr>
        <w:t>Fe</w:t>
      </w:r>
      <w:r w:rsidRPr="003C5119">
        <w:rPr>
          <w:sz w:val="28"/>
          <w:szCs w:val="28"/>
          <w:vertAlign w:val="superscript"/>
        </w:rPr>
        <w:t xml:space="preserve">3+ </w:t>
      </w:r>
      <w:r w:rsidRPr="003C5119">
        <w:rPr>
          <w:sz w:val="28"/>
          <w:szCs w:val="28"/>
        </w:rPr>
        <w:t xml:space="preserve">+ </w:t>
      </w:r>
      <w:r>
        <w:rPr>
          <w:sz w:val="28"/>
          <w:szCs w:val="28"/>
          <w:lang w:val="en-US"/>
        </w:rPr>
        <w:t>e</w:t>
      </w:r>
      <w:r w:rsidRPr="003C5119">
        <w:rPr>
          <w:sz w:val="28"/>
          <w:szCs w:val="28"/>
          <w:vertAlign w:val="superscript"/>
        </w:rPr>
        <w:t>-</w:t>
      </w:r>
      <w:r w:rsidRPr="003C5119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  <w:vertAlign w:val="superscript"/>
        </w:rPr>
        <w:t>2+</w:t>
      </w:r>
      <w:r w:rsidRPr="003C5119">
        <w:rPr>
          <w:sz w:val="28"/>
          <w:szCs w:val="28"/>
        </w:rPr>
        <w:t>)</w:t>
      </w:r>
    </w:p>
    <w:p w14:paraId="1C62194C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тип – системы, когда перенос </w:t>
      </w:r>
      <w:r w:rsidRPr="003C5119">
        <w:rPr>
          <w:sz w:val="28"/>
          <w:szCs w:val="28"/>
        </w:rPr>
        <w:t>е</w:t>
      </w:r>
      <w:r w:rsidRPr="003C5119">
        <w:rPr>
          <w:sz w:val="28"/>
          <w:szCs w:val="28"/>
          <w:vertAlign w:val="superscript"/>
        </w:rPr>
        <w:t>-</w:t>
      </w:r>
      <w:r>
        <w:rPr>
          <w:sz w:val="28"/>
          <w:szCs w:val="28"/>
          <w:vertAlign w:val="superscript"/>
        </w:rPr>
        <w:t xml:space="preserve"> </w:t>
      </w:r>
      <w:r w:rsidRPr="003C5119">
        <w:rPr>
          <w:sz w:val="28"/>
          <w:szCs w:val="28"/>
        </w:rPr>
        <w:t>дополняется переносом протонов (т.е.</w:t>
      </w:r>
      <w:r>
        <w:rPr>
          <w:sz w:val="28"/>
          <w:szCs w:val="28"/>
        </w:rPr>
        <w:t xml:space="preserve"> совмещенное равновесие разных типов: кислотно-основное (протеолитическое) и окислительно-восстановительное).</w:t>
      </w:r>
    </w:p>
    <w:p w14:paraId="7A713CCA" w14:textId="77777777" w:rsidR="00A15B8B" w:rsidRDefault="00A15B8B" w:rsidP="00A15B8B">
      <w:pPr>
        <w:rPr>
          <w:sz w:val="28"/>
          <w:szCs w:val="28"/>
        </w:rPr>
      </w:pPr>
    </w:p>
    <w:p w14:paraId="65361CD3" w14:textId="77777777" w:rsidR="00A15B8B" w:rsidRDefault="00A15B8B" w:rsidP="00A15B8B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4. </w:t>
      </w:r>
      <w:r w:rsidRPr="000155D4">
        <w:rPr>
          <w:b/>
          <w:i/>
          <w:sz w:val="28"/>
          <w:szCs w:val="28"/>
          <w:u w:val="single"/>
        </w:rPr>
        <w:t>Прогнозирование направления редокс-процессов</w:t>
      </w:r>
    </w:p>
    <w:p w14:paraId="67FCA5D7" w14:textId="77777777" w:rsidR="00A15B8B" w:rsidRDefault="00A15B8B" w:rsidP="00A15B8B">
      <w:pPr>
        <w:jc w:val="center"/>
        <w:rPr>
          <w:b/>
          <w:i/>
          <w:sz w:val="28"/>
          <w:szCs w:val="28"/>
          <w:u w:val="single"/>
        </w:rPr>
      </w:pPr>
      <w:r w:rsidRPr="000155D4">
        <w:rPr>
          <w:b/>
          <w:i/>
          <w:sz w:val="28"/>
          <w:szCs w:val="28"/>
          <w:u w:val="single"/>
        </w:rPr>
        <w:t xml:space="preserve"> по величинам редокс- </w:t>
      </w:r>
      <w:r>
        <w:rPr>
          <w:b/>
          <w:i/>
          <w:sz w:val="28"/>
          <w:szCs w:val="28"/>
          <w:u w:val="single"/>
        </w:rPr>
        <w:t>потенциалов</w:t>
      </w:r>
    </w:p>
    <w:p w14:paraId="6273051E" w14:textId="77777777" w:rsidR="00A15B8B" w:rsidRPr="000155D4" w:rsidRDefault="00A15B8B" w:rsidP="00A15B8B">
      <w:pPr>
        <w:jc w:val="center"/>
        <w:rPr>
          <w:b/>
          <w:sz w:val="28"/>
          <w:szCs w:val="28"/>
          <w:u w:val="single"/>
        </w:rPr>
      </w:pPr>
    </w:p>
    <w:p w14:paraId="71982BD5" w14:textId="77777777" w:rsidR="00A15B8B" w:rsidRDefault="00A15B8B" w:rsidP="00A15B8B">
      <w:pPr>
        <w:jc w:val="both"/>
        <w:rPr>
          <w:sz w:val="28"/>
          <w:szCs w:val="28"/>
        </w:rPr>
      </w:pPr>
      <w:r w:rsidRPr="003C5119">
        <w:rPr>
          <w:sz w:val="28"/>
          <w:szCs w:val="28"/>
          <w:u w:val="single"/>
        </w:rPr>
        <w:t xml:space="preserve">С точки зрения </w:t>
      </w:r>
      <w:r w:rsidRPr="003C5119">
        <w:rPr>
          <w:sz w:val="28"/>
          <w:szCs w:val="28"/>
          <w:u w:val="single"/>
          <w:lang w:val="en-US"/>
        </w:rPr>
        <w:t>I</w:t>
      </w:r>
      <w:r w:rsidRPr="003C5119">
        <w:rPr>
          <w:sz w:val="28"/>
          <w:szCs w:val="28"/>
          <w:u w:val="single"/>
        </w:rPr>
        <w:t xml:space="preserve"> закона термодинамики</w:t>
      </w:r>
      <w:r>
        <w:rPr>
          <w:sz w:val="28"/>
          <w:szCs w:val="28"/>
        </w:rPr>
        <w:t xml:space="preserve">, в ходе протекания ОВР </w:t>
      </w:r>
      <w:r w:rsidRPr="003C5119">
        <w:rPr>
          <w:sz w:val="28"/>
          <w:szCs w:val="28"/>
          <w:u w:val="single"/>
        </w:rPr>
        <w:t>химическая энергия</w:t>
      </w:r>
      <w:r>
        <w:rPr>
          <w:sz w:val="28"/>
          <w:szCs w:val="28"/>
        </w:rPr>
        <w:t xml:space="preserve"> переходит в </w:t>
      </w:r>
      <w:r w:rsidRPr="003C5119">
        <w:rPr>
          <w:sz w:val="28"/>
          <w:szCs w:val="28"/>
          <w:u w:val="single"/>
        </w:rPr>
        <w:t>электрическую</w:t>
      </w:r>
      <w:r>
        <w:rPr>
          <w:sz w:val="28"/>
          <w:szCs w:val="28"/>
        </w:rPr>
        <w:t xml:space="preserve">. </w:t>
      </w:r>
    </w:p>
    <w:p w14:paraId="75D685B5" w14:textId="77777777" w:rsidR="00A15B8B" w:rsidRDefault="00A15B8B" w:rsidP="00A15B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Электрическая энергия может быть использована системой на совершение ею полезной работы. </w:t>
      </w:r>
    </w:p>
    <w:p w14:paraId="41D4705B" w14:textId="77777777" w:rsidR="00A15B8B" w:rsidRDefault="00A15B8B" w:rsidP="00A15B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закону термодинамики: </w:t>
      </w:r>
      <w:r w:rsidRPr="003C5119">
        <w:rPr>
          <w:sz w:val="28"/>
          <w:szCs w:val="28"/>
        </w:rPr>
        <w:t>Δ</w:t>
      </w:r>
      <w:r>
        <w:rPr>
          <w:sz w:val="28"/>
          <w:szCs w:val="28"/>
          <w:lang w:val="en-US"/>
        </w:rPr>
        <w:t>G</w:t>
      </w:r>
      <w:r w:rsidRPr="003C5119">
        <w:rPr>
          <w:sz w:val="28"/>
          <w:szCs w:val="28"/>
        </w:rPr>
        <w:t xml:space="preserve"> = Δ</w:t>
      </w:r>
      <w:r>
        <w:rPr>
          <w:sz w:val="28"/>
          <w:szCs w:val="28"/>
          <w:lang w:val="en-US"/>
        </w:rPr>
        <w:t>H</w:t>
      </w:r>
      <w:r w:rsidRPr="00770332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T</w:t>
      </w:r>
      <w:r w:rsidRPr="00770332">
        <w:rPr>
          <w:sz w:val="28"/>
          <w:szCs w:val="28"/>
        </w:rPr>
        <w:t>*</w:t>
      </w:r>
      <w:r w:rsidRPr="00770332">
        <w:t xml:space="preserve"> </w:t>
      </w:r>
      <w:r w:rsidRPr="00770332">
        <w:rPr>
          <w:sz w:val="28"/>
          <w:szCs w:val="28"/>
        </w:rPr>
        <w:t>Δ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, т.е. самопроизвольно могут протекать только те процессы, которые сопровождаются уменьшением </w:t>
      </w:r>
      <w:r w:rsidRPr="00770332">
        <w:rPr>
          <w:sz w:val="28"/>
          <w:szCs w:val="28"/>
        </w:rPr>
        <w:t>Δ</w:t>
      </w:r>
      <w:r w:rsidRPr="00770332"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(т.е. </w:t>
      </w:r>
      <w:r w:rsidRPr="00770332">
        <w:rPr>
          <w:sz w:val="28"/>
          <w:szCs w:val="28"/>
        </w:rPr>
        <w:t>Δ</w:t>
      </w:r>
      <w:r w:rsidRPr="00770332"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3C"/>
      </w:r>
      <w:r>
        <w:rPr>
          <w:sz w:val="28"/>
          <w:szCs w:val="28"/>
        </w:rPr>
        <w:t>0).</w:t>
      </w:r>
    </w:p>
    <w:p w14:paraId="0DE739CA" w14:textId="77777777" w:rsidR="00A15B8B" w:rsidRDefault="00A15B8B" w:rsidP="00A15B8B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ОВР</w:t>
      </w:r>
      <w:r w:rsidRPr="00770332">
        <w:rPr>
          <w:sz w:val="28"/>
          <w:szCs w:val="28"/>
        </w:rPr>
        <w:t xml:space="preserve"> Δ</w:t>
      </w:r>
      <w:r w:rsidRPr="00770332">
        <w:rPr>
          <w:sz w:val="28"/>
          <w:szCs w:val="28"/>
          <w:lang w:val="en-US"/>
        </w:rPr>
        <w:t>G</w:t>
      </w:r>
      <w:r w:rsidRPr="00770332">
        <w:rPr>
          <w:sz w:val="28"/>
          <w:szCs w:val="28"/>
        </w:rPr>
        <w:sym w:font="Symbol" w:char="F03C"/>
      </w:r>
      <w:r w:rsidRPr="00770332">
        <w:rPr>
          <w:sz w:val="28"/>
          <w:szCs w:val="28"/>
        </w:rPr>
        <w:t>0</w:t>
      </w:r>
      <w:r>
        <w:rPr>
          <w:sz w:val="28"/>
          <w:szCs w:val="28"/>
        </w:rPr>
        <w:t xml:space="preserve"> в том случае, если из более сильных окислителя и восстановителя образуются более слабые.</w:t>
      </w:r>
    </w:p>
    <w:p w14:paraId="7AA0AEFB" w14:textId="77777777" w:rsidR="00A15B8B" w:rsidRDefault="00A15B8B" w:rsidP="00A15B8B">
      <w:pPr>
        <w:jc w:val="both"/>
        <w:rPr>
          <w:sz w:val="28"/>
          <w:szCs w:val="28"/>
        </w:rPr>
      </w:pPr>
      <w:r>
        <w:rPr>
          <w:sz w:val="28"/>
          <w:szCs w:val="28"/>
        </w:rPr>
        <w:t>Поэтому, учитывая, что химическая энергия переходит в электрическую,</w:t>
      </w:r>
      <w:r w:rsidRPr="00770332">
        <w:rPr>
          <w:sz w:val="28"/>
          <w:szCs w:val="28"/>
        </w:rPr>
        <w:t xml:space="preserve"> Δ</w:t>
      </w:r>
      <w:r w:rsidRPr="00770332"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можно описать уравнением: </w:t>
      </w:r>
      <w:r w:rsidRPr="00770332">
        <w:rPr>
          <w:sz w:val="28"/>
          <w:szCs w:val="28"/>
        </w:rPr>
        <w:t>Δ</w:t>
      </w:r>
      <w:r w:rsidRPr="00770332">
        <w:rPr>
          <w:sz w:val="28"/>
          <w:szCs w:val="28"/>
          <w:lang w:val="en-US"/>
        </w:rPr>
        <w:t>G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= -</w:t>
      </w:r>
      <w:r>
        <w:rPr>
          <w:sz w:val="28"/>
          <w:szCs w:val="28"/>
          <w:lang w:val="en-US"/>
        </w:rPr>
        <w:t>nF</w:t>
      </w:r>
      <w:r w:rsidRPr="00770332">
        <w:rPr>
          <w:sz w:val="28"/>
          <w:szCs w:val="28"/>
        </w:rPr>
        <w:t>Δ</w:t>
      </w:r>
      <w:r>
        <w:rPr>
          <w:sz w:val="28"/>
          <w:szCs w:val="28"/>
        </w:rPr>
        <w:sym w:font="Symbol" w:char="F053"/>
      </w:r>
      <w:r w:rsidRPr="00770332">
        <w:rPr>
          <w:sz w:val="28"/>
          <w:szCs w:val="28"/>
          <w:vertAlign w:val="superscript"/>
        </w:rPr>
        <w:t>0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при Т=298К (</w:t>
      </w:r>
      <w:r w:rsidRPr="00770332">
        <w:rPr>
          <w:sz w:val="28"/>
          <w:szCs w:val="28"/>
        </w:rPr>
        <w:t>Δ</w:t>
      </w:r>
      <w:r w:rsidRPr="00770332">
        <w:rPr>
          <w:sz w:val="28"/>
          <w:szCs w:val="28"/>
          <w:lang w:val="en-US"/>
        </w:rPr>
        <w:t>G</w:t>
      </w:r>
      <w:r w:rsidRPr="00770332">
        <w:rPr>
          <w:sz w:val="28"/>
          <w:szCs w:val="28"/>
          <w:vertAlign w:val="superscript"/>
        </w:rPr>
        <w:t>0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т.к. </w:t>
      </w:r>
      <w:r w:rsidRPr="00770332">
        <w:rPr>
          <w:sz w:val="28"/>
          <w:szCs w:val="28"/>
        </w:rPr>
        <w:t>Т=298К</w:t>
      </w:r>
      <w:r>
        <w:rPr>
          <w:sz w:val="28"/>
          <w:szCs w:val="28"/>
        </w:rPr>
        <w:t>)</w:t>
      </w:r>
    </w:p>
    <w:p w14:paraId="0165C0A8" w14:textId="77777777" w:rsidR="00A15B8B" w:rsidRDefault="00A15B8B" w:rsidP="00A15B8B">
      <w:pPr>
        <w:rPr>
          <w:sz w:val="28"/>
          <w:szCs w:val="28"/>
        </w:rPr>
      </w:pPr>
      <w:r w:rsidRPr="00770332">
        <w:rPr>
          <w:sz w:val="28"/>
          <w:szCs w:val="28"/>
        </w:rPr>
        <w:t>-</w:t>
      </w:r>
      <w:r w:rsidRPr="00770332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количество электронов, переносимых в ОВР</w:t>
      </w:r>
    </w:p>
    <w:p w14:paraId="379CAF0B" w14:textId="77777777" w:rsidR="00A15B8B" w:rsidRDefault="00A15B8B" w:rsidP="00A15B8B">
      <w:pPr>
        <w:rPr>
          <w:sz w:val="28"/>
          <w:szCs w:val="28"/>
        </w:rPr>
      </w:pPr>
      <w:r w:rsidRPr="00770332"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- </w:t>
      </w:r>
      <w:r w:rsidRPr="00770332">
        <w:rPr>
          <w:sz w:val="28"/>
          <w:szCs w:val="28"/>
        </w:rPr>
        <w:t>константа Фарадея (96500 кл/моль)</w:t>
      </w:r>
      <w:r>
        <w:rPr>
          <w:sz w:val="28"/>
          <w:szCs w:val="28"/>
        </w:rPr>
        <w:t xml:space="preserve"> </w:t>
      </w:r>
    </w:p>
    <w:p w14:paraId="10F413D0" w14:textId="77777777" w:rsidR="00A15B8B" w:rsidRDefault="00A15B8B" w:rsidP="00A15B8B">
      <w:pPr>
        <w:rPr>
          <w:sz w:val="28"/>
          <w:szCs w:val="28"/>
        </w:rPr>
      </w:pPr>
      <w:r w:rsidRPr="00770332">
        <w:rPr>
          <w:sz w:val="28"/>
          <w:szCs w:val="28"/>
        </w:rPr>
        <w:t>Δ</w:t>
      </w:r>
      <w:r w:rsidRPr="00770332">
        <w:rPr>
          <w:sz w:val="28"/>
          <w:szCs w:val="28"/>
        </w:rPr>
        <w:sym w:font="Symbol" w:char="F053"/>
      </w:r>
      <w:r w:rsidRPr="00770332">
        <w:rPr>
          <w:sz w:val="28"/>
          <w:szCs w:val="28"/>
          <w:vertAlign w:val="superscript"/>
        </w:rPr>
        <w:t>0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– стандартный ОВП (или ЭДС)</w:t>
      </w:r>
    </w:p>
    <w:p w14:paraId="7EA8D731" w14:textId="77777777" w:rsidR="00A15B8B" w:rsidRDefault="00A15B8B" w:rsidP="00A15B8B">
      <w:pPr>
        <w:rPr>
          <w:sz w:val="28"/>
          <w:szCs w:val="28"/>
        </w:rPr>
      </w:pPr>
      <w:r>
        <w:rPr>
          <w:sz w:val="28"/>
          <w:szCs w:val="28"/>
        </w:rPr>
        <w:t xml:space="preserve">Зная </w:t>
      </w:r>
      <w:r w:rsidRPr="00770332">
        <w:rPr>
          <w:sz w:val="28"/>
          <w:szCs w:val="28"/>
        </w:rPr>
        <w:t>Δ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и </w:t>
      </w:r>
      <w:r w:rsidRPr="00770332">
        <w:rPr>
          <w:sz w:val="28"/>
          <w:szCs w:val="28"/>
        </w:rPr>
        <w:t>Δ</w:t>
      </w:r>
      <w:r w:rsidRPr="00770332">
        <w:rPr>
          <w:sz w:val="28"/>
          <w:szCs w:val="28"/>
        </w:rPr>
        <w:sym w:font="Symbol" w:char="F053"/>
      </w:r>
      <w:r w:rsidRPr="00770332">
        <w:rPr>
          <w:sz w:val="28"/>
          <w:szCs w:val="28"/>
          <w:vertAlign w:val="superscript"/>
        </w:rPr>
        <w:t>0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(ЭДС) можно полностью охарактеризовать ОВР, т.е. направление её протекания и её глубину:</w:t>
      </w:r>
    </w:p>
    <w:p w14:paraId="2E5481B1" w14:textId="77777777" w:rsidR="00A15B8B" w:rsidRDefault="00A15B8B" w:rsidP="0044488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170E3">
        <w:rPr>
          <w:rFonts w:ascii="Times New Roman" w:hAnsi="Times New Roman" w:cs="Times New Roman"/>
          <w:sz w:val="28"/>
          <w:szCs w:val="28"/>
        </w:rPr>
        <w:t xml:space="preserve"> Δ</w:t>
      </w:r>
      <w:r w:rsidRPr="00770332">
        <w:rPr>
          <w:rFonts w:ascii="Times New Roman" w:hAnsi="Times New Roman" w:cs="Times New Roman"/>
          <w:sz w:val="28"/>
          <w:szCs w:val="28"/>
        </w:rPr>
        <w:sym w:font="Symbol" w:char="F053"/>
      </w:r>
      <w:r w:rsidRPr="0077033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3E"/>
      </w:r>
      <w:r>
        <w:rPr>
          <w:rFonts w:ascii="Times New Roman" w:hAnsi="Times New Roman" w:cs="Times New Roman"/>
          <w:sz w:val="28"/>
          <w:szCs w:val="28"/>
        </w:rPr>
        <w:t xml:space="preserve"> 0, то </w:t>
      </w:r>
      <w:r w:rsidRPr="00770332">
        <w:rPr>
          <w:rFonts w:ascii="Times New Roman" w:hAnsi="Times New Roman" w:cs="Times New Roman"/>
          <w:sz w:val="28"/>
          <w:szCs w:val="28"/>
        </w:rPr>
        <w:t>Δ</w:t>
      </w:r>
      <w:r w:rsidRPr="0077033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7033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3C"/>
      </w:r>
      <w:r>
        <w:rPr>
          <w:rFonts w:ascii="Times New Roman" w:hAnsi="Times New Roman" w:cs="Times New Roman"/>
          <w:sz w:val="28"/>
          <w:szCs w:val="28"/>
        </w:rPr>
        <w:t xml:space="preserve"> 0, </w:t>
      </w:r>
      <w:r w:rsidRPr="007A6912">
        <w:rPr>
          <w:rFonts w:ascii="Times New Roman" w:hAnsi="Times New Roman" w:cs="Times New Roman"/>
          <w:sz w:val="28"/>
          <w:szCs w:val="28"/>
        </w:rPr>
        <w:t xml:space="preserve"> </w:t>
      </w:r>
      <w:r w:rsidRPr="003170E3">
        <w:rPr>
          <w:rFonts w:ascii="Times New Roman" w:hAnsi="Times New Roman" w:cs="Times New Roman"/>
          <w:sz w:val="28"/>
          <w:szCs w:val="28"/>
        </w:rPr>
        <w:t>К</w:t>
      </w:r>
      <w:r w:rsidRPr="007A6912">
        <w:rPr>
          <w:rFonts w:ascii="Times New Roman" w:hAnsi="Times New Roman" w:cs="Times New Roman"/>
          <w:sz w:val="28"/>
          <w:szCs w:val="28"/>
          <w:vertAlign w:val="subscript"/>
        </w:rPr>
        <w:t>равн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0E3">
        <w:rPr>
          <w:rFonts w:ascii="Times New Roman" w:hAnsi="Times New Roman" w:cs="Times New Roman"/>
          <w:sz w:val="28"/>
          <w:szCs w:val="28"/>
        </w:rPr>
        <w:sym w:font="Symbol" w:char="F03E"/>
      </w:r>
      <w:r>
        <w:rPr>
          <w:rFonts w:ascii="Times New Roman" w:hAnsi="Times New Roman" w:cs="Times New Roman"/>
          <w:sz w:val="28"/>
          <w:szCs w:val="28"/>
        </w:rPr>
        <w:t>1,</w:t>
      </w:r>
      <w:r w:rsidRPr="003170E3">
        <w:rPr>
          <w:rFonts w:ascii="Times New Roman" w:hAnsi="Times New Roman" w:cs="Times New Roman"/>
          <w:sz w:val="28"/>
          <w:szCs w:val="28"/>
        </w:rPr>
        <w:t xml:space="preserve"> </w:t>
      </w:r>
      <w:r w:rsidRPr="007A69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то реакция протекает самопроизвольно в прямом направлении. </w:t>
      </w:r>
    </w:p>
    <w:p w14:paraId="7B0025C2" w14:textId="77777777" w:rsidR="00A15B8B" w:rsidRDefault="00A15B8B" w:rsidP="0044488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170E3">
        <w:rPr>
          <w:rFonts w:ascii="Times New Roman" w:hAnsi="Times New Roman" w:cs="Times New Roman"/>
          <w:sz w:val="28"/>
          <w:szCs w:val="28"/>
        </w:rPr>
        <w:t>Δ</w:t>
      </w:r>
      <w:r w:rsidRPr="003170E3">
        <w:rPr>
          <w:rFonts w:ascii="Times New Roman" w:hAnsi="Times New Roman" w:cs="Times New Roman"/>
          <w:sz w:val="28"/>
          <w:szCs w:val="28"/>
        </w:rPr>
        <w:sym w:font="Symbol" w:char="F053"/>
      </w:r>
      <w:r w:rsidRPr="003170E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170E3">
        <w:rPr>
          <w:rFonts w:ascii="Times New Roman" w:hAnsi="Times New Roman" w:cs="Times New Roman"/>
          <w:sz w:val="28"/>
          <w:szCs w:val="28"/>
        </w:rPr>
        <w:sym w:font="Symbol" w:char="F03C"/>
      </w:r>
      <w:r w:rsidRPr="003170E3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, то </w:t>
      </w:r>
      <w:r w:rsidRPr="003170E3">
        <w:rPr>
          <w:rFonts w:ascii="Times New Roman" w:hAnsi="Times New Roman" w:cs="Times New Roman"/>
          <w:sz w:val="28"/>
          <w:szCs w:val="28"/>
        </w:rPr>
        <w:t>Δ</w:t>
      </w:r>
      <w:r w:rsidRPr="003170E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170E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170E3">
        <w:rPr>
          <w:rFonts w:ascii="Times New Roman" w:hAnsi="Times New Roman" w:cs="Times New Roman"/>
          <w:sz w:val="28"/>
          <w:szCs w:val="28"/>
        </w:rPr>
        <w:sym w:font="Symbol" w:char="F03E"/>
      </w:r>
      <w:r w:rsidRPr="003170E3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70E3">
        <w:rPr>
          <w:rFonts w:ascii="Times New Roman" w:hAnsi="Times New Roman" w:cs="Times New Roman"/>
          <w:sz w:val="28"/>
          <w:szCs w:val="28"/>
        </w:rPr>
        <w:t>К</w:t>
      </w:r>
      <w:r w:rsidRPr="007A6912">
        <w:rPr>
          <w:rFonts w:ascii="Times New Roman" w:hAnsi="Times New Roman" w:cs="Times New Roman"/>
          <w:sz w:val="28"/>
          <w:szCs w:val="28"/>
          <w:vertAlign w:val="subscript"/>
        </w:rPr>
        <w:t>равн</w:t>
      </w:r>
      <w:r w:rsidRPr="003170E3">
        <w:rPr>
          <w:rFonts w:ascii="Times New Roman" w:hAnsi="Times New Roman" w:cs="Times New Roman"/>
          <w:sz w:val="28"/>
          <w:szCs w:val="28"/>
        </w:rPr>
        <w:sym w:font="Symbol" w:char="F03C"/>
      </w:r>
      <w:r>
        <w:rPr>
          <w:rFonts w:ascii="Times New Roman" w:hAnsi="Times New Roman" w:cs="Times New Roman"/>
          <w:sz w:val="28"/>
          <w:szCs w:val="28"/>
        </w:rPr>
        <w:t>1</w:t>
      </w:r>
      <w:r w:rsidRPr="00317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реакция протекает в обратном направлении (с затратой энергии)</w:t>
      </w:r>
    </w:p>
    <w:p w14:paraId="4FB58819" w14:textId="77777777" w:rsidR="00A15B8B" w:rsidRPr="003170E3" w:rsidRDefault="00A15B8B" w:rsidP="0044488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170E3">
        <w:rPr>
          <w:rFonts w:ascii="Times New Roman" w:hAnsi="Times New Roman" w:cs="Times New Roman"/>
          <w:sz w:val="28"/>
          <w:szCs w:val="28"/>
        </w:rPr>
        <w:t>Δ</w:t>
      </w:r>
      <w:r w:rsidRPr="003170E3">
        <w:rPr>
          <w:rFonts w:ascii="Times New Roman" w:hAnsi="Times New Roman" w:cs="Times New Roman"/>
          <w:sz w:val="28"/>
          <w:szCs w:val="28"/>
        </w:rPr>
        <w:sym w:font="Symbol" w:char="F053"/>
      </w:r>
      <w:r w:rsidRPr="003170E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 xml:space="preserve">= 0, </w:t>
      </w:r>
      <w:r w:rsidRPr="003170E3">
        <w:rPr>
          <w:rFonts w:ascii="Times New Roman" w:hAnsi="Times New Roman" w:cs="Times New Roman"/>
          <w:bCs/>
          <w:sz w:val="28"/>
          <w:szCs w:val="28"/>
        </w:rPr>
        <w:t>Δ</w:t>
      </w:r>
      <w:r w:rsidRPr="003170E3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Pr="003170E3"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=</w:t>
      </w:r>
      <w:r w:rsidRPr="003170E3">
        <w:rPr>
          <w:rFonts w:ascii="Times New Roman" w:hAnsi="Times New Roman" w:cs="Times New Roman"/>
          <w:bCs/>
          <w:sz w:val="28"/>
          <w:szCs w:val="28"/>
        </w:rPr>
        <w:t xml:space="preserve"> 0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170E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=1, </w:t>
      </w:r>
      <w:r>
        <w:rPr>
          <w:rFonts w:ascii="Times New Roman" w:hAnsi="Times New Roman" w:cs="Times New Roman"/>
          <w:bCs/>
          <w:sz w:val="28"/>
          <w:szCs w:val="28"/>
        </w:rPr>
        <w:t>то наступает термодинамическое равновесие (т.е. реакция не будет протекать).</w:t>
      </w:r>
    </w:p>
    <w:p w14:paraId="7CA28DC7" w14:textId="71213A3D" w:rsidR="00A15B8B" w:rsidRDefault="00A15B8B" w:rsidP="00A15B8B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Если концентрация окисленной формы (ОФ) не равна концентрации восстановленной формы (ВФ) и не равна </w:t>
      </w:r>
      <w:r w:rsidRPr="00A15E01">
        <w:rPr>
          <w:b/>
          <w:bCs/>
          <w:sz w:val="28"/>
          <w:szCs w:val="28"/>
        </w:rPr>
        <w:t xml:space="preserve">1 моль/л, </w:t>
      </w:r>
    </w:p>
    <w:p w14:paraId="65EA2BEE" w14:textId="22C437CA" w:rsidR="00A15B8B" w:rsidRDefault="00A15B8B" w:rsidP="00A15B8B">
      <w:pPr>
        <w:ind w:left="360"/>
        <w:rPr>
          <w:b/>
          <w:bCs/>
          <w:sz w:val="28"/>
          <w:szCs w:val="28"/>
        </w:rPr>
      </w:pPr>
      <w:r w:rsidRPr="00A15E01">
        <w:rPr>
          <w:b/>
          <w:bCs/>
          <w:sz w:val="28"/>
          <w:szCs w:val="28"/>
        </w:rPr>
        <w:t xml:space="preserve">то </w:t>
      </w:r>
      <w:r w:rsidRPr="00A15E01">
        <w:rPr>
          <w:b/>
          <w:bCs/>
          <w:sz w:val="28"/>
          <w:szCs w:val="28"/>
        </w:rPr>
        <w:sym w:font="Symbol" w:char="F053"/>
      </w:r>
      <w:r w:rsidRPr="00A15E01">
        <w:rPr>
          <w:b/>
          <w:bCs/>
          <w:sz w:val="28"/>
          <w:szCs w:val="28"/>
        </w:rPr>
        <w:t xml:space="preserve"> находят по формуле Нернста-Петерса:</w:t>
      </w:r>
    </w:p>
    <w:p w14:paraId="0DA88090" w14:textId="77777777" w:rsidR="00A15B8B" w:rsidRPr="00A15E01" w:rsidRDefault="00A15B8B" w:rsidP="00A15B8B">
      <w:pPr>
        <w:ind w:left="360"/>
        <w:rPr>
          <w:b/>
          <w:bCs/>
          <w:sz w:val="28"/>
          <w:szCs w:val="28"/>
        </w:rPr>
      </w:pPr>
    </w:p>
    <w:p w14:paraId="63A4379B" w14:textId="6C2568EA" w:rsidR="00A15B8B" w:rsidRPr="00FE1337" w:rsidRDefault="00A15B8B" w:rsidP="00A15B8B">
      <w:pPr>
        <w:ind w:left="360"/>
        <w:rPr>
          <w:b/>
          <w:bCs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BE015A" wp14:editId="0CB08D32">
                <wp:simplePos x="0" y="0"/>
                <wp:positionH relativeFrom="column">
                  <wp:posOffset>2165985</wp:posOffset>
                </wp:positionH>
                <wp:positionV relativeFrom="paragraph">
                  <wp:posOffset>14605</wp:posOffset>
                </wp:positionV>
                <wp:extent cx="314960" cy="172720"/>
                <wp:effectExtent l="0" t="0" r="27940" b="17780"/>
                <wp:wrapNone/>
                <wp:docPr id="1027" name="Двойные круглые скобки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960" cy="17272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29848DA" id="Двойные круглые скобки 139" o:spid="_x0000_s1026" type="#_x0000_t185" style="position:absolute;margin-left:170.55pt;margin-top:1.15pt;width:24.8pt;height:1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" strokecolor="black [3200]" strokeweight=".5pt">
                <v:stroke joinstyle="miter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46D16E" wp14:editId="6776B63B">
                <wp:simplePos x="0" y="0"/>
                <wp:positionH relativeFrom="column">
                  <wp:posOffset>1683385</wp:posOffset>
                </wp:positionH>
                <wp:positionV relativeFrom="paragraph">
                  <wp:posOffset>14605</wp:posOffset>
                </wp:positionV>
                <wp:extent cx="289560" cy="172720"/>
                <wp:effectExtent l="0" t="0" r="15240" b="17780"/>
                <wp:wrapNone/>
                <wp:docPr id="27" name="Двойные круглые скобки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7272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E6B6C75" id="Двойные круглые скобки 137" o:spid="_x0000_s1026" type="#_x0000_t185" style="position:absolute;margin-left:132.55pt;margin-top:1.15pt;width:22.8pt;height:1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" strokecolor="black [3200]" strokeweight=".5pt">
                <v:stroke joinstyle="miter"/>
                <v:path arrowok="t"/>
              </v:shape>
            </w:pict>
          </mc:Fallback>
        </mc:AlternateContent>
      </w:r>
      <w:r w:rsidRPr="00A15E01">
        <w:rPr>
          <w:b/>
          <w:sz w:val="28"/>
          <w:szCs w:val="28"/>
        </w:rPr>
        <w:sym w:font="Symbol" w:char="F053"/>
      </w:r>
      <w:r w:rsidRPr="00A15E01">
        <w:rPr>
          <w:b/>
          <w:sz w:val="28"/>
          <w:szCs w:val="28"/>
          <w:lang w:val="en-US"/>
        </w:rPr>
        <w:t xml:space="preserve"> = </w:t>
      </w:r>
      <w:r w:rsidRPr="00A15E01">
        <w:rPr>
          <w:b/>
          <w:sz w:val="28"/>
          <w:szCs w:val="28"/>
        </w:rPr>
        <w:sym w:font="Symbol" w:char="F053"/>
      </w:r>
      <w:r w:rsidRPr="00A15E01">
        <w:rPr>
          <w:b/>
          <w:sz w:val="28"/>
          <w:szCs w:val="28"/>
          <w:vertAlign w:val="superscript"/>
          <w:lang w:val="en-US"/>
        </w:rPr>
        <w:t xml:space="preserve">0 </w:t>
      </w:r>
      <w:r w:rsidRPr="00A15E01">
        <w:rPr>
          <w:b/>
          <w:sz w:val="28"/>
          <w:szCs w:val="28"/>
          <w:lang w:val="en-US"/>
        </w:rPr>
        <w:t>+ RT/nF * lg</w:t>
      </w:r>
      <w:r w:rsidRPr="00A15E01">
        <w:rPr>
          <w:b/>
          <w:bCs/>
          <w:sz w:val="28"/>
          <w:szCs w:val="28"/>
        </w:rPr>
        <w:t>ОФ</w:t>
      </w:r>
      <w:r w:rsidRPr="00A15E01">
        <w:rPr>
          <w:b/>
          <w:bCs/>
          <w:sz w:val="28"/>
          <w:szCs w:val="28"/>
          <w:lang w:val="en-US"/>
        </w:rPr>
        <w:t xml:space="preserve"> </w:t>
      </w:r>
      <w:r w:rsidRPr="00A15E01">
        <w:rPr>
          <w:b/>
          <w:bCs/>
          <w:sz w:val="28"/>
          <w:szCs w:val="28"/>
          <w:vertAlign w:val="superscript"/>
          <w:lang w:val="en-US"/>
        </w:rPr>
        <w:t xml:space="preserve">a </w:t>
      </w:r>
      <w:r w:rsidRPr="00A15E01">
        <w:rPr>
          <w:b/>
          <w:sz w:val="28"/>
          <w:szCs w:val="28"/>
          <w:lang w:val="en-US"/>
        </w:rPr>
        <w:t xml:space="preserve">/ </w:t>
      </w:r>
      <w:r w:rsidRPr="00A15E01">
        <w:rPr>
          <w:b/>
          <w:bCs/>
          <w:sz w:val="28"/>
          <w:szCs w:val="28"/>
        </w:rPr>
        <w:t>ВФ</w:t>
      </w:r>
      <w:r w:rsidRPr="00A15E01">
        <w:rPr>
          <w:b/>
          <w:bCs/>
          <w:sz w:val="28"/>
          <w:szCs w:val="28"/>
          <w:lang w:val="en-US"/>
        </w:rPr>
        <w:t xml:space="preserve">  </w:t>
      </w:r>
      <w:r w:rsidRPr="00A15E01">
        <w:rPr>
          <w:b/>
          <w:bCs/>
          <w:sz w:val="28"/>
          <w:szCs w:val="28"/>
          <w:vertAlign w:val="superscript"/>
          <w:lang w:val="en-US"/>
        </w:rPr>
        <w:t>b</w:t>
      </w:r>
      <w:r w:rsidRPr="00A15E01">
        <w:rPr>
          <w:b/>
          <w:bCs/>
          <w:sz w:val="28"/>
          <w:szCs w:val="28"/>
          <w:lang w:val="en-US"/>
        </w:rPr>
        <w:t xml:space="preserve">, a, b – </w:t>
      </w:r>
      <w:r w:rsidRPr="00A15E01">
        <w:rPr>
          <w:b/>
          <w:bCs/>
          <w:sz w:val="28"/>
          <w:szCs w:val="28"/>
        </w:rPr>
        <w:t>коэфф</w:t>
      </w:r>
      <w:r w:rsidRPr="00A15E01">
        <w:rPr>
          <w:b/>
          <w:bCs/>
          <w:sz w:val="28"/>
          <w:szCs w:val="28"/>
          <w:lang w:val="en-US"/>
        </w:rPr>
        <w:t>.</w:t>
      </w:r>
    </w:p>
    <w:p w14:paraId="2DF6269A" w14:textId="77777777" w:rsidR="00A15B8B" w:rsidRPr="00FE1337" w:rsidRDefault="00A15B8B" w:rsidP="00A15B8B">
      <w:pPr>
        <w:tabs>
          <w:tab w:val="left" w:pos="2160"/>
          <w:tab w:val="left" w:pos="7152"/>
        </w:tabs>
        <w:jc w:val="both"/>
        <w:rPr>
          <w:sz w:val="28"/>
          <w:szCs w:val="28"/>
          <w:u w:val="single"/>
          <w:lang w:val="en-US"/>
        </w:rPr>
      </w:pPr>
    </w:p>
    <w:p w14:paraId="5733ADFF" w14:textId="77777777" w:rsidR="00A15B8B" w:rsidRPr="00235D0D" w:rsidRDefault="00A15B8B" w:rsidP="00A15B8B">
      <w:pPr>
        <w:tabs>
          <w:tab w:val="left" w:pos="1600"/>
          <w:tab w:val="left" w:pos="5712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5. </w:t>
      </w:r>
      <w:r w:rsidRPr="00235D0D">
        <w:rPr>
          <w:b/>
          <w:sz w:val="28"/>
          <w:szCs w:val="28"/>
          <w:u w:val="single"/>
        </w:rPr>
        <w:t>Теория растворов сильных электролитов. Ионная сила раствора. Коэффициент активности и активность ионов.</w:t>
      </w:r>
    </w:p>
    <w:p w14:paraId="74A6F77C" w14:textId="77777777" w:rsidR="00A15B8B" w:rsidRDefault="00A15B8B" w:rsidP="00A15B8B">
      <w:pPr>
        <w:tabs>
          <w:tab w:val="left" w:pos="1600"/>
          <w:tab w:val="left" w:pos="5712"/>
        </w:tabs>
        <w:jc w:val="both"/>
        <w:rPr>
          <w:sz w:val="28"/>
          <w:szCs w:val="28"/>
          <w:u w:val="single"/>
        </w:rPr>
      </w:pPr>
    </w:p>
    <w:p w14:paraId="447146CF" w14:textId="55440FF9" w:rsidR="00A15B8B" w:rsidRPr="00021694" w:rsidRDefault="00A15B8B" w:rsidP="00A15B8B">
      <w:pPr>
        <w:tabs>
          <w:tab w:val="left" w:pos="1600"/>
          <w:tab w:val="left" w:pos="5712"/>
        </w:tabs>
        <w:jc w:val="both"/>
        <w:rPr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23DD4CD8" wp14:editId="25C01721">
                <wp:simplePos x="0" y="0"/>
                <wp:positionH relativeFrom="column">
                  <wp:posOffset>4420870</wp:posOffset>
                </wp:positionH>
                <wp:positionV relativeFrom="paragraph">
                  <wp:posOffset>784224</wp:posOffset>
                </wp:positionV>
                <wp:extent cx="355600" cy="0"/>
                <wp:effectExtent l="0" t="76200" r="25400" b="114300"/>
                <wp:wrapNone/>
                <wp:docPr id="59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5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1B1A2B8" id="Прямая со стрелкой 135" o:spid="_x0000_s1026" type="#_x0000_t32" style="position:absolute;margin-left:348.1pt;margin-top:61.75pt;width:28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7BD9B2D0" wp14:editId="56DA486D">
                <wp:simplePos x="0" y="0"/>
                <wp:positionH relativeFrom="column">
                  <wp:posOffset>4421505</wp:posOffset>
                </wp:positionH>
                <wp:positionV relativeFrom="paragraph">
                  <wp:posOffset>679449</wp:posOffset>
                </wp:positionV>
                <wp:extent cx="396240" cy="0"/>
                <wp:effectExtent l="38100" t="76200" r="0" b="114300"/>
                <wp:wrapNone/>
                <wp:docPr id="1028" name="Прямая со стрелко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C77A6DF" id="Прямая со стрелкой 133" o:spid="_x0000_s1026" type="#_x0000_t32" style="position:absolute;margin-left:348.15pt;margin-top:53.5pt;width:31.2pt;height:0;flip:x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sz w:val="28"/>
          <w:szCs w:val="28"/>
        </w:rPr>
        <w:t xml:space="preserve">В водных растворах </w:t>
      </w:r>
      <w:r w:rsidRPr="00550231">
        <w:rPr>
          <w:sz w:val="28"/>
          <w:szCs w:val="28"/>
          <w:u w:val="single"/>
        </w:rPr>
        <w:t>сильные электролиты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HCl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NaCl</w:t>
      </w:r>
      <w:r w:rsidRPr="00550231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</w:t>
      </w:r>
      <w:r w:rsidRPr="00550231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 w:rsidRPr="00550231">
        <w:rPr>
          <w:sz w:val="28"/>
          <w:szCs w:val="28"/>
          <w:vertAlign w:val="subscript"/>
        </w:rPr>
        <w:t>4</w:t>
      </w:r>
      <w:r w:rsidRPr="00550231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KOH</w:t>
      </w:r>
      <w:r w:rsidRPr="0055023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полностью диссоциируют. Ионы гидратируются молекулами воды. При этом гидратированные ионы обычно не ассоциируются в молекулы. Поэтому в уравнении электролитической диссоциации </w:t>
      </w:r>
      <w:r w:rsidRPr="00550231">
        <w:rPr>
          <w:sz w:val="28"/>
          <w:szCs w:val="28"/>
          <w:u w:val="single"/>
        </w:rPr>
        <w:t>сильных электролитов</w:t>
      </w:r>
      <w:r>
        <w:rPr>
          <w:sz w:val="28"/>
          <w:szCs w:val="28"/>
        </w:rPr>
        <w:t xml:space="preserve"> знак обратимости (        ) заменяется знаком односторонней направленности (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). Пример: </w:t>
      </w:r>
      <w:r>
        <w:rPr>
          <w:sz w:val="28"/>
          <w:szCs w:val="28"/>
          <w:lang w:val="en-US"/>
        </w:rPr>
        <w:t>HCl</w:t>
      </w:r>
      <w:r w:rsidRPr="0002169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sym w:font="Symbol" w:char="F0AE"/>
      </w:r>
      <w:r w:rsidRPr="0002169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 w:rsidRPr="00021694">
        <w:rPr>
          <w:sz w:val="28"/>
          <w:szCs w:val="28"/>
          <w:vertAlign w:val="superscript"/>
        </w:rPr>
        <w:t>+</w:t>
      </w:r>
      <w:r w:rsidRPr="00021694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Cl</w:t>
      </w:r>
      <w:r w:rsidRPr="00021694">
        <w:rPr>
          <w:sz w:val="28"/>
          <w:szCs w:val="28"/>
          <w:vertAlign w:val="superscript"/>
        </w:rPr>
        <w:t xml:space="preserve">- </w:t>
      </w:r>
    </w:p>
    <w:p w14:paraId="48B6494B" w14:textId="77777777" w:rsidR="00A15B8B" w:rsidRDefault="00A15B8B" w:rsidP="00A15B8B">
      <w:pPr>
        <w:tabs>
          <w:tab w:val="left" w:pos="1600"/>
          <w:tab w:val="left" w:pos="571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 </w:t>
      </w:r>
      <w:r>
        <w:rPr>
          <w:sz w:val="28"/>
          <w:szCs w:val="28"/>
          <w:u w:val="single"/>
        </w:rPr>
        <w:t xml:space="preserve">электролитической </w:t>
      </w:r>
      <w:r w:rsidRPr="00AB41DF">
        <w:rPr>
          <w:sz w:val="28"/>
          <w:szCs w:val="28"/>
          <w:u w:val="single"/>
        </w:rPr>
        <w:t>диссоциации сильного электролита</w:t>
      </w:r>
      <w:r>
        <w:rPr>
          <w:sz w:val="28"/>
          <w:szCs w:val="28"/>
        </w:rPr>
        <w:t xml:space="preserve"> в отличие от диссоциации </w:t>
      </w:r>
      <w:r w:rsidRPr="00AB41DF">
        <w:rPr>
          <w:sz w:val="28"/>
          <w:szCs w:val="28"/>
          <w:u w:val="single"/>
        </w:rPr>
        <w:t>слабого электролита</w:t>
      </w:r>
      <w:r>
        <w:rPr>
          <w:sz w:val="28"/>
          <w:szCs w:val="28"/>
        </w:rPr>
        <w:t xml:space="preserve">, нельзя охарактеризовать </w:t>
      </w:r>
      <w:r w:rsidRPr="00AB41DF"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 xml:space="preserve">дисс </w:t>
      </w:r>
      <w:r>
        <w:rPr>
          <w:sz w:val="28"/>
          <w:szCs w:val="28"/>
        </w:rPr>
        <w:t xml:space="preserve">т.к. этот процесс практически необратим, что приводит к зависимости </w:t>
      </w:r>
      <w:r w:rsidRPr="00AB41DF">
        <w:rPr>
          <w:sz w:val="28"/>
          <w:szCs w:val="28"/>
        </w:rPr>
        <w:t>К</w:t>
      </w:r>
      <w:r w:rsidRPr="00AB41DF">
        <w:rPr>
          <w:sz w:val="28"/>
          <w:szCs w:val="28"/>
          <w:vertAlign w:val="subscript"/>
        </w:rPr>
        <w:t>дисс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(концентрации раствора).</w:t>
      </w:r>
    </w:p>
    <w:p w14:paraId="142690C6" w14:textId="77777777" w:rsidR="00A15B8B" w:rsidRDefault="00A15B8B" w:rsidP="00A15B8B">
      <w:pPr>
        <w:tabs>
          <w:tab w:val="left" w:pos="1600"/>
          <w:tab w:val="left" w:pos="5712"/>
        </w:tabs>
        <w:jc w:val="both"/>
        <w:rPr>
          <w:sz w:val="28"/>
          <w:szCs w:val="28"/>
        </w:rPr>
      </w:pPr>
      <w:r w:rsidRPr="00AB41DF">
        <w:rPr>
          <w:sz w:val="28"/>
          <w:szCs w:val="28"/>
          <w:u w:val="single"/>
        </w:rPr>
        <w:t>Вследствие полной диссоциации число ионов в растворе сильных электролитов</w:t>
      </w:r>
      <w:r>
        <w:rPr>
          <w:sz w:val="28"/>
          <w:szCs w:val="28"/>
        </w:rPr>
        <w:t xml:space="preserve"> всегда значительно больше, чем в растворах слабых электролитов той же концентрации. </w:t>
      </w:r>
    </w:p>
    <w:p w14:paraId="268CBD32" w14:textId="77777777" w:rsidR="00A15B8B" w:rsidRDefault="00A15B8B" w:rsidP="00A15B8B">
      <w:pPr>
        <w:tabs>
          <w:tab w:val="left" w:pos="1600"/>
          <w:tab w:val="left" w:pos="5712"/>
        </w:tabs>
        <w:jc w:val="both"/>
        <w:rPr>
          <w:sz w:val="28"/>
          <w:szCs w:val="28"/>
        </w:rPr>
      </w:pPr>
      <w:r w:rsidRPr="00AB41DF">
        <w:rPr>
          <w:sz w:val="28"/>
          <w:szCs w:val="28"/>
          <w:u w:val="single"/>
        </w:rPr>
        <w:t xml:space="preserve">В концентрированных растворах сильных электролитов </w:t>
      </w:r>
      <w:r>
        <w:rPr>
          <w:sz w:val="28"/>
          <w:szCs w:val="28"/>
        </w:rPr>
        <w:t xml:space="preserve">ионы расположены близко </w:t>
      </w:r>
      <w:r w:rsidRPr="00AB41DF">
        <w:rPr>
          <w:sz w:val="28"/>
          <w:szCs w:val="28"/>
          <w:u w:val="single"/>
        </w:rPr>
        <w:t>друг к другу</w:t>
      </w:r>
      <w:r>
        <w:rPr>
          <w:sz w:val="28"/>
          <w:szCs w:val="28"/>
        </w:rPr>
        <w:t xml:space="preserve"> и поэтому сильно взаимодействуют между собой. Значительное межионное взаимодействие приводит к тому, что ионы в растворах не вполне свободны, а их движение затруднено. </w:t>
      </w:r>
    </w:p>
    <w:p w14:paraId="0042E2A9" w14:textId="77777777" w:rsidR="00A15B8B" w:rsidRDefault="00A15B8B" w:rsidP="00A15B8B">
      <w:pPr>
        <w:tabs>
          <w:tab w:val="left" w:pos="1600"/>
          <w:tab w:val="left" w:pos="571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Т.о. снижение подвижности ионов </w:t>
      </w:r>
      <w:r w:rsidRPr="00AB41DF">
        <w:rPr>
          <w:sz w:val="28"/>
          <w:szCs w:val="28"/>
          <w:u w:val="single"/>
        </w:rPr>
        <w:t>уменьшает</w:t>
      </w:r>
      <w:r>
        <w:rPr>
          <w:sz w:val="28"/>
          <w:szCs w:val="28"/>
        </w:rPr>
        <w:t xml:space="preserve"> степень их участия в процессах, протекающих в растворе, </w:t>
      </w:r>
      <w:r w:rsidRPr="00AB41DF">
        <w:rPr>
          <w:sz w:val="28"/>
          <w:szCs w:val="28"/>
          <w:u w:val="single"/>
        </w:rPr>
        <w:t>создавая эффект уменьшения их концентрации</w:t>
      </w:r>
      <w:r>
        <w:rPr>
          <w:sz w:val="28"/>
          <w:szCs w:val="28"/>
        </w:rPr>
        <w:t xml:space="preserve">. </w:t>
      </w:r>
    </w:p>
    <w:p w14:paraId="20FE296A" w14:textId="77777777" w:rsidR="00A15B8B" w:rsidRDefault="00A15B8B" w:rsidP="00A15B8B">
      <w:pPr>
        <w:tabs>
          <w:tab w:val="left" w:pos="1600"/>
          <w:tab w:val="left" w:pos="571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Количественно влияние межионного взаимодействия на поведение иона </w:t>
      </w:r>
      <w:r>
        <w:rPr>
          <w:sz w:val="28"/>
          <w:szCs w:val="28"/>
          <w:lang w:val="en-US"/>
        </w:rPr>
        <w:t>Xi</w:t>
      </w:r>
      <w:r w:rsidRPr="00AB41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растворе сильного электролита характеризуется: </w:t>
      </w:r>
    </w:p>
    <w:p w14:paraId="585D34E2" w14:textId="1458BB0E" w:rsidR="00A15B8B" w:rsidRDefault="00A15B8B" w:rsidP="00A15B8B">
      <w:pPr>
        <w:tabs>
          <w:tab w:val="left" w:pos="1600"/>
          <w:tab w:val="left" w:pos="571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B2A09">
        <w:rPr>
          <w:sz w:val="28"/>
          <w:szCs w:val="28"/>
          <w:u w:val="single"/>
        </w:rPr>
        <w:t>его активностью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a</w:t>
      </w:r>
      <w:r w:rsidRPr="00DB2A0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Xi</w:t>
      </w:r>
      <w:r w:rsidRPr="00DB2A0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14:paraId="0AC2B63E" w14:textId="77777777" w:rsidR="00A15B8B" w:rsidRDefault="00A15B8B" w:rsidP="00A15B8B">
      <w:pPr>
        <w:tabs>
          <w:tab w:val="left" w:pos="1600"/>
          <w:tab w:val="left" w:pos="5712"/>
        </w:tabs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DB2A09">
        <w:rPr>
          <w:sz w:val="28"/>
          <w:szCs w:val="28"/>
          <w:u w:val="single"/>
        </w:rPr>
        <w:t>коэффициентом активности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sym w:font="Symbol" w:char="F067"/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>)</w:t>
      </w:r>
    </w:p>
    <w:p w14:paraId="6AD630D4" w14:textId="77777777" w:rsidR="00A15B8B" w:rsidRPr="00235D0D" w:rsidRDefault="00A15B8B" w:rsidP="00A15B8B">
      <w:pPr>
        <w:tabs>
          <w:tab w:val="left" w:pos="1600"/>
          <w:tab w:val="left" w:pos="5712"/>
        </w:tabs>
        <w:jc w:val="both"/>
        <w:rPr>
          <w:sz w:val="28"/>
          <w:szCs w:val="28"/>
          <w:u w:val="single"/>
        </w:rPr>
      </w:pPr>
    </w:p>
    <w:p w14:paraId="361C19B8" w14:textId="18097015" w:rsidR="00A15B8B" w:rsidRDefault="00A15B8B" w:rsidP="00A15B8B">
      <w:pPr>
        <w:tabs>
          <w:tab w:val="left" w:pos="1600"/>
          <w:tab w:val="left" w:pos="5712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ADC62D" wp14:editId="68CCE8BC">
                <wp:simplePos x="0" y="0"/>
                <wp:positionH relativeFrom="column">
                  <wp:posOffset>-43815</wp:posOffset>
                </wp:positionH>
                <wp:positionV relativeFrom="paragraph">
                  <wp:posOffset>-59690</wp:posOffset>
                </wp:positionV>
                <wp:extent cx="86360" cy="767080"/>
                <wp:effectExtent l="0" t="0" r="27940" b="13970"/>
                <wp:wrapNone/>
                <wp:docPr id="60" name="Левая круглая скобка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" cy="76708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82319C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131" o:spid="_x0000_s1026" type="#_x0000_t85" style="position:absolute;margin-left:-3.45pt;margin-top:-4.7pt;width:6.8pt;height:6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" adj="203" strokecolor="black [3200]" strokeweight=".5pt">
                <v:stroke joinstyle="miter"/>
              </v:shape>
            </w:pict>
          </mc:Fallback>
        </mc:AlternateContent>
      </w:r>
      <w:r w:rsidRPr="00DB2A09">
        <w:rPr>
          <w:sz w:val="28"/>
          <w:szCs w:val="28"/>
          <w:u w:val="single"/>
          <w:lang w:val="en-US"/>
        </w:rPr>
        <w:t>a</w:t>
      </w:r>
      <w:r w:rsidRPr="00DB2A09">
        <w:rPr>
          <w:sz w:val="28"/>
          <w:szCs w:val="28"/>
          <w:u w:val="single"/>
        </w:rPr>
        <w:t>(</w:t>
      </w:r>
      <w:r w:rsidRPr="00DB2A09">
        <w:rPr>
          <w:sz w:val="28"/>
          <w:szCs w:val="28"/>
          <w:u w:val="single"/>
          <w:lang w:val="en-US"/>
        </w:rPr>
        <w:t>Xi</w:t>
      </w:r>
      <w:r w:rsidRPr="00DB2A09">
        <w:rPr>
          <w:sz w:val="28"/>
          <w:szCs w:val="28"/>
          <w:u w:val="single"/>
        </w:rPr>
        <w:t>) – активность иона</w:t>
      </w:r>
      <w:r>
        <w:rPr>
          <w:sz w:val="28"/>
          <w:szCs w:val="28"/>
        </w:rPr>
        <w:t xml:space="preserve"> – эффективная концентрация иона </w:t>
      </w:r>
      <w:r w:rsidRPr="00DB2A09"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, соответственно которой он участвует во взаимодействиях, протекающих в растворах сильных электролитов. </w:t>
      </w:r>
    </w:p>
    <w:p w14:paraId="6F13867A" w14:textId="473076E5" w:rsidR="00A15B8B" w:rsidRDefault="00A15B8B" w:rsidP="00A15B8B">
      <w:pPr>
        <w:tabs>
          <w:tab w:val="left" w:pos="1600"/>
          <w:tab w:val="left" w:pos="5712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98ACD9" wp14:editId="2EE2A068">
                <wp:simplePos x="0" y="0"/>
                <wp:positionH relativeFrom="column">
                  <wp:posOffset>-43815</wp:posOffset>
                </wp:positionH>
                <wp:positionV relativeFrom="paragraph">
                  <wp:posOffset>17145</wp:posOffset>
                </wp:positionV>
                <wp:extent cx="86360" cy="695960"/>
                <wp:effectExtent l="0" t="0" r="27940" b="27940"/>
                <wp:wrapNone/>
                <wp:docPr id="61" name="Левая круглая скобка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" cy="69596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634B042" id="Левая круглая скобка 129" o:spid="_x0000_s1026" type="#_x0000_t85" style="position:absolute;margin-left:-3.45pt;margin-top:1.35pt;width:6.8pt;height:5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" adj="223" strokecolor="black [3200]" strokeweight=".5pt">
                <v:stroke joinstyle="miter"/>
              </v:shape>
            </w:pict>
          </mc:Fallback>
        </mc:AlternateContent>
      </w:r>
      <w:r w:rsidRPr="00DB2A09">
        <w:rPr>
          <w:sz w:val="28"/>
          <w:szCs w:val="28"/>
          <w:u w:val="single"/>
          <w:lang w:val="en-US"/>
        </w:rPr>
        <w:sym w:font="Symbol" w:char="F067"/>
      </w:r>
      <w:r w:rsidRPr="00DB2A09">
        <w:rPr>
          <w:sz w:val="28"/>
          <w:szCs w:val="28"/>
          <w:u w:val="single"/>
        </w:rPr>
        <w:t>(</w:t>
      </w:r>
      <w:r w:rsidRPr="00DB2A09">
        <w:rPr>
          <w:sz w:val="28"/>
          <w:szCs w:val="28"/>
          <w:u w:val="single"/>
          <w:lang w:val="en-US"/>
        </w:rPr>
        <w:t>Xi</w:t>
      </w:r>
      <w:r w:rsidRPr="00DB2A09">
        <w:rPr>
          <w:sz w:val="28"/>
          <w:szCs w:val="28"/>
          <w:u w:val="single"/>
        </w:rPr>
        <w:t>) – коэффициент активности иона</w:t>
      </w:r>
      <w:r>
        <w:rPr>
          <w:sz w:val="28"/>
          <w:szCs w:val="28"/>
        </w:rPr>
        <w:t xml:space="preserve"> – значение, которое показывает во сколько раз активность иона отличается от его истинной концентрации в растворе сильного электролита. </w:t>
      </w:r>
    </w:p>
    <w:p w14:paraId="5B1ADFF8" w14:textId="77777777" w:rsidR="00A15B8B" w:rsidRDefault="00A15B8B" w:rsidP="00A15B8B">
      <w:pPr>
        <w:tabs>
          <w:tab w:val="left" w:pos="1600"/>
          <w:tab w:val="left" w:pos="5712"/>
        </w:tabs>
        <w:jc w:val="both"/>
        <w:rPr>
          <w:sz w:val="28"/>
          <w:szCs w:val="28"/>
        </w:rPr>
      </w:pPr>
      <w:r w:rsidRPr="00DB2A09">
        <w:rPr>
          <w:sz w:val="28"/>
          <w:szCs w:val="28"/>
          <w:lang w:val="en-US"/>
        </w:rPr>
        <w:t>a</w:t>
      </w:r>
      <w:r w:rsidRPr="00DB2A09">
        <w:rPr>
          <w:sz w:val="28"/>
          <w:szCs w:val="28"/>
        </w:rPr>
        <w:t>(</w:t>
      </w:r>
      <w:r w:rsidRPr="00DB2A09">
        <w:rPr>
          <w:sz w:val="28"/>
          <w:szCs w:val="28"/>
          <w:lang w:val="en-US"/>
        </w:rPr>
        <w:t>Xi</w:t>
      </w:r>
      <w:r w:rsidRPr="00DB2A09">
        <w:rPr>
          <w:sz w:val="28"/>
          <w:szCs w:val="28"/>
        </w:rPr>
        <w:t>)</w:t>
      </w:r>
      <w:r>
        <w:rPr>
          <w:sz w:val="28"/>
          <w:szCs w:val="28"/>
        </w:rPr>
        <w:t xml:space="preserve"> связана с его молярной концентрацией уравнением: </w:t>
      </w:r>
      <w:r w:rsidRPr="00DB2A09">
        <w:rPr>
          <w:sz w:val="28"/>
          <w:szCs w:val="28"/>
          <w:lang w:val="en-US"/>
        </w:rPr>
        <w:t>a</w:t>
      </w:r>
      <w:r w:rsidRPr="00DB2A09">
        <w:rPr>
          <w:sz w:val="28"/>
          <w:szCs w:val="28"/>
        </w:rPr>
        <w:t>(</w:t>
      </w:r>
      <w:r w:rsidRPr="00DB2A09">
        <w:rPr>
          <w:sz w:val="28"/>
          <w:szCs w:val="28"/>
          <w:lang w:val="en-US"/>
        </w:rPr>
        <w:t>Xi</w:t>
      </w:r>
      <w:r w:rsidRPr="00DB2A09">
        <w:rPr>
          <w:sz w:val="28"/>
          <w:szCs w:val="28"/>
        </w:rPr>
        <w:t>)</w:t>
      </w:r>
      <w:r>
        <w:rPr>
          <w:sz w:val="28"/>
          <w:szCs w:val="28"/>
        </w:rPr>
        <w:t xml:space="preserve"> = </w:t>
      </w:r>
      <w:r w:rsidRPr="00DB2A09">
        <w:rPr>
          <w:sz w:val="28"/>
          <w:szCs w:val="28"/>
          <w:lang w:val="en-US"/>
        </w:rPr>
        <w:sym w:font="Symbol" w:char="F067"/>
      </w:r>
      <w:r w:rsidRPr="00DB2A09">
        <w:rPr>
          <w:sz w:val="28"/>
          <w:szCs w:val="28"/>
        </w:rPr>
        <w:t>(</w:t>
      </w:r>
      <w:r w:rsidRPr="00DB2A09">
        <w:rPr>
          <w:sz w:val="28"/>
          <w:szCs w:val="28"/>
          <w:lang w:val="en-US"/>
        </w:rPr>
        <w:t>Xi</w:t>
      </w:r>
      <w:r w:rsidRPr="00DB2A09">
        <w:rPr>
          <w:sz w:val="28"/>
          <w:szCs w:val="28"/>
        </w:rPr>
        <w:t>)</w:t>
      </w:r>
      <w:r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(</w:t>
      </w:r>
      <w:r w:rsidRPr="00DB2A09"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>)</w:t>
      </w:r>
    </w:p>
    <w:p w14:paraId="310F0B6E" w14:textId="77777777" w:rsidR="00A15B8B" w:rsidRDefault="00A15B8B" w:rsidP="00A15B8B">
      <w:pPr>
        <w:tabs>
          <w:tab w:val="left" w:pos="1600"/>
          <w:tab w:val="left" w:pos="571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отсюда </w:t>
      </w:r>
      <w:r w:rsidRPr="00DB2A09">
        <w:rPr>
          <w:sz w:val="28"/>
          <w:szCs w:val="28"/>
          <w:lang w:val="en-US"/>
        </w:rPr>
        <w:sym w:font="Symbol" w:char="F067"/>
      </w:r>
      <w:r w:rsidRPr="00DB2A09">
        <w:rPr>
          <w:sz w:val="28"/>
          <w:szCs w:val="28"/>
        </w:rPr>
        <w:t>(</w:t>
      </w:r>
      <w:r w:rsidRPr="00DB2A09">
        <w:rPr>
          <w:sz w:val="28"/>
          <w:szCs w:val="28"/>
          <w:lang w:val="en-US"/>
        </w:rPr>
        <w:t>Xi</w:t>
      </w:r>
      <w:r w:rsidRPr="00DB2A09">
        <w:rPr>
          <w:sz w:val="28"/>
          <w:szCs w:val="28"/>
        </w:rPr>
        <w:t>)</w:t>
      </w:r>
      <w:r>
        <w:rPr>
          <w:sz w:val="28"/>
          <w:szCs w:val="28"/>
        </w:rPr>
        <w:t xml:space="preserve"> = </w:t>
      </w:r>
      <w:r w:rsidRPr="00DB2A09">
        <w:rPr>
          <w:sz w:val="28"/>
          <w:szCs w:val="28"/>
          <w:lang w:val="en-US"/>
        </w:rPr>
        <w:t>a</w:t>
      </w:r>
      <w:r w:rsidRPr="00DB2A09">
        <w:rPr>
          <w:sz w:val="28"/>
          <w:szCs w:val="28"/>
        </w:rPr>
        <w:t>(</w:t>
      </w:r>
      <w:r w:rsidRPr="00DB2A09">
        <w:rPr>
          <w:sz w:val="28"/>
          <w:szCs w:val="28"/>
          <w:lang w:val="en-US"/>
        </w:rPr>
        <w:t>Xi</w:t>
      </w:r>
      <w:r w:rsidRPr="00DB2A0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/ </w:t>
      </w:r>
      <w:r w:rsidRPr="00DB2A09">
        <w:rPr>
          <w:sz w:val="28"/>
          <w:szCs w:val="28"/>
          <w:lang w:val="en-US"/>
        </w:rPr>
        <w:t>C</w:t>
      </w:r>
      <w:r w:rsidRPr="00DB2A09">
        <w:rPr>
          <w:sz w:val="28"/>
          <w:szCs w:val="28"/>
        </w:rPr>
        <w:t>(</w:t>
      </w:r>
      <w:r w:rsidRPr="00DB2A09">
        <w:rPr>
          <w:sz w:val="28"/>
          <w:szCs w:val="28"/>
          <w:lang w:val="en-US"/>
        </w:rPr>
        <w:t>Xi</w:t>
      </w:r>
      <w:r w:rsidRPr="00DB2A09">
        <w:rPr>
          <w:sz w:val="28"/>
          <w:szCs w:val="28"/>
        </w:rPr>
        <w:t>)</w:t>
      </w:r>
    </w:p>
    <w:p w14:paraId="293648BD" w14:textId="77777777" w:rsidR="00A15B8B" w:rsidRPr="00953823" w:rsidRDefault="00A15B8B" w:rsidP="00444882">
      <w:pPr>
        <w:pStyle w:val="a7"/>
        <w:numPr>
          <w:ilvl w:val="0"/>
          <w:numId w:val="5"/>
        </w:numPr>
        <w:tabs>
          <w:tab w:val="left" w:pos="1600"/>
          <w:tab w:val="left" w:pos="57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3823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DB2A09">
        <w:rPr>
          <w:lang w:val="en-US"/>
        </w:rPr>
        <w:sym w:font="Symbol" w:char="F067"/>
      </w:r>
      <w:r w:rsidRPr="00953823">
        <w:rPr>
          <w:rFonts w:ascii="Times New Roman" w:hAnsi="Times New Roman" w:cs="Times New Roman"/>
          <w:sz w:val="28"/>
          <w:szCs w:val="28"/>
        </w:rPr>
        <w:t>(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53823">
        <w:rPr>
          <w:rFonts w:ascii="Times New Roman" w:hAnsi="Times New Roman" w:cs="Times New Roman"/>
          <w:sz w:val="28"/>
          <w:szCs w:val="28"/>
        </w:rPr>
        <w:t xml:space="preserve">) = 1 – это означает, что движение ионов не(!) ограничены                      действием электростатических сил и 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53823">
        <w:rPr>
          <w:rFonts w:ascii="Times New Roman" w:hAnsi="Times New Roman" w:cs="Times New Roman"/>
          <w:sz w:val="28"/>
          <w:szCs w:val="28"/>
        </w:rPr>
        <w:t xml:space="preserve"> = 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538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9142F8" w14:textId="77777777" w:rsidR="00A15B8B" w:rsidRDefault="00A15B8B" w:rsidP="00444882">
      <w:pPr>
        <w:pStyle w:val="a7"/>
        <w:numPr>
          <w:ilvl w:val="0"/>
          <w:numId w:val="5"/>
        </w:numPr>
        <w:tabs>
          <w:tab w:val="left" w:pos="16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3823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953823">
        <w:rPr>
          <w:lang w:val="en-US"/>
        </w:rPr>
        <w:sym w:font="Symbol" w:char="F067"/>
      </w:r>
      <w:r w:rsidRPr="00953823">
        <w:rPr>
          <w:rFonts w:ascii="Times New Roman" w:hAnsi="Times New Roman" w:cs="Times New Roman"/>
          <w:sz w:val="28"/>
          <w:szCs w:val="28"/>
        </w:rPr>
        <w:t>(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53823">
        <w:rPr>
          <w:rFonts w:ascii="Times New Roman" w:hAnsi="Times New Roman" w:cs="Times New Roman"/>
          <w:sz w:val="28"/>
          <w:szCs w:val="28"/>
        </w:rPr>
        <w:t xml:space="preserve">) </w:t>
      </w:r>
      <w:r>
        <w:sym w:font="Symbol" w:char="F03C"/>
      </w:r>
      <w:r w:rsidRPr="00953823">
        <w:rPr>
          <w:rFonts w:ascii="Times New Roman" w:hAnsi="Times New Roman" w:cs="Times New Roman"/>
          <w:sz w:val="28"/>
          <w:szCs w:val="28"/>
        </w:rPr>
        <w:t xml:space="preserve"> 1, то на движение ионов оказывает влияние их  электростатическое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взаимодействие и вместо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надо поставить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C2E26F" w14:textId="77777777" w:rsidR="00A15B8B" w:rsidRDefault="00A15B8B" w:rsidP="00A15B8B">
      <w:pPr>
        <w:pStyle w:val="a7"/>
        <w:tabs>
          <w:tab w:val="left" w:pos="16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sym w:font="Symbol" w:char="F067"/>
      </w:r>
      <w:r w:rsidRPr="00953823">
        <w:rPr>
          <w:rFonts w:ascii="Times New Roman" w:hAnsi="Times New Roman" w:cs="Times New Roman"/>
          <w:sz w:val="28"/>
          <w:szCs w:val="28"/>
        </w:rPr>
        <w:t>(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538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= 1 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53823">
        <w:rPr>
          <w:rFonts w:ascii="Times New Roman" w:hAnsi="Times New Roman" w:cs="Times New Roman"/>
          <w:sz w:val="28"/>
          <w:szCs w:val="28"/>
        </w:rPr>
        <w:t>(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538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53823">
        <w:rPr>
          <w:rFonts w:ascii="Times New Roman" w:hAnsi="Times New Roman" w:cs="Times New Roman"/>
          <w:sz w:val="28"/>
          <w:szCs w:val="28"/>
        </w:rPr>
        <w:t>(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53823">
        <w:rPr>
          <w:rFonts w:ascii="Times New Roman" w:hAnsi="Times New Roman" w:cs="Times New Roman"/>
          <w:sz w:val="28"/>
          <w:szCs w:val="28"/>
        </w:rPr>
        <w:t>)</w:t>
      </w:r>
    </w:p>
    <w:p w14:paraId="04759AF6" w14:textId="77777777" w:rsidR="00A15B8B" w:rsidRDefault="00A15B8B" w:rsidP="00A15B8B">
      <w:pPr>
        <w:pStyle w:val="a7"/>
        <w:tabs>
          <w:tab w:val="left" w:pos="16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sym w:font="Symbol" w:char="F067"/>
      </w:r>
      <w:r w:rsidRPr="00953823">
        <w:rPr>
          <w:rFonts w:ascii="Times New Roman" w:hAnsi="Times New Roman" w:cs="Times New Roman"/>
          <w:sz w:val="28"/>
          <w:szCs w:val="28"/>
        </w:rPr>
        <w:t>(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538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3C"/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53823">
        <w:rPr>
          <w:rFonts w:ascii="Times New Roman" w:hAnsi="Times New Roman" w:cs="Times New Roman"/>
          <w:sz w:val="28"/>
          <w:szCs w:val="28"/>
        </w:rPr>
        <w:t>(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538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3C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53823">
        <w:rPr>
          <w:rFonts w:ascii="Times New Roman" w:hAnsi="Times New Roman" w:cs="Times New Roman"/>
          <w:sz w:val="28"/>
          <w:szCs w:val="28"/>
        </w:rPr>
        <w:t>(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538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C692A7" w14:textId="77777777" w:rsidR="00A15B8B" w:rsidRDefault="00A15B8B" w:rsidP="00A15B8B">
      <w:pPr>
        <w:tabs>
          <w:tab w:val="left" w:pos="1600"/>
        </w:tabs>
        <w:jc w:val="both"/>
        <w:rPr>
          <w:sz w:val="28"/>
          <w:szCs w:val="28"/>
        </w:rPr>
      </w:pPr>
      <w:r w:rsidRPr="00953823">
        <w:rPr>
          <w:sz w:val="28"/>
          <w:szCs w:val="28"/>
          <w:lang w:val="en-US"/>
        </w:rPr>
        <w:sym w:font="Symbol" w:char="F067"/>
      </w:r>
      <w:r w:rsidRPr="00953823">
        <w:rPr>
          <w:sz w:val="28"/>
          <w:szCs w:val="28"/>
        </w:rPr>
        <w:t>(</w:t>
      </w:r>
      <w:r w:rsidRPr="00953823">
        <w:rPr>
          <w:sz w:val="28"/>
          <w:szCs w:val="28"/>
          <w:lang w:val="en-US"/>
        </w:rPr>
        <w:t>Xi</w:t>
      </w:r>
      <w:r w:rsidRPr="00953823">
        <w:rPr>
          <w:sz w:val="28"/>
          <w:szCs w:val="28"/>
        </w:rPr>
        <w:t>)</w:t>
      </w:r>
      <w:r>
        <w:rPr>
          <w:sz w:val="28"/>
          <w:szCs w:val="28"/>
        </w:rPr>
        <w:t xml:space="preserve"> зависит от:</w:t>
      </w:r>
    </w:p>
    <w:p w14:paraId="12F4EEDB" w14:textId="77777777" w:rsidR="00A15B8B" w:rsidRDefault="00A15B8B" w:rsidP="00444882">
      <w:pPr>
        <w:pStyle w:val="a7"/>
        <w:numPr>
          <w:ilvl w:val="0"/>
          <w:numId w:val="6"/>
        </w:numPr>
        <w:tabs>
          <w:tab w:val="left" w:pos="16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3823">
        <w:rPr>
          <w:rFonts w:ascii="Times New Roman" w:hAnsi="Times New Roman" w:cs="Times New Roman"/>
          <w:sz w:val="28"/>
          <w:szCs w:val="28"/>
          <w:u w:val="single"/>
        </w:rPr>
        <w:t>От концентрации этого иона</w:t>
      </w:r>
      <w:r>
        <w:rPr>
          <w:rFonts w:ascii="Times New Roman" w:hAnsi="Times New Roman" w:cs="Times New Roman"/>
          <w:sz w:val="28"/>
          <w:szCs w:val="28"/>
        </w:rPr>
        <w:t xml:space="preserve">: при </w:t>
      </w:r>
      <w:r>
        <w:rPr>
          <w:rFonts w:ascii="Times New Roman" w:hAnsi="Times New Roman" w:cs="Times New Roman"/>
          <w:sz w:val="28"/>
          <w:szCs w:val="28"/>
        </w:rPr>
        <w:sym w:font="Symbol" w:char="F0AD"/>
      </w:r>
      <w:r>
        <w:rPr>
          <w:rFonts w:ascii="Times New Roman" w:hAnsi="Times New Roman" w:cs="Times New Roman"/>
          <w:sz w:val="28"/>
          <w:szCs w:val="28"/>
        </w:rPr>
        <w:t xml:space="preserve"> концентрации 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sym w:font="Symbol" w:char="F067"/>
      </w:r>
      <w:r w:rsidRPr="00953823">
        <w:rPr>
          <w:rFonts w:ascii="Times New Roman" w:hAnsi="Times New Roman" w:cs="Times New Roman"/>
          <w:sz w:val="28"/>
          <w:szCs w:val="28"/>
        </w:rPr>
        <w:t>(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538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sym w:font="Symbol" w:char="F0AF"/>
      </w:r>
      <w:r>
        <w:rPr>
          <w:rFonts w:ascii="Times New Roman" w:hAnsi="Times New Roman" w:cs="Times New Roman"/>
          <w:sz w:val="28"/>
          <w:szCs w:val="28"/>
        </w:rPr>
        <w:t xml:space="preserve"> вначале из-за увеличения межионного взаимодействия, а при дальнейшем </w:t>
      </w:r>
      <w:r>
        <w:rPr>
          <w:rFonts w:ascii="Times New Roman" w:hAnsi="Times New Roman" w:cs="Times New Roman"/>
          <w:sz w:val="28"/>
          <w:szCs w:val="28"/>
        </w:rPr>
        <w:sym w:font="Symbol" w:char="F0AD"/>
      </w:r>
      <w:r>
        <w:rPr>
          <w:rFonts w:ascii="Times New Roman" w:hAnsi="Times New Roman" w:cs="Times New Roman"/>
          <w:sz w:val="28"/>
          <w:szCs w:val="28"/>
        </w:rPr>
        <w:t xml:space="preserve"> концентрации 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sym w:font="Symbol" w:char="F067"/>
      </w:r>
      <w:r w:rsidRPr="00953823">
        <w:rPr>
          <w:rFonts w:ascii="Times New Roman" w:hAnsi="Times New Roman" w:cs="Times New Roman"/>
          <w:sz w:val="28"/>
          <w:szCs w:val="28"/>
        </w:rPr>
        <w:t>(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538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sym w:font="Symbol" w:char="F0AD"/>
      </w:r>
      <w:r>
        <w:rPr>
          <w:rFonts w:ascii="Times New Roman" w:hAnsi="Times New Roman" w:cs="Times New Roman"/>
          <w:sz w:val="28"/>
          <w:szCs w:val="28"/>
        </w:rPr>
        <w:t>, т.к. в растворе с высокой концентрацией ионов не хватает воды для полной их гидратации, что резко увеличивает подвижность ионов т.к. они конкурируют между собой за молекулы воды.</w:t>
      </w:r>
    </w:p>
    <w:p w14:paraId="597C0765" w14:textId="77777777" w:rsidR="00A15B8B" w:rsidRDefault="00A15B8B" w:rsidP="00444882">
      <w:pPr>
        <w:pStyle w:val="a7"/>
        <w:numPr>
          <w:ilvl w:val="0"/>
          <w:numId w:val="6"/>
        </w:numPr>
        <w:tabs>
          <w:tab w:val="left" w:pos="16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температуры</w:t>
      </w:r>
      <w:r w:rsidRPr="00321E7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 увеличением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Pr="00321E7C">
        <w:rPr>
          <w:rFonts w:ascii="Times New Roman" w:hAnsi="Times New Roman" w:cs="Times New Roman"/>
          <w:sz w:val="28"/>
          <w:szCs w:val="28"/>
          <w:lang w:val="en-US"/>
        </w:rPr>
        <w:sym w:font="Symbol" w:char="F067"/>
      </w:r>
      <w:r w:rsidRPr="00321E7C">
        <w:rPr>
          <w:rFonts w:ascii="Times New Roman" w:hAnsi="Times New Roman" w:cs="Times New Roman"/>
          <w:sz w:val="28"/>
          <w:szCs w:val="28"/>
        </w:rPr>
        <w:t>(</w:t>
      </w:r>
      <w:r w:rsidRPr="00321E7C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321E7C">
        <w:rPr>
          <w:rFonts w:ascii="Times New Roman" w:hAnsi="Times New Roman" w:cs="Times New Roman"/>
          <w:sz w:val="28"/>
          <w:szCs w:val="28"/>
        </w:rPr>
        <w:t>)</w:t>
      </w:r>
      <w:r w:rsidRPr="00321E7C">
        <w:rPr>
          <w:rFonts w:ascii="Times New Roman" w:hAnsi="Times New Roman" w:cs="Times New Roman"/>
          <w:sz w:val="28"/>
          <w:szCs w:val="28"/>
        </w:rPr>
        <w:sym w:font="Symbol" w:char="F0AD"/>
      </w:r>
      <w:r>
        <w:rPr>
          <w:rFonts w:ascii="Times New Roman" w:hAnsi="Times New Roman" w:cs="Times New Roman"/>
          <w:sz w:val="28"/>
          <w:szCs w:val="28"/>
        </w:rPr>
        <w:t xml:space="preserve">, т.к. возрастает подвижность иона не только за счет увеличения скорости движения всех частиц в растворе, но и в результате частичного разрушения гидратного слоя вокруг него. </w:t>
      </w:r>
    </w:p>
    <w:p w14:paraId="0634A49B" w14:textId="77777777" w:rsidR="00A15B8B" w:rsidRDefault="00A15B8B" w:rsidP="00444882">
      <w:pPr>
        <w:pStyle w:val="a7"/>
        <w:numPr>
          <w:ilvl w:val="0"/>
          <w:numId w:val="6"/>
        </w:numPr>
        <w:tabs>
          <w:tab w:val="left" w:pos="16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концентрации других ионов</w:t>
      </w:r>
      <w:r w:rsidRPr="00321E7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 величину </w:t>
      </w:r>
      <w:r w:rsidRPr="00321E7C">
        <w:rPr>
          <w:rFonts w:ascii="Times New Roman" w:hAnsi="Times New Roman" w:cs="Times New Roman"/>
          <w:sz w:val="28"/>
          <w:szCs w:val="28"/>
          <w:lang w:val="en-US"/>
        </w:rPr>
        <w:sym w:font="Symbol" w:char="F067"/>
      </w:r>
      <w:r w:rsidRPr="00321E7C">
        <w:rPr>
          <w:rFonts w:ascii="Times New Roman" w:hAnsi="Times New Roman" w:cs="Times New Roman"/>
          <w:sz w:val="28"/>
          <w:szCs w:val="28"/>
        </w:rPr>
        <w:t>(</w:t>
      </w:r>
      <w:r w:rsidRPr="00321E7C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321E7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влияет общая концентрация всех ионов в растворе. </w:t>
      </w:r>
    </w:p>
    <w:p w14:paraId="2C9B8BE7" w14:textId="77777777" w:rsidR="00A15B8B" w:rsidRDefault="00A15B8B" w:rsidP="00A15B8B">
      <w:pPr>
        <w:tabs>
          <w:tab w:val="left" w:pos="1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этим Льюис ввел понятие ионной силы раствора сильного электролита –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14:paraId="6652DC3B" w14:textId="77777777" w:rsidR="00A15B8B" w:rsidRDefault="00A15B8B" w:rsidP="00A15B8B">
      <w:pPr>
        <w:tabs>
          <w:tab w:val="left" w:pos="1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Ионная сила раствора </w:t>
      </w:r>
      <w:r w:rsidRPr="00321E7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) – величина, характеризующая интенсивность электростатического поля всех ионов в растворе, которая равна полусумме произведений молярной концентрации </w:t>
      </w:r>
      <w:r w:rsidRPr="00321E7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Ci</w:t>
      </w:r>
      <w:r w:rsidRPr="00321E7C">
        <w:rPr>
          <w:sz w:val="28"/>
          <w:szCs w:val="28"/>
        </w:rPr>
        <w:t>)</w:t>
      </w:r>
      <w:r>
        <w:rPr>
          <w:sz w:val="28"/>
          <w:szCs w:val="28"/>
        </w:rPr>
        <w:t xml:space="preserve"> каждого иона на квадрат его заряда (</w:t>
      </w:r>
      <w:r>
        <w:rPr>
          <w:sz w:val="28"/>
          <w:szCs w:val="28"/>
        </w:rPr>
        <w:sym w:font="Symbol" w:char="F05A"/>
      </w:r>
      <w:r>
        <w:rPr>
          <w:sz w:val="28"/>
          <w:szCs w:val="28"/>
          <w:lang w:val="en-US"/>
        </w:rPr>
        <w:t>i</w:t>
      </w:r>
      <w:r w:rsidRPr="00321E7C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  <w:r w:rsidRPr="00321E7C">
        <w:rPr>
          <w:sz w:val="28"/>
          <w:szCs w:val="28"/>
          <w:lang w:val="en-US"/>
        </w:rPr>
        <w:t>I</w:t>
      </w:r>
      <w:r w:rsidRPr="00321E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 в биологических системах содержанием в них сильных электролитов. </w:t>
      </w:r>
    </w:p>
    <w:p w14:paraId="13D7AFEF" w14:textId="77777777" w:rsidR="00A15B8B" w:rsidRDefault="00A15B8B" w:rsidP="00A15B8B">
      <w:pPr>
        <w:tabs>
          <w:tab w:val="left" w:pos="1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Математическое уравнение ионной силы: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= 1/2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  <w:lang w:val="en-US"/>
        </w:rPr>
        <w:t>Ci</w:t>
      </w:r>
      <w:r w:rsidRPr="003807FB"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Zi</w:t>
      </w:r>
      <w:r w:rsidRPr="003807FB">
        <w:rPr>
          <w:sz w:val="28"/>
          <w:szCs w:val="28"/>
          <w:vertAlign w:val="superscript"/>
        </w:rPr>
        <w:t>2</w:t>
      </w:r>
      <w:r w:rsidRPr="003807FB">
        <w:rPr>
          <w:sz w:val="28"/>
          <w:szCs w:val="28"/>
        </w:rPr>
        <w:t xml:space="preserve"> </w:t>
      </w:r>
    </w:p>
    <w:p w14:paraId="548517E6" w14:textId="77777777" w:rsidR="00A15B8B" w:rsidRPr="003807FB" w:rsidRDefault="00A15B8B" w:rsidP="00A15B8B">
      <w:pPr>
        <w:tabs>
          <w:tab w:val="left" w:pos="1600"/>
        </w:tabs>
        <w:jc w:val="both"/>
        <w:rPr>
          <w:sz w:val="28"/>
          <w:szCs w:val="28"/>
        </w:rPr>
      </w:pPr>
    </w:p>
    <w:p w14:paraId="10F2B59D" w14:textId="77777777" w:rsidR="00A15B8B" w:rsidRPr="009A7192" w:rsidRDefault="00A15B8B" w:rsidP="00A15B8B">
      <w:pPr>
        <w:tabs>
          <w:tab w:val="left" w:pos="1600"/>
          <w:tab w:val="left" w:pos="5712"/>
        </w:tabs>
        <w:jc w:val="both"/>
        <w:rPr>
          <w:b/>
          <w:sz w:val="28"/>
          <w:szCs w:val="28"/>
        </w:rPr>
      </w:pPr>
      <w:r w:rsidRPr="009A7192">
        <w:rPr>
          <w:b/>
          <w:sz w:val="28"/>
          <w:szCs w:val="28"/>
        </w:rPr>
        <w:t>Биологическое значение:</w:t>
      </w:r>
    </w:p>
    <w:p w14:paraId="4A2E0075" w14:textId="77777777" w:rsidR="00A15B8B" w:rsidRPr="009A7192" w:rsidRDefault="00A15B8B" w:rsidP="00A15B8B">
      <w:pPr>
        <w:tabs>
          <w:tab w:val="left" w:pos="1600"/>
          <w:tab w:val="left" w:pos="5712"/>
        </w:tabs>
        <w:jc w:val="both"/>
        <w:rPr>
          <w:b/>
          <w:sz w:val="28"/>
          <w:szCs w:val="28"/>
        </w:rPr>
      </w:pPr>
      <w:r w:rsidRPr="009A7192">
        <w:rPr>
          <w:b/>
          <w:sz w:val="28"/>
          <w:szCs w:val="28"/>
        </w:rPr>
        <w:t xml:space="preserve">В биологических системах распространены межионные взаимодействия, которые сильно зависят от </w:t>
      </w:r>
      <w:r w:rsidRPr="009A7192">
        <w:rPr>
          <w:b/>
          <w:sz w:val="28"/>
          <w:szCs w:val="28"/>
          <w:lang w:val="en-US"/>
        </w:rPr>
        <w:t>I</w:t>
      </w:r>
      <w:r w:rsidRPr="009A7192">
        <w:rPr>
          <w:b/>
          <w:sz w:val="28"/>
          <w:szCs w:val="28"/>
        </w:rPr>
        <w:t xml:space="preserve"> (ионной силы раствора), что сказывается на значениях К</w:t>
      </w:r>
      <w:r w:rsidRPr="009A7192">
        <w:rPr>
          <w:b/>
          <w:sz w:val="28"/>
          <w:szCs w:val="28"/>
          <w:vertAlign w:val="subscript"/>
        </w:rPr>
        <w:t xml:space="preserve">дисс </w:t>
      </w:r>
      <w:r w:rsidRPr="009A7192">
        <w:rPr>
          <w:b/>
          <w:sz w:val="28"/>
          <w:szCs w:val="28"/>
        </w:rPr>
        <w:t>ионогенных</w:t>
      </w:r>
      <w:r w:rsidRPr="009A7192">
        <w:rPr>
          <w:b/>
          <w:sz w:val="28"/>
          <w:szCs w:val="28"/>
          <w:vertAlign w:val="subscript"/>
        </w:rPr>
        <w:t xml:space="preserve">  </w:t>
      </w:r>
      <w:r w:rsidRPr="009A7192">
        <w:rPr>
          <w:b/>
          <w:sz w:val="28"/>
          <w:szCs w:val="28"/>
        </w:rPr>
        <w:t xml:space="preserve">групп биологических субстратов, т.к. они определяются </w:t>
      </w:r>
      <w:r w:rsidRPr="009A7192">
        <w:rPr>
          <w:b/>
          <w:sz w:val="28"/>
          <w:szCs w:val="28"/>
          <w:lang w:val="en-US"/>
        </w:rPr>
        <w:t>aXi</w:t>
      </w:r>
      <w:r w:rsidRPr="009A7192">
        <w:rPr>
          <w:b/>
          <w:sz w:val="28"/>
          <w:szCs w:val="28"/>
        </w:rPr>
        <w:t xml:space="preserve"> (активностями ионов), а не их концентрациями.</w:t>
      </w:r>
    </w:p>
    <w:p w14:paraId="61D459B9" w14:textId="77777777" w:rsidR="00A15B8B" w:rsidRPr="009A7192" w:rsidRDefault="00A15B8B" w:rsidP="00A15B8B">
      <w:pPr>
        <w:tabs>
          <w:tab w:val="left" w:pos="1600"/>
          <w:tab w:val="left" w:pos="571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Незначительное </w:t>
      </w:r>
      <w:r w:rsidRPr="009A7192">
        <w:rPr>
          <w:b/>
          <w:sz w:val="28"/>
          <w:szCs w:val="28"/>
        </w:rPr>
        <w:t xml:space="preserve">повышение </w:t>
      </w:r>
      <w:r w:rsidRPr="009A7192">
        <w:rPr>
          <w:b/>
          <w:sz w:val="28"/>
          <w:szCs w:val="28"/>
          <w:lang w:val="en-US"/>
        </w:rPr>
        <w:t>I</w:t>
      </w:r>
      <w:r w:rsidRPr="009A7192">
        <w:rPr>
          <w:b/>
          <w:sz w:val="28"/>
          <w:szCs w:val="28"/>
        </w:rPr>
        <w:t xml:space="preserve"> (ионной силы раствора) вызывает изменения степени ионизации белков, нуклеиновых кислот, вследствие чего меняется их конформация, а следовательно, и биологические функции. </w:t>
      </w:r>
    </w:p>
    <w:p w14:paraId="2A830A84" w14:textId="77777777" w:rsidR="00A15B8B" w:rsidRDefault="00A15B8B" w:rsidP="00A15B8B">
      <w:pPr>
        <w:tabs>
          <w:tab w:val="left" w:pos="1600"/>
          <w:tab w:val="left" w:pos="5712"/>
        </w:tabs>
        <w:jc w:val="both"/>
        <w:rPr>
          <w:sz w:val="28"/>
          <w:szCs w:val="28"/>
        </w:rPr>
      </w:pPr>
    </w:p>
    <w:p w14:paraId="00372A8C" w14:textId="77777777" w:rsidR="00A15B8B" w:rsidRPr="009A7192" w:rsidRDefault="00A15B8B" w:rsidP="00A15B8B">
      <w:pPr>
        <w:tabs>
          <w:tab w:val="left" w:pos="1600"/>
          <w:tab w:val="left" w:pos="5712"/>
        </w:tabs>
        <w:jc w:val="both"/>
        <w:rPr>
          <w:b/>
          <w:sz w:val="28"/>
          <w:szCs w:val="28"/>
        </w:rPr>
      </w:pPr>
      <w:r w:rsidRPr="009A7192">
        <w:rPr>
          <w:b/>
          <w:sz w:val="28"/>
          <w:szCs w:val="28"/>
        </w:rPr>
        <w:t xml:space="preserve">Т.о., ионная сила биологических систем, </w:t>
      </w:r>
      <w:r w:rsidRPr="009A7192">
        <w:rPr>
          <w:b/>
          <w:sz w:val="28"/>
          <w:szCs w:val="28"/>
          <w:u w:val="single"/>
        </w:rPr>
        <w:t>обусловленная содержанием в них сильных электролитов</w:t>
      </w:r>
      <w:r w:rsidRPr="009A7192">
        <w:rPr>
          <w:b/>
          <w:sz w:val="28"/>
          <w:szCs w:val="28"/>
        </w:rPr>
        <w:t>, влияет не только на химическую активность ионов, но и на биологическую функцию белков и нуклеиновых кислот.</w:t>
      </w:r>
    </w:p>
    <w:p w14:paraId="5F67E000" w14:textId="77777777" w:rsidR="00A15B8B" w:rsidRPr="009A7192" w:rsidRDefault="00A15B8B" w:rsidP="00A15B8B">
      <w:pPr>
        <w:tabs>
          <w:tab w:val="left" w:pos="1600"/>
          <w:tab w:val="left" w:pos="5712"/>
        </w:tabs>
        <w:jc w:val="both"/>
        <w:rPr>
          <w:b/>
          <w:sz w:val="28"/>
          <w:szCs w:val="28"/>
        </w:rPr>
      </w:pPr>
      <w:r w:rsidRPr="009A7192">
        <w:rPr>
          <w:b/>
          <w:sz w:val="28"/>
          <w:szCs w:val="28"/>
        </w:rPr>
        <w:t>При значительном увеличении ионной силы раствора (</w:t>
      </w:r>
      <w:r w:rsidRPr="009A7192">
        <w:rPr>
          <w:b/>
          <w:sz w:val="28"/>
          <w:szCs w:val="28"/>
          <w:lang w:val="en-US"/>
        </w:rPr>
        <w:t>I</w:t>
      </w:r>
      <w:r w:rsidRPr="009A7192">
        <w:rPr>
          <w:b/>
          <w:sz w:val="28"/>
          <w:szCs w:val="28"/>
        </w:rPr>
        <w:t xml:space="preserve">) в нем уменьшается количество свободной воды, не участвующей в гидратации ионов. Т.е. уменьшается активность воды, участвующей в процессе гидратации различных растворенных частиц. Это очень важно для биологических систем, т.к. это приводит к дегидратации белков и нуклеиновых кислот. Потеря гидратной оболочки приводит к снижению функциональной активности этих молекул и старению. </w:t>
      </w:r>
    </w:p>
    <w:p w14:paraId="1113A09F" w14:textId="77777777" w:rsidR="00A15B8B" w:rsidRDefault="00A15B8B" w:rsidP="00A15B8B">
      <w:pPr>
        <w:tabs>
          <w:tab w:val="left" w:pos="1600"/>
          <w:tab w:val="left" w:pos="5712"/>
        </w:tabs>
        <w:rPr>
          <w:sz w:val="28"/>
          <w:szCs w:val="28"/>
        </w:rPr>
      </w:pPr>
    </w:p>
    <w:p w14:paraId="3905B83F" w14:textId="77777777" w:rsidR="00A15B8B" w:rsidRPr="000155D4" w:rsidRDefault="00A15B8B" w:rsidP="00A15B8B">
      <w:pPr>
        <w:tabs>
          <w:tab w:val="left" w:pos="1600"/>
          <w:tab w:val="left" w:pos="5712"/>
        </w:tabs>
        <w:jc w:val="center"/>
        <w:rPr>
          <w:b/>
          <w:sz w:val="28"/>
          <w:szCs w:val="28"/>
          <w:u w:val="single"/>
        </w:rPr>
      </w:pPr>
      <w:r w:rsidRPr="000155D4">
        <w:rPr>
          <w:b/>
          <w:sz w:val="28"/>
          <w:szCs w:val="28"/>
          <w:u w:val="single"/>
        </w:rPr>
        <w:t>6. Электрическая проводимость растворов</w:t>
      </w:r>
    </w:p>
    <w:p w14:paraId="2B7A237A" w14:textId="77777777" w:rsidR="00A15B8B" w:rsidRDefault="00A15B8B" w:rsidP="00A15B8B">
      <w:pPr>
        <w:tabs>
          <w:tab w:val="left" w:pos="1600"/>
          <w:tab w:val="left" w:pos="5712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14:paraId="07AFC9F4" w14:textId="77777777" w:rsidR="00A15B8B" w:rsidRDefault="00A15B8B" w:rsidP="00A15B8B">
      <w:pPr>
        <w:tabs>
          <w:tab w:val="left" w:pos="1600"/>
          <w:tab w:val="left" w:pos="5712"/>
        </w:tabs>
        <w:jc w:val="both"/>
        <w:rPr>
          <w:sz w:val="28"/>
          <w:szCs w:val="28"/>
        </w:rPr>
      </w:pPr>
      <w:r w:rsidRPr="00AA14D6">
        <w:rPr>
          <w:sz w:val="28"/>
          <w:szCs w:val="28"/>
          <w:u w:val="single"/>
        </w:rPr>
        <w:t>Электрическая проводимость</w:t>
      </w:r>
      <w:r>
        <w:rPr>
          <w:sz w:val="28"/>
          <w:szCs w:val="28"/>
        </w:rPr>
        <w:t xml:space="preserve"> – способность веществ проводить электрический ток под действием внешнего или постоянного электрического поля.</w:t>
      </w:r>
    </w:p>
    <w:p w14:paraId="7DE345D1" w14:textId="066D7827" w:rsidR="00A15B8B" w:rsidRDefault="00A15B8B" w:rsidP="00A15B8B">
      <w:pPr>
        <w:tabs>
          <w:tab w:val="left" w:pos="1600"/>
          <w:tab w:val="left" w:pos="5712"/>
        </w:tabs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2BEE60" wp14:editId="3DD3EE65">
                <wp:simplePos x="0" y="0"/>
                <wp:positionH relativeFrom="column">
                  <wp:posOffset>1632585</wp:posOffset>
                </wp:positionH>
                <wp:positionV relativeFrom="paragraph">
                  <wp:posOffset>211455</wp:posOffset>
                </wp:positionV>
                <wp:extent cx="1137920" cy="213360"/>
                <wp:effectExtent l="38100" t="0" r="24130" b="91440"/>
                <wp:wrapNone/>
                <wp:docPr id="62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37920" cy="213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7ACE09E" id="Прямая со стрелкой 127" o:spid="_x0000_s1026" type="#_x0000_t32" style="position:absolute;margin-left:128.55pt;margin-top:16.65pt;width:89.6pt;height:16.8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64C824" wp14:editId="0CA8F015">
                <wp:simplePos x="0" y="0"/>
                <wp:positionH relativeFrom="column">
                  <wp:posOffset>2811145</wp:posOffset>
                </wp:positionH>
                <wp:positionV relativeFrom="paragraph">
                  <wp:posOffset>211455</wp:posOffset>
                </wp:positionV>
                <wp:extent cx="1000760" cy="213360"/>
                <wp:effectExtent l="0" t="0" r="85090" b="91440"/>
                <wp:wrapNone/>
                <wp:docPr id="63" name="Прямая со стрелко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0760" cy="213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3330B4D" id="Прямая со стрелкой 125" o:spid="_x0000_s1026" type="#_x0000_t32" style="position:absolute;margin-left:221.35pt;margin-top:16.65pt;width:78.8pt;height:1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sz w:val="28"/>
          <w:szCs w:val="28"/>
        </w:rPr>
        <w:t>Электрическая проводимость (</w:t>
      </w:r>
      <w:r>
        <w:rPr>
          <w:sz w:val="28"/>
          <w:szCs w:val="28"/>
        </w:rPr>
        <w:sym w:font="Symbol" w:char="F077"/>
      </w:r>
      <w:r>
        <w:rPr>
          <w:sz w:val="28"/>
          <w:szCs w:val="28"/>
        </w:rPr>
        <w:t>) бывает</w:t>
      </w:r>
    </w:p>
    <w:p w14:paraId="12FA5B44" w14:textId="77777777" w:rsidR="00A15B8B" w:rsidRDefault="00A15B8B" w:rsidP="00A15B8B">
      <w:pPr>
        <w:tabs>
          <w:tab w:val="left" w:pos="1600"/>
          <w:tab w:val="left" w:pos="5712"/>
        </w:tabs>
        <w:jc w:val="both"/>
        <w:rPr>
          <w:i/>
          <w:sz w:val="28"/>
          <w:szCs w:val="28"/>
        </w:rPr>
      </w:pPr>
    </w:p>
    <w:p w14:paraId="298BE864" w14:textId="77777777" w:rsidR="00A15B8B" w:rsidRDefault="00A15B8B" w:rsidP="00A15B8B">
      <w:pPr>
        <w:tabs>
          <w:tab w:val="left" w:pos="1600"/>
          <w:tab w:val="left" w:pos="5712"/>
        </w:tabs>
        <w:jc w:val="both"/>
        <w:rPr>
          <w:sz w:val="28"/>
          <w:szCs w:val="28"/>
        </w:rPr>
      </w:pPr>
      <w:r w:rsidRPr="00D40EB0">
        <w:rPr>
          <w:i/>
          <w:sz w:val="28"/>
          <w:szCs w:val="28"/>
        </w:rPr>
        <w:t>Электронная</w:t>
      </w:r>
      <w:r>
        <w:rPr>
          <w:sz w:val="28"/>
          <w:szCs w:val="28"/>
        </w:rPr>
        <w:t xml:space="preserve"> (носители тока                                     </w:t>
      </w:r>
      <w:r w:rsidRPr="00D40EB0">
        <w:rPr>
          <w:i/>
          <w:sz w:val="28"/>
          <w:szCs w:val="28"/>
        </w:rPr>
        <w:t>Ионная</w:t>
      </w:r>
      <w:r>
        <w:rPr>
          <w:sz w:val="28"/>
          <w:szCs w:val="28"/>
        </w:rPr>
        <w:t xml:space="preserve"> (носители тока –  </w:t>
      </w:r>
    </w:p>
    <w:p w14:paraId="775F1001" w14:textId="77777777" w:rsidR="00A15B8B" w:rsidRDefault="00A15B8B" w:rsidP="00A15B8B">
      <w:pPr>
        <w:tabs>
          <w:tab w:val="left" w:pos="1600"/>
          <w:tab w:val="left" w:pos="571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электроны – в металлах </w:t>
      </w:r>
      <w:r>
        <w:rPr>
          <w:sz w:val="28"/>
          <w:szCs w:val="28"/>
        </w:rPr>
        <w:tab/>
        <w:t xml:space="preserve">    ионы в электролитах </w:t>
      </w:r>
    </w:p>
    <w:p w14:paraId="14F5E1BD" w14:textId="77777777" w:rsidR="00A15B8B" w:rsidRPr="00D40EB0" w:rsidRDefault="00A15B8B" w:rsidP="00A15B8B">
      <w:pPr>
        <w:tabs>
          <w:tab w:val="left" w:pos="1600"/>
          <w:tab w:val="left" w:pos="6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(проводники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рода)).                                                 (проводники</w:t>
      </w:r>
      <w:r w:rsidRPr="00D40EB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рода). Это </w:t>
      </w:r>
    </w:p>
    <w:p w14:paraId="37E1CE60" w14:textId="77777777" w:rsidR="00A15B8B" w:rsidRDefault="00A15B8B" w:rsidP="00A15B8B">
      <w:pPr>
        <w:tabs>
          <w:tab w:val="left" w:pos="6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растворы или расплавы. </w:t>
      </w:r>
    </w:p>
    <w:p w14:paraId="6CB713FC" w14:textId="77777777" w:rsidR="00A15B8B" w:rsidRDefault="00A15B8B" w:rsidP="00A15B8B">
      <w:pPr>
        <w:tabs>
          <w:tab w:val="left" w:pos="6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Причем электронная проводимость </w:t>
      </w:r>
      <w:r>
        <w:rPr>
          <w:sz w:val="28"/>
          <w:szCs w:val="28"/>
        </w:rPr>
        <w:sym w:font="Symbol" w:char="F03E"/>
      </w:r>
      <w:r>
        <w:rPr>
          <w:sz w:val="28"/>
          <w:szCs w:val="28"/>
        </w:rPr>
        <w:t xml:space="preserve"> ионной проводимости. </w:t>
      </w:r>
    </w:p>
    <w:p w14:paraId="4686A5F4" w14:textId="77777777" w:rsidR="00A15B8B" w:rsidRDefault="00A15B8B" w:rsidP="00A15B8B">
      <w:pPr>
        <w:tabs>
          <w:tab w:val="left" w:pos="6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проводниках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типа (электролитах) ионы образуются за счет: </w:t>
      </w:r>
    </w:p>
    <w:p w14:paraId="369961C6" w14:textId="77777777" w:rsidR="00A15B8B" w:rsidRDefault="00A15B8B" w:rsidP="00A15B8B">
      <w:pPr>
        <w:tabs>
          <w:tab w:val="left" w:pos="6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растворителя, </w:t>
      </w:r>
    </w:p>
    <w:p w14:paraId="3548C47E" w14:textId="77777777" w:rsidR="00A15B8B" w:rsidRDefault="00A15B8B" w:rsidP="00A15B8B">
      <w:pPr>
        <w:tabs>
          <w:tab w:val="left" w:pos="6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высокой температуры. </w:t>
      </w:r>
    </w:p>
    <w:p w14:paraId="43A6EE44" w14:textId="77777777" w:rsidR="00A15B8B" w:rsidRDefault="00A15B8B" w:rsidP="00A15B8B">
      <w:pPr>
        <w:tabs>
          <w:tab w:val="left" w:pos="6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Электрическая проводимость - </w:t>
      </w:r>
      <w:r>
        <w:rPr>
          <w:sz w:val="28"/>
          <w:szCs w:val="28"/>
        </w:rPr>
        <w:sym w:font="Symbol" w:char="F077"/>
      </w:r>
      <w:r>
        <w:rPr>
          <w:sz w:val="28"/>
          <w:szCs w:val="28"/>
        </w:rPr>
        <w:t xml:space="preserve"> - является количественной характеристикой способности растворов проводить электрический ток. </w:t>
      </w:r>
    </w:p>
    <w:p w14:paraId="760F6E08" w14:textId="77777777" w:rsidR="00A15B8B" w:rsidRDefault="00A15B8B" w:rsidP="00A15B8B">
      <w:pPr>
        <w:tabs>
          <w:tab w:val="left" w:pos="6072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77"/>
      </w:r>
      <w:r>
        <w:rPr>
          <w:sz w:val="28"/>
          <w:szCs w:val="28"/>
        </w:rPr>
        <w:t xml:space="preserve"> бывает:</w:t>
      </w:r>
    </w:p>
    <w:p w14:paraId="48FD261C" w14:textId="77777777" w:rsidR="00A15B8B" w:rsidRDefault="00A15B8B" w:rsidP="00444882">
      <w:pPr>
        <w:pStyle w:val="a7"/>
        <w:numPr>
          <w:ilvl w:val="0"/>
          <w:numId w:val="7"/>
        </w:numPr>
        <w:tabs>
          <w:tab w:val="left" w:pos="607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Удельная (</w:t>
      </w:r>
      <w:r w:rsidRPr="0021552D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– каппа) выражается в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977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</w:t>
      </w:r>
      <w:r w:rsidRPr="0009779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 или см </w:t>
      </w:r>
      <w:r w:rsidRPr="00097799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ABEE18" w14:textId="77777777" w:rsidR="00A15B8B" w:rsidRDefault="00A15B8B" w:rsidP="00444882">
      <w:pPr>
        <w:pStyle w:val="a7"/>
        <w:numPr>
          <w:ilvl w:val="0"/>
          <w:numId w:val="7"/>
        </w:numPr>
        <w:tabs>
          <w:tab w:val="left" w:pos="607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Молярная (</w:t>
      </w:r>
      <w:r>
        <w:rPr>
          <w:rFonts w:ascii="Times New Roman" w:hAnsi="Times New Roman" w:cs="Times New Roman"/>
          <w:sz w:val="28"/>
          <w:szCs w:val="28"/>
        </w:rPr>
        <w:sym w:font="Symbol" w:char="F061"/>
      </w:r>
      <w:r>
        <w:rPr>
          <w:rFonts w:ascii="Times New Roman" w:hAnsi="Times New Roman" w:cs="Times New Roman"/>
          <w:sz w:val="28"/>
          <w:szCs w:val="28"/>
        </w:rPr>
        <w:t xml:space="preserve"> эквивалентная) – выражается см*см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/моль. </w:t>
      </w:r>
    </w:p>
    <w:p w14:paraId="08D9D41B" w14:textId="77777777" w:rsidR="00A15B8B" w:rsidRPr="00824B99" w:rsidRDefault="00A15B8B" w:rsidP="00A15B8B">
      <w:pPr>
        <w:tabs>
          <w:tab w:val="left" w:pos="6072"/>
        </w:tabs>
        <w:jc w:val="both"/>
        <w:rPr>
          <w:i/>
          <w:sz w:val="28"/>
          <w:szCs w:val="28"/>
        </w:rPr>
      </w:pPr>
      <w:r w:rsidRPr="00824B99">
        <w:rPr>
          <w:i/>
          <w:sz w:val="28"/>
          <w:szCs w:val="28"/>
        </w:rPr>
        <w:t xml:space="preserve">Электрическая проводимость (электропроводимость) - </w:t>
      </w:r>
      <w:r w:rsidRPr="00824B99">
        <w:rPr>
          <w:i/>
          <w:sz w:val="28"/>
          <w:szCs w:val="28"/>
        </w:rPr>
        <w:sym w:font="Symbol" w:char="F077"/>
      </w:r>
      <w:r w:rsidRPr="00824B99">
        <w:rPr>
          <w:i/>
          <w:sz w:val="28"/>
          <w:szCs w:val="28"/>
        </w:rPr>
        <w:t xml:space="preserve"> - это величина обратная электрическому сопротивлению проводника (</w:t>
      </w:r>
      <w:r w:rsidRPr="00824B99">
        <w:rPr>
          <w:i/>
          <w:sz w:val="28"/>
          <w:szCs w:val="28"/>
          <w:lang w:val="en-US"/>
        </w:rPr>
        <w:t>R</w:t>
      </w:r>
      <w:r w:rsidRPr="00824B99">
        <w:rPr>
          <w:i/>
          <w:sz w:val="28"/>
          <w:szCs w:val="28"/>
        </w:rPr>
        <w:t xml:space="preserve">). </w:t>
      </w:r>
    </w:p>
    <w:p w14:paraId="27AACAEE" w14:textId="77777777" w:rsidR="00A15B8B" w:rsidRPr="00824B99" w:rsidRDefault="00A15B8B" w:rsidP="00A15B8B">
      <w:pPr>
        <w:tabs>
          <w:tab w:val="left" w:pos="6072"/>
        </w:tabs>
        <w:jc w:val="both"/>
        <w:rPr>
          <w:i/>
          <w:sz w:val="28"/>
          <w:szCs w:val="28"/>
        </w:rPr>
      </w:pPr>
      <w:r w:rsidRPr="00824B99">
        <w:rPr>
          <w:i/>
          <w:sz w:val="28"/>
          <w:szCs w:val="28"/>
        </w:rPr>
        <w:sym w:font="Symbol" w:char="F077"/>
      </w:r>
      <w:r w:rsidRPr="00824B99">
        <w:rPr>
          <w:i/>
          <w:sz w:val="28"/>
          <w:szCs w:val="28"/>
        </w:rPr>
        <w:t xml:space="preserve"> = 1/</w:t>
      </w:r>
      <w:r w:rsidRPr="00824B99">
        <w:rPr>
          <w:i/>
          <w:sz w:val="28"/>
          <w:szCs w:val="28"/>
          <w:lang w:val="en-US"/>
        </w:rPr>
        <w:t>R</w:t>
      </w:r>
      <w:r w:rsidRPr="00824B99">
        <w:rPr>
          <w:i/>
          <w:sz w:val="28"/>
          <w:szCs w:val="28"/>
        </w:rPr>
        <w:t>;</w:t>
      </w:r>
    </w:p>
    <w:p w14:paraId="1D99F70A" w14:textId="2B0CB80B" w:rsidR="00A15B8B" w:rsidRPr="00824B99" w:rsidRDefault="00A15B8B" w:rsidP="00A15B8B">
      <w:pPr>
        <w:tabs>
          <w:tab w:val="left" w:pos="6072"/>
        </w:tabs>
        <w:jc w:val="both"/>
        <w:rPr>
          <w:i/>
          <w:sz w:val="28"/>
          <w:szCs w:val="28"/>
        </w:rPr>
      </w:pPr>
      <w:r w:rsidRPr="00824B99">
        <w:rPr>
          <w:i/>
          <w:sz w:val="28"/>
          <w:szCs w:val="28"/>
        </w:rPr>
        <w:t>Все биологические жидкости являются водными растворами электролитов.</w:t>
      </w:r>
    </w:p>
    <w:p w14:paraId="36A708B6" w14:textId="77777777" w:rsidR="00A15B8B" w:rsidRPr="00824B99" w:rsidRDefault="00A15B8B" w:rsidP="00A15B8B">
      <w:pPr>
        <w:tabs>
          <w:tab w:val="left" w:pos="6072"/>
        </w:tabs>
        <w:jc w:val="both"/>
        <w:rPr>
          <w:i/>
          <w:sz w:val="28"/>
          <w:szCs w:val="28"/>
        </w:rPr>
      </w:pPr>
      <w:r w:rsidRPr="00824B99">
        <w:rPr>
          <w:i/>
          <w:sz w:val="28"/>
          <w:szCs w:val="28"/>
          <w:lang w:val="en-US"/>
        </w:rPr>
        <w:t>R</w:t>
      </w:r>
      <w:r w:rsidRPr="00824B99">
        <w:rPr>
          <w:i/>
          <w:sz w:val="28"/>
          <w:szCs w:val="28"/>
        </w:rPr>
        <w:t xml:space="preserve"> – однородного проводника прямо пропорциональна его длине (</w:t>
      </w:r>
      <w:r>
        <w:rPr>
          <w:i/>
          <w:sz w:val="28"/>
          <w:szCs w:val="28"/>
        </w:rPr>
        <w:t>l</w:t>
      </w:r>
      <w:r w:rsidRPr="00824B99">
        <w:rPr>
          <w:i/>
          <w:sz w:val="28"/>
          <w:szCs w:val="28"/>
        </w:rPr>
        <w:t>) и обратно пропорциональна площади его поперечного сечения (</w:t>
      </w:r>
      <w:r w:rsidRPr="00824B99">
        <w:rPr>
          <w:i/>
          <w:sz w:val="28"/>
          <w:szCs w:val="28"/>
          <w:lang w:val="en-US"/>
        </w:rPr>
        <w:t>S</w:t>
      </w:r>
      <w:r w:rsidRPr="00824B99">
        <w:rPr>
          <w:i/>
          <w:sz w:val="28"/>
          <w:szCs w:val="28"/>
        </w:rPr>
        <w:t xml:space="preserve">). </w:t>
      </w:r>
    </w:p>
    <w:p w14:paraId="4105EBEF" w14:textId="77777777" w:rsidR="00A15B8B" w:rsidRPr="00824B99" w:rsidRDefault="00A15B8B" w:rsidP="00A15B8B">
      <w:pPr>
        <w:tabs>
          <w:tab w:val="left" w:pos="6072"/>
        </w:tabs>
        <w:jc w:val="both"/>
        <w:rPr>
          <w:i/>
          <w:sz w:val="28"/>
          <w:szCs w:val="28"/>
        </w:rPr>
      </w:pPr>
      <w:r w:rsidRPr="00824B99">
        <w:rPr>
          <w:i/>
          <w:sz w:val="28"/>
          <w:szCs w:val="28"/>
          <w:lang w:val="en-US"/>
        </w:rPr>
        <w:t>R</w:t>
      </w:r>
      <w:r w:rsidRPr="00824B99">
        <w:rPr>
          <w:i/>
          <w:sz w:val="28"/>
          <w:szCs w:val="28"/>
        </w:rPr>
        <w:t xml:space="preserve"> = </w:t>
      </w:r>
      <w:r w:rsidRPr="00824B99">
        <w:rPr>
          <w:i/>
          <w:sz w:val="28"/>
          <w:szCs w:val="28"/>
          <w:lang w:val="en-US"/>
        </w:rPr>
        <w:sym w:font="Symbol" w:char="F072"/>
      </w:r>
      <w:r w:rsidRPr="00824B99">
        <w:rPr>
          <w:i/>
          <w:sz w:val="28"/>
          <w:szCs w:val="28"/>
        </w:rPr>
        <w:t>*</w:t>
      </w:r>
      <w:r>
        <w:rPr>
          <w:i/>
          <w:sz w:val="28"/>
          <w:szCs w:val="28"/>
          <w:lang w:val="en-US"/>
        </w:rPr>
        <w:t>l</w:t>
      </w:r>
      <w:r w:rsidRPr="00824B99">
        <w:rPr>
          <w:i/>
          <w:sz w:val="28"/>
          <w:szCs w:val="28"/>
        </w:rPr>
        <w:t>/</w:t>
      </w:r>
      <w:r w:rsidRPr="00824B99">
        <w:rPr>
          <w:i/>
          <w:sz w:val="28"/>
          <w:szCs w:val="28"/>
          <w:lang w:val="en-US"/>
        </w:rPr>
        <w:t>S</w:t>
      </w:r>
      <w:r w:rsidRPr="00824B99">
        <w:rPr>
          <w:i/>
          <w:sz w:val="28"/>
          <w:szCs w:val="28"/>
        </w:rPr>
        <w:t xml:space="preserve">;  где </w:t>
      </w:r>
      <w:r w:rsidRPr="00824B99">
        <w:rPr>
          <w:i/>
          <w:sz w:val="28"/>
          <w:szCs w:val="28"/>
          <w:lang w:val="en-US"/>
        </w:rPr>
        <w:sym w:font="Symbol" w:char="F072"/>
      </w:r>
      <w:r w:rsidRPr="00824B99">
        <w:rPr>
          <w:i/>
          <w:sz w:val="28"/>
          <w:szCs w:val="28"/>
        </w:rPr>
        <w:t xml:space="preserve"> - удельное сопротивление, характеризующее природу  </w:t>
      </w:r>
    </w:p>
    <w:p w14:paraId="1B39040C" w14:textId="77777777" w:rsidR="00A15B8B" w:rsidRPr="00824B99" w:rsidRDefault="00A15B8B" w:rsidP="00A15B8B">
      <w:pPr>
        <w:tabs>
          <w:tab w:val="left" w:pos="6072"/>
        </w:tabs>
        <w:jc w:val="both"/>
        <w:rPr>
          <w:i/>
          <w:sz w:val="28"/>
          <w:szCs w:val="28"/>
        </w:rPr>
      </w:pPr>
      <w:r w:rsidRPr="00824B99">
        <w:rPr>
          <w:i/>
          <w:sz w:val="28"/>
          <w:szCs w:val="28"/>
        </w:rPr>
        <w:t xml:space="preserve">                   проводника.</w:t>
      </w:r>
    </w:p>
    <w:p w14:paraId="755CFA20" w14:textId="77777777" w:rsidR="00A15B8B" w:rsidRPr="00C31130" w:rsidRDefault="00A15B8B" w:rsidP="00A15B8B">
      <w:pPr>
        <w:tabs>
          <w:tab w:val="left" w:pos="6072"/>
        </w:tabs>
        <w:jc w:val="both"/>
        <w:rPr>
          <w:sz w:val="28"/>
          <w:szCs w:val="28"/>
        </w:rPr>
      </w:pPr>
      <w:r w:rsidRPr="00C31130">
        <w:rPr>
          <w:sz w:val="28"/>
          <w:szCs w:val="28"/>
          <w:u w:val="single"/>
        </w:rPr>
        <w:t>Математически преобразуем уравнение</w:t>
      </w:r>
      <w:r>
        <w:rPr>
          <w:sz w:val="28"/>
          <w:szCs w:val="28"/>
        </w:rPr>
        <w:t xml:space="preserve">: </w:t>
      </w:r>
      <w:r w:rsidRPr="00C31130">
        <w:rPr>
          <w:sz w:val="28"/>
          <w:szCs w:val="28"/>
        </w:rPr>
        <w:sym w:font="Symbol" w:char="F077"/>
      </w:r>
      <w:r>
        <w:rPr>
          <w:sz w:val="28"/>
          <w:szCs w:val="28"/>
        </w:rPr>
        <w:t xml:space="preserve"> = 1/</w:t>
      </w:r>
      <w:r w:rsidRPr="00C31130">
        <w:rPr>
          <w:sz w:val="28"/>
          <w:szCs w:val="28"/>
        </w:rPr>
        <w:t xml:space="preserve"> </w:t>
      </w:r>
      <w:r w:rsidRPr="00C31130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= </w:t>
      </w:r>
      <w:r w:rsidRPr="00C31130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/</w:t>
      </w:r>
      <w:r w:rsidRPr="00C31130">
        <w:rPr>
          <w:sz w:val="28"/>
          <w:szCs w:val="28"/>
          <w:lang w:val="en-US"/>
        </w:rPr>
        <w:sym w:font="Symbol" w:char="F072"/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= (1/</w:t>
      </w:r>
      <w:r w:rsidRPr="00C31130">
        <w:rPr>
          <w:sz w:val="28"/>
          <w:szCs w:val="28"/>
          <w:lang w:val="en-US"/>
        </w:rPr>
        <w:sym w:font="Symbol" w:char="F072"/>
      </w:r>
      <w:r>
        <w:rPr>
          <w:sz w:val="28"/>
          <w:szCs w:val="28"/>
        </w:rPr>
        <w:t>)*(</w:t>
      </w:r>
      <w:r w:rsidRPr="00C31130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)</w:t>
      </w:r>
    </w:p>
    <w:p w14:paraId="0AF49F8E" w14:textId="77777777" w:rsidR="00A15B8B" w:rsidRPr="00EA4C7B" w:rsidRDefault="00A15B8B" w:rsidP="00A15B8B">
      <w:pPr>
        <w:tabs>
          <w:tab w:val="left" w:pos="607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(</w:t>
      </w:r>
      <w:r w:rsidRPr="00C31130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) – эти величины отсутствуют в растворе электролита</w:t>
      </w:r>
    </w:p>
    <w:p w14:paraId="6599BCDC" w14:textId="77777777" w:rsidR="00A15B8B" w:rsidRDefault="00A15B8B" w:rsidP="00A15B8B">
      <w:pPr>
        <w:tabs>
          <w:tab w:val="left" w:pos="607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Поэтому:</w:t>
      </w:r>
    </w:p>
    <w:p w14:paraId="5665F92F" w14:textId="21FD3B11" w:rsidR="00A15B8B" w:rsidRDefault="00A15B8B" w:rsidP="00A15B8B">
      <w:pPr>
        <w:tabs>
          <w:tab w:val="left" w:pos="6072"/>
        </w:tabs>
        <w:jc w:val="both"/>
        <w:rPr>
          <w:sz w:val="28"/>
          <w:szCs w:val="28"/>
        </w:rPr>
      </w:pPr>
      <w:r w:rsidRPr="00EA4C7B">
        <w:rPr>
          <w:b/>
          <w:sz w:val="28"/>
          <w:szCs w:val="28"/>
        </w:rPr>
        <w:t>1/</w:t>
      </w:r>
      <w:r w:rsidRPr="00EA4C7B">
        <w:rPr>
          <w:b/>
          <w:sz w:val="28"/>
          <w:szCs w:val="28"/>
          <w:lang w:val="en-US"/>
        </w:rPr>
        <w:sym w:font="Symbol" w:char="F072"/>
      </w:r>
      <w:r w:rsidRPr="00EA4C7B">
        <w:rPr>
          <w:b/>
          <w:sz w:val="28"/>
          <w:szCs w:val="28"/>
        </w:rPr>
        <w:t xml:space="preserve"> = æ,</w:t>
      </w:r>
      <w:r w:rsidRPr="00992D70">
        <w:rPr>
          <w:sz w:val="28"/>
          <w:szCs w:val="28"/>
        </w:rPr>
        <w:t xml:space="preserve"> </w:t>
      </w:r>
    </w:p>
    <w:p w14:paraId="4E4373DB" w14:textId="0ACFB014" w:rsidR="00A15B8B" w:rsidRPr="002471B6" w:rsidRDefault="00A15B8B" w:rsidP="00A15B8B">
      <w:pPr>
        <w:tabs>
          <w:tab w:val="left" w:pos="6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C31130">
        <w:rPr>
          <w:sz w:val="28"/>
          <w:szCs w:val="28"/>
        </w:rPr>
        <w:t>æ</w:t>
      </w:r>
      <w:r w:rsidRPr="00992D70">
        <w:rPr>
          <w:sz w:val="28"/>
          <w:szCs w:val="28"/>
        </w:rPr>
        <w:t xml:space="preserve"> (</w:t>
      </w:r>
      <w:r>
        <w:rPr>
          <w:sz w:val="28"/>
          <w:szCs w:val="28"/>
        </w:rPr>
        <w:t>каппа</w:t>
      </w:r>
      <w:r w:rsidRPr="00992D70">
        <w:rPr>
          <w:sz w:val="28"/>
          <w:szCs w:val="28"/>
        </w:rPr>
        <w:t>)</w:t>
      </w:r>
      <w:r>
        <w:rPr>
          <w:sz w:val="28"/>
          <w:szCs w:val="28"/>
        </w:rPr>
        <w:t xml:space="preserve"> – </w:t>
      </w:r>
      <w:r w:rsidRPr="00C31130">
        <w:rPr>
          <w:sz w:val="28"/>
          <w:szCs w:val="28"/>
          <w:u w:val="single"/>
        </w:rPr>
        <w:t>удельная электрическая проводимость</w:t>
      </w:r>
      <w:r>
        <w:rPr>
          <w:sz w:val="28"/>
          <w:szCs w:val="28"/>
        </w:rPr>
        <w:t xml:space="preserve">, т.е. величина обратная удельному сопротивлению, характеризующую </w:t>
      </w:r>
      <w:r w:rsidRPr="008A4D88">
        <w:rPr>
          <w:sz w:val="28"/>
          <w:szCs w:val="28"/>
          <w:u w:val="single"/>
        </w:rPr>
        <w:t>природу проводника</w:t>
      </w:r>
      <w:r>
        <w:rPr>
          <w:sz w:val="28"/>
          <w:szCs w:val="28"/>
        </w:rPr>
        <w:t xml:space="preserve">.  </w:t>
      </w:r>
    </w:p>
    <w:p w14:paraId="0CC07B51" w14:textId="77777777" w:rsidR="00A15B8B" w:rsidRDefault="00A15B8B" w:rsidP="00A15B8B">
      <w:pPr>
        <w:tabs>
          <w:tab w:val="left" w:pos="6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Поэтому: </w:t>
      </w:r>
    </w:p>
    <w:p w14:paraId="4F479556" w14:textId="77777777" w:rsidR="00A15B8B" w:rsidRDefault="00A15B8B" w:rsidP="00444882">
      <w:pPr>
        <w:pStyle w:val="a7"/>
        <w:numPr>
          <w:ilvl w:val="0"/>
          <w:numId w:val="8"/>
        </w:numPr>
        <w:tabs>
          <w:tab w:val="left" w:pos="607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55CF">
        <w:rPr>
          <w:rFonts w:ascii="Times New Roman" w:hAnsi="Times New Roman" w:cs="Times New Roman"/>
          <w:sz w:val="28"/>
          <w:szCs w:val="28"/>
          <w:u w:val="single"/>
        </w:rPr>
        <w:t>У слабых электролитов</w:t>
      </w:r>
      <w:r>
        <w:rPr>
          <w:rFonts w:ascii="Times New Roman" w:hAnsi="Times New Roman" w:cs="Times New Roman"/>
          <w:sz w:val="28"/>
          <w:szCs w:val="28"/>
        </w:rPr>
        <w:t xml:space="preserve"> с увеличением концентрации электропроводимость (</w:t>
      </w:r>
      <w:r w:rsidRPr="008A4D88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) увеличивается. При дальнейшем увеличении концентрации степень диссоциации (</w:t>
      </w:r>
      <w:r>
        <w:rPr>
          <w:rFonts w:ascii="Times New Roman" w:hAnsi="Times New Roman" w:cs="Times New Roman"/>
          <w:sz w:val="28"/>
          <w:szCs w:val="28"/>
        </w:rPr>
        <w:sym w:font="Symbol" w:char="F061"/>
      </w:r>
      <w:r>
        <w:rPr>
          <w:rFonts w:ascii="Times New Roman" w:hAnsi="Times New Roman" w:cs="Times New Roman"/>
          <w:sz w:val="28"/>
          <w:szCs w:val="28"/>
        </w:rPr>
        <w:t xml:space="preserve">) уменьшается и поэтому </w:t>
      </w:r>
      <w:r w:rsidRPr="008A4D88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sym w:font="Symbol" w:char="F0AF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38E5F4" w14:textId="77777777" w:rsidR="00A15B8B" w:rsidRPr="002471B6" w:rsidRDefault="00A15B8B" w:rsidP="00444882">
      <w:pPr>
        <w:pStyle w:val="a7"/>
        <w:numPr>
          <w:ilvl w:val="0"/>
          <w:numId w:val="8"/>
        </w:numPr>
        <w:tabs>
          <w:tab w:val="left" w:pos="607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55CF">
        <w:rPr>
          <w:rFonts w:ascii="Times New Roman" w:hAnsi="Times New Roman" w:cs="Times New Roman"/>
          <w:sz w:val="28"/>
          <w:szCs w:val="28"/>
          <w:u w:val="single"/>
        </w:rPr>
        <w:t xml:space="preserve">У сильных электролитов </w:t>
      </w:r>
      <w:r>
        <w:rPr>
          <w:rFonts w:ascii="Times New Roman" w:hAnsi="Times New Roman" w:cs="Times New Roman"/>
          <w:sz w:val="28"/>
          <w:szCs w:val="28"/>
        </w:rPr>
        <w:t xml:space="preserve">вначале с увеличением концентрации появляется релаксационный электрофоретический эффект. </w:t>
      </w:r>
    </w:p>
    <w:p w14:paraId="09DA6FBA" w14:textId="77777777" w:rsidR="00A15B8B" w:rsidRPr="00E755CF" w:rsidRDefault="00A15B8B" w:rsidP="00A15B8B">
      <w:pPr>
        <w:pStyle w:val="a7"/>
        <w:tabs>
          <w:tab w:val="left" w:pos="607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55CF">
        <w:rPr>
          <w:rFonts w:ascii="Times New Roman" w:hAnsi="Times New Roman" w:cs="Times New Roman"/>
          <w:sz w:val="28"/>
          <w:szCs w:val="28"/>
          <w:u w:val="single"/>
        </w:rPr>
        <w:t>При релаксационном электрофоретическом эффекте, при увеличении концентрации, у ионов противоположного знака</w:t>
      </w:r>
      <w:r>
        <w:rPr>
          <w:rFonts w:ascii="Times New Roman" w:hAnsi="Times New Roman" w:cs="Times New Roman"/>
          <w:sz w:val="28"/>
          <w:szCs w:val="28"/>
        </w:rPr>
        <w:t xml:space="preserve"> усиливается их взаимодействие и уменьшается движение т.к. каждый ион окружен гидратной оболочкой и электропроводность ионов уменьшается</w:t>
      </w:r>
    </w:p>
    <w:p w14:paraId="1BFCDAE2" w14:textId="77777777" w:rsidR="00A15B8B" w:rsidRDefault="00A15B8B" w:rsidP="00A15B8B">
      <w:pPr>
        <w:pStyle w:val="a7"/>
        <w:tabs>
          <w:tab w:val="left" w:pos="6072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14:paraId="4E65DF4D" w14:textId="758BF3D1" w:rsidR="00A15B8B" w:rsidRDefault="00A15B8B" w:rsidP="00A15B8B">
      <w:pPr>
        <w:pStyle w:val="a7"/>
        <w:tabs>
          <w:tab w:val="left" w:pos="6072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5F032A" wp14:editId="68B15161">
                <wp:simplePos x="0" y="0"/>
                <wp:positionH relativeFrom="column">
                  <wp:posOffset>4614545</wp:posOffset>
                </wp:positionH>
                <wp:positionV relativeFrom="paragraph">
                  <wp:posOffset>147955</wp:posOffset>
                </wp:positionV>
                <wp:extent cx="177800" cy="121920"/>
                <wp:effectExtent l="0" t="0" r="0" b="11430"/>
                <wp:wrapNone/>
                <wp:docPr id="76" name="Знак ''плюс''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2192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1C4D07A" id="Знак ''плюс'' 123" o:spid="_x0000_s1026" style="position:absolute;margin-left:363.35pt;margin-top:11.65pt;width:14pt;height:9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80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" path="m23567,46622r50995,l74562,16160r28676,l103238,46622r50995,l154233,75298r-50995,l103238,105760r-28676,l74562,75298r-50995,l23567,46622xe" fillcolor="#4f81bd" strokecolor="#385d8a" strokeweight="2pt">
                <v:path arrowok="t" o:connecttype="custom" o:connectlocs="23567,46622;74562,46622;74562,16160;103238,16160;103238,46622;154233,46622;154233,75298;103238,75298;103238,105760;74562,105760;74562,75298;23567,75298;23567,4662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09464A" wp14:editId="05F1380C">
                <wp:simplePos x="0" y="0"/>
                <wp:positionH relativeFrom="column">
                  <wp:posOffset>4060825</wp:posOffset>
                </wp:positionH>
                <wp:positionV relativeFrom="paragraph">
                  <wp:posOffset>173355</wp:posOffset>
                </wp:positionV>
                <wp:extent cx="177800" cy="121920"/>
                <wp:effectExtent l="0" t="0" r="0" b="11430"/>
                <wp:wrapNone/>
                <wp:docPr id="1029" name="Знак ''плюс''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2192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BED4CC7" id="Знак ''плюс'' 121" o:spid="_x0000_s1026" style="position:absolute;margin-left:319.75pt;margin-top:13.65pt;width:14pt;height:9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80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" path="m23567,46622r50995,l74562,16160r28676,l103238,46622r50995,l154233,75298r-50995,l103238,105760r-28676,l74562,75298r-50995,l23567,46622xe" fillcolor="#4f81bd" strokecolor="#385d8a" strokeweight="2pt">
                <v:path arrowok="t" o:connecttype="custom" o:connectlocs="23567,46622;74562,46622;74562,16160;103238,16160;103238,46622;154233,46622;154233,75298;103238,75298;103238,105760;74562,105760;74562,75298;23567,75298;23567,4662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DA4B3E" wp14:editId="4000DEFA">
                <wp:simplePos x="0" y="0"/>
                <wp:positionH relativeFrom="column">
                  <wp:posOffset>4335145</wp:posOffset>
                </wp:positionH>
                <wp:positionV relativeFrom="paragraph">
                  <wp:posOffset>51435</wp:posOffset>
                </wp:positionV>
                <wp:extent cx="177800" cy="121920"/>
                <wp:effectExtent l="0" t="0" r="0" b="11430"/>
                <wp:wrapNone/>
                <wp:docPr id="74" name="Знак ''плюс''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2192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9C16340" id="Знак ''плюс'' 119" o:spid="_x0000_s1026" style="position:absolute;margin-left:341.35pt;margin-top:4.05pt;width:14pt;height:9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80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" path="m23567,46622r50995,l74562,16160r28676,l103238,46622r50995,l154233,75298r-50995,l103238,105760r-28676,l74562,75298r-50995,l23567,46622xe" fillcolor="#156082 [3204]" strokecolor="#0a2f40 [1604]" strokeweight="1pt">
                <v:stroke joinstyle="miter"/>
                <v:path arrowok="t" o:connecttype="custom" o:connectlocs="23567,46622;74562,46622;74562,16160;103238,16160;103238,46622;154233,46622;154233,75298;103238,75298;103238,105760;74562,105760;74562,75298;23567,75298;23567,4662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855280" wp14:editId="59DD969D">
                <wp:simplePos x="0" y="0"/>
                <wp:positionH relativeFrom="column">
                  <wp:posOffset>4599305</wp:posOffset>
                </wp:positionH>
                <wp:positionV relativeFrom="paragraph">
                  <wp:posOffset>107315</wp:posOffset>
                </wp:positionV>
                <wp:extent cx="208280" cy="193040"/>
                <wp:effectExtent l="0" t="0" r="20320" b="16510"/>
                <wp:wrapNone/>
                <wp:docPr id="1030" name="Овал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930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794193B8" id="Овал 117" o:spid="_x0000_s1026" style="position:absolute;margin-left:362.15pt;margin-top:8.45pt;width:16.4pt;height:15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" filled="f" strokecolor="#0a2f40 [1604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BAF58F" wp14:editId="206170E2">
                <wp:simplePos x="0" y="0"/>
                <wp:positionH relativeFrom="column">
                  <wp:posOffset>4045585</wp:posOffset>
                </wp:positionH>
                <wp:positionV relativeFrom="paragraph">
                  <wp:posOffset>137795</wp:posOffset>
                </wp:positionV>
                <wp:extent cx="208280" cy="193040"/>
                <wp:effectExtent l="0" t="0" r="20320" b="16510"/>
                <wp:wrapNone/>
                <wp:docPr id="1031" name="Овал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930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8371EE0" id="Овал 115" o:spid="_x0000_s1026" style="position:absolute;margin-left:318.55pt;margin-top:10.85pt;width:16.4pt;height:15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" filled="f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6B2892" wp14:editId="6D7D0D8D">
                <wp:simplePos x="0" y="0"/>
                <wp:positionH relativeFrom="column">
                  <wp:posOffset>4314825</wp:posOffset>
                </wp:positionH>
                <wp:positionV relativeFrom="paragraph">
                  <wp:posOffset>20955</wp:posOffset>
                </wp:positionV>
                <wp:extent cx="208280" cy="193040"/>
                <wp:effectExtent l="0" t="0" r="20320" b="16510"/>
                <wp:wrapNone/>
                <wp:docPr id="69" name="Овал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930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363B6987" id="Овал 113" o:spid="_x0000_s1026" style="position:absolute;margin-left:339.75pt;margin-top:1.65pt;width:16.4pt;height:1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" filled="f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0036AB" wp14:editId="3722F931">
                <wp:simplePos x="0" y="0"/>
                <wp:positionH relativeFrom="column">
                  <wp:posOffset>1388745</wp:posOffset>
                </wp:positionH>
                <wp:positionV relativeFrom="paragraph">
                  <wp:posOffset>213995</wp:posOffset>
                </wp:positionV>
                <wp:extent cx="977900" cy="81280"/>
                <wp:effectExtent l="0" t="19050" r="31750" b="33020"/>
                <wp:wrapNone/>
                <wp:docPr id="64" name="Стрелка: вправо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812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3C28DCF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111" o:spid="_x0000_s1026" type="#_x0000_t13" style="position:absolute;margin-left:109.35pt;margin-top:16.85pt;width:77pt;height:6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" adj="20702" fillcolor="#156082 [3204]" strokecolor="#0a2f40 [1604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3DF87D" wp14:editId="1A4D1DAA">
                <wp:simplePos x="0" y="0"/>
                <wp:positionH relativeFrom="column">
                  <wp:posOffset>895985</wp:posOffset>
                </wp:positionH>
                <wp:positionV relativeFrom="paragraph">
                  <wp:posOffset>51435</wp:posOffset>
                </wp:positionV>
                <wp:extent cx="152400" cy="86360"/>
                <wp:effectExtent l="0" t="0" r="0" b="0"/>
                <wp:wrapNone/>
                <wp:docPr id="65" name="Знак ''минус''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89E5182" id="Знак ''минус'' 109" o:spid="_x0000_s1026" style="position:absolute;margin-left:70.55pt;margin-top:4.05pt;width:12pt;height:6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" path="m20201,40701r111998,l132199,45659r-111998,l20201,40701xe" fillcolor="window" strokecolor="#385d8a" strokeweight="2pt"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72C05C" wp14:editId="6B495C6B">
                <wp:simplePos x="0" y="0"/>
                <wp:positionH relativeFrom="column">
                  <wp:posOffset>1048385</wp:posOffset>
                </wp:positionH>
                <wp:positionV relativeFrom="paragraph">
                  <wp:posOffset>188595</wp:posOffset>
                </wp:positionV>
                <wp:extent cx="182880" cy="182880"/>
                <wp:effectExtent l="0" t="0" r="26670" b="26670"/>
                <wp:wrapNone/>
                <wp:docPr id="1032" name="Овал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CDB26FB" id="Овал 107" o:spid="_x0000_s1026" style="position:absolute;margin-left:82.55pt;margin-top:14.85pt;width:14.4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" filled="f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4A4117" wp14:editId="3A84328E">
                <wp:simplePos x="0" y="0"/>
                <wp:positionH relativeFrom="column">
                  <wp:posOffset>408305</wp:posOffset>
                </wp:positionH>
                <wp:positionV relativeFrom="paragraph">
                  <wp:posOffset>208915</wp:posOffset>
                </wp:positionV>
                <wp:extent cx="182880" cy="162560"/>
                <wp:effectExtent l="0" t="0" r="26670" b="27940"/>
                <wp:wrapNone/>
                <wp:docPr id="68" name="Овал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6256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0B7133FD" id="Овал 105" o:spid="_x0000_s1026" style="position:absolute;margin-left:32.15pt;margin-top:16.45pt;width:14.4pt;height:1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" filled="f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B00DFB" wp14:editId="10002D8D">
                <wp:simplePos x="0" y="0"/>
                <wp:positionH relativeFrom="column">
                  <wp:posOffset>880745</wp:posOffset>
                </wp:positionH>
                <wp:positionV relativeFrom="paragraph">
                  <wp:posOffset>5715</wp:posOffset>
                </wp:positionV>
                <wp:extent cx="182880" cy="167640"/>
                <wp:effectExtent l="0" t="0" r="26670" b="22860"/>
                <wp:wrapNone/>
                <wp:docPr id="71" name="Овал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676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5CEED4F" id="Овал 103" o:spid="_x0000_s1026" style="position:absolute;margin-left:69.35pt;margin-top:.45pt;width:14.4pt;height:1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" filled="f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15557D" wp14:editId="58A523A1">
                <wp:simplePos x="0" y="0"/>
                <wp:positionH relativeFrom="column">
                  <wp:posOffset>591185</wp:posOffset>
                </wp:positionH>
                <wp:positionV relativeFrom="paragraph">
                  <wp:posOffset>5715</wp:posOffset>
                </wp:positionV>
                <wp:extent cx="182880" cy="167640"/>
                <wp:effectExtent l="0" t="0" r="26670" b="22860"/>
                <wp:wrapNone/>
                <wp:docPr id="72" name="Овал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676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1A4AA6F" id="Овал 101" o:spid="_x0000_s1026" style="position:absolute;margin-left:46.55pt;margin-top:.45pt;width:14.4pt;height:1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" filled="f" strokecolor="#0a2f40 [1604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7D6744" wp14:editId="6207EC7D">
                <wp:simplePos x="0" y="0"/>
                <wp:positionH relativeFrom="column">
                  <wp:posOffset>606425</wp:posOffset>
                </wp:positionH>
                <wp:positionV relativeFrom="paragraph">
                  <wp:posOffset>51435</wp:posOffset>
                </wp:positionV>
                <wp:extent cx="152400" cy="86360"/>
                <wp:effectExtent l="0" t="0" r="0" b="0"/>
                <wp:wrapNone/>
                <wp:docPr id="1033" name="Знак ''минус''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F654DFA" id="Знак ''минус'' 99" o:spid="_x0000_s1026" style="position:absolute;margin-left:47.75pt;margin-top:4.05pt;width:12pt;height:6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" path="m20201,40701r111998,l132199,45659r-111998,l20201,40701xe" fillcolor="white [3212]" strokecolor="#0a2f40 [1604]" strokeweight="1pt">
                <v:stroke joinstyle="miter"/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EF60C9" wp14:editId="742C6322">
                <wp:simplePos x="0" y="0"/>
                <wp:positionH relativeFrom="column">
                  <wp:posOffset>636905</wp:posOffset>
                </wp:positionH>
                <wp:positionV relativeFrom="paragraph">
                  <wp:posOffset>208915</wp:posOffset>
                </wp:positionV>
                <wp:extent cx="345440" cy="325120"/>
                <wp:effectExtent l="0" t="0" r="16510" b="17780"/>
                <wp:wrapNone/>
                <wp:docPr id="77" name="Овал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440" cy="32512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7F01A0BD" id="Овал 97" o:spid="_x0000_s1026" style="position:absolute;margin-left:50.15pt;margin-top:16.45pt;width:27.2pt;height:2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" filled="f" strokecolor="#385d8a" strokeweight="2pt">
                <v:path arrowok="t"/>
              </v:oval>
            </w:pict>
          </mc:Fallback>
        </mc:AlternateContent>
      </w:r>
    </w:p>
    <w:p w14:paraId="35346696" w14:textId="395FFCD9" w:rsidR="00A15B8B" w:rsidRPr="002471B6" w:rsidRDefault="00A15B8B" w:rsidP="00A15B8B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60EAFE" wp14:editId="23601DB2">
                <wp:simplePos x="0" y="0"/>
                <wp:positionH relativeFrom="column">
                  <wp:posOffset>4015105</wp:posOffset>
                </wp:positionH>
                <wp:positionV relativeFrom="paragraph">
                  <wp:posOffset>207645</wp:posOffset>
                </wp:positionV>
                <wp:extent cx="177800" cy="121920"/>
                <wp:effectExtent l="0" t="0" r="0" b="11430"/>
                <wp:wrapNone/>
                <wp:docPr id="79" name="Знак ''плюс''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2192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101C3FD" id="Знак ''плюс'' 95" o:spid="_x0000_s1026" style="position:absolute;margin-left:316.15pt;margin-top:16.35pt;width:14pt;height:9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80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" path="m23567,46622r50995,l74562,16160r28676,l103238,46622r50995,l154233,75298r-50995,l103238,105760r-28676,l74562,75298r-50995,l23567,46622xe" fillcolor="#4f81bd" strokecolor="#385d8a" strokeweight="2pt">
                <v:path arrowok="t" o:connecttype="custom" o:connectlocs="23567,46622;74562,46622;74562,16160;103238,16160;103238,46622;154233,46622;154233,75298;103238,75298;103238,105760;74562,105760;74562,75298;23567,75298;23567,4662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23E24B" wp14:editId="175E743C">
                <wp:simplePos x="0" y="0"/>
                <wp:positionH relativeFrom="column">
                  <wp:posOffset>4685665</wp:posOffset>
                </wp:positionH>
                <wp:positionV relativeFrom="paragraph">
                  <wp:posOffset>177165</wp:posOffset>
                </wp:positionV>
                <wp:extent cx="177800" cy="121920"/>
                <wp:effectExtent l="0" t="0" r="0" b="11430"/>
                <wp:wrapNone/>
                <wp:docPr id="78" name="Знак ''плюс''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2192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51579CC" id="Знак ''плюс'' 93" o:spid="_x0000_s1026" style="position:absolute;margin-left:368.95pt;margin-top:13.95pt;width:14pt;height:9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80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" path="m23567,46622r50995,l74562,16160r28676,l103238,46622r50995,l154233,75298r-50995,l103238,105760r-28676,l74562,75298r-50995,l23567,46622xe" fillcolor="#4f81bd" strokecolor="#385d8a" strokeweight="2pt">
                <v:path arrowok="t" o:connecttype="custom" o:connectlocs="23567,46622;74562,46622;74562,16160;103238,16160;103238,46622;154233,46622;154233,75298;103238,75298;103238,105760;74562,105760;74562,75298;23567,75298;23567,4662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AD5725" wp14:editId="149063B9">
                <wp:simplePos x="0" y="0"/>
                <wp:positionH relativeFrom="column">
                  <wp:posOffset>4335145</wp:posOffset>
                </wp:positionH>
                <wp:positionV relativeFrom="paragraph">
                  <wp:posOffset>111125</wp:posOffset>
                </wp:positionV>
                <wp:extent cx="213360" cy="182880"/>
                <wp:effectExtent l="0" t="0" r="0" b="0"/>
                <wp:wrapNone/>
                <wp:docPr id="80" name="Знак ''минус''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" cy="18288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01630CB" id="Знак ''минус'' 91" o:spid="_x0000_s1026" style="position:absolute;margin-left:341.35pt;margin-top:8.75pt;width:16.8pt;height:14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336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" path="m28281,69933r156798,l185079,112947r-156798,l28281,69933xe" fillcolor="#156082 [3204]" strokecolor="#0a2f40 [1604]" strokeweight="1pt">
                <v:stroke joinstyle="miter"/>
                <v:path arrowok="t" o:connecttype="custom" o:connectlocs="28281,69933;185079,69933;185079,112947;28281,112947;28281,69933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F5290B" wp14:editId="01263A40">
                <wp:simplePos x="0" y="0"/>
                <wp:positionH relativeFrom="column">
                  <wp:posOffset>4004945</wp:posOffset>
                </wp:positionH>
                <wp:positionV relativeFrom="paragraph">
                  <wp:posOffset>167005</wp:posOffset>
                </wp:positionV>
                <wp:extent cx="208280" cy="193040"/>
                <wp:effectExtent l="0" t="0" r="20320" b="16510"/>
                <wp:wrapNone/>
                <wp:docPr id="1034" name="Овал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930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2E7863BE" id="Овал 89" o:spid="_x0000_s1026" style="position:absolute;margin-left:315.35pt;margin-top:13.15pt;width:16.4pt;height:15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" filled="f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34558E" wp14:editId="1B88337B">
                <wp:simplePos x="0" y="0"/>
                <wp:positionH relativeFrom="column">
                  <wp:posOffset>4675505</wp:posOffset>
                </wp:positionH>
                <wp:positionV relativeFrom="paragraph">
                  <wp:posOffset>136525</wp:posOffset>
                </wp:positionV>
                <wp:extent cx="208280" cy="193040"/>
                <wp:effectExtent l="0" t="0" r="20320" b="16510"/>
                <wp:wrapNone/>
                <wp:docPr id="1035" name="Овал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930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532B2F05" id="Овал 87" o:spid="_x0000_s1026" style="position:absolute;margin-left:368.15pt;margin-top:10.75pt;width:16.4pt;height:15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" filled="f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C2D1CC" wp14:editId="60F14F95">
                <wp:simplePos x="0" y="0"/>
                <wp:positionH relativeFrom="column">
                  <wp:posOffset>4248785</wp:posOffset>
                </wp:positionH>
                <wp:positionV relativeFrom="paragraph">
                  <wp:posOffset>34925</wp:posOffset>
                </wp:positionV>
                <wp:extent cx="375920" cy="340360"/>
                <wp:effectExtent l="0" t="0" r="24130" b="21590"/>
                <wp:wrapNone/>
                <wp:docPr id="83" name="Овал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920" cy="3403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38165320" id="Овал 85" o:spid="_x0000_s1026" style="position:absolute;margin-left:334.55pt;margin-top:2.75pt;width:29.6pt;height:26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" filled="f" strokecolor="#0a2f40 [1604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F75534" wp14:editId="77B68CC2">
                <wp:simplePos x="0" y="0"/>
                <wp:positionH relativeFrom="column">
                  <wp:posOffset>702945</wp:posOffset>
                </wp:positionH>
                <wp:positionV relativeFrom="paragraph">
                  <wp:posOffset>60325</wp:posOffset>
                </wp:positionV>
                <wp:extent cx="228600" cy="162560"/>
                <wp:effectExtent l="0" t="0" r="0" b="8890"/>
                <wp:wrapNone/>
                <wp:docPr id="84" name="Знак ''плюс''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6256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EFE5874" id="Знак ''плюс'' 84" o:spid="_x0000_s1026" style="position:absolute;margin-left:55.35pt;margin-top:4.75pt;width:18pt;height:12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" path="m30301,62163r64882,l95183,21547r38234,l133417,62163r64882,l198299,100397r-64882,l133417,141013r-38234,l95183,100397r-64882,l30301,62163xe" fillcolor="#156082 [3204]" strokecolor="#0a2f40 [1604]" strokeweight="1pt">
                <v:stroke joinstyle="miter"/>
                <v:path arrowok="t" o:connecttype="custom" o:connectlocs="30301,62163;95183,62163;95183,21547;133417,21547;133417,62163;198299,62163;198299,100397;133417,100397;133417,141013;95183,141013;95183,100397;30301,100397;30301,6216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8C7A6B" wp14:editId="5885B165">
                <wp:simplePos x="0" y="0"/>
                <wp:positionH relativeFrom="column">
                  <wp:posOffset>1063625</wp:posOffset>
                </wp:positionH>
                <wp:positionV relativeFrom="paragraph">
                  <wp:posOffset>9525</wp:posOffset>
                </wp:positionV>
                <wp:extent cx="152400" cy="86360"/>
                <wp:effectExtent l="0" t="0" r="0" b="0"/>
                <wp:wrapNone/>
                <wp:docPr id="85" name="Знак ''минус''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30811C9" id="Знак ''минус'' 82" o:spid="_x0000_s1026" style="position:absolute;margin-left:83.75pt;margin-top:.75pt;width:12pt;height:6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" path="m20201,40701r111998,l132199,45659r-111998,l20201,40701xe" fillcolor="window" strokecolor="#385d8a" strokeweight="2pt"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411C21" wp14:editId="3C390771">
                <wp:simplePos x="0" y="0"/>
                <wp:positionH relativeFrom="column">
                  <wp:posOffset>423545</wp:posOffset>
                </wp:positionH>
                <wp:positionV relativeFrom="paragraph">
                  <wp:posOffset>9525</wp:posOffset>
                </wp:positionV>
                <wp:extent cx="152400" cy="86360"/>
                <wp:effectExtent l="0" t="0" r="0" b="0"/>
                <wp:wrapNone/>
                <wp:docPr id="86" name="Знак ''минус''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B232CDE" id="Знак ''минус'' 80" o:spid="_x0000_s1026" style="position:absolute;margin-left:33.35pt;margin-top:.75pt;width:12pt;height:6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" path="m20201,40701r111998,l132199,45659r-111998,l20201,40701xe" fillcolor="window" strokecolor="#385d8a" strokeweight="2pt"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E12635" wp14:editId="284E608D">
                <wp:simplePos x="0" y="0"/>
                <wp:positionH relativeFrom="column">
                  <wp:posOffset>1012825</wp:posOffset>
                </wp:positionH>
                <wp:positionV relativeFrom="paragraph">
                  <wp:posOffset>187325</wp:posOffset>
                </wp:positionV>
                <wp:extent cx="182880" cy="187960"/>
                <wp:effectExtent l="0" t="0" r="26670" b="21590"/>
                <wp:wrapNone/>
                <wp:docPr id="1036" name="Овал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796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F76C13D" id="Овал 78" o:spid="_x0000_s1026" style="position:absolute;margin-left:79.75pt;margin-top:14.75pt;width:14.4pt;height:14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" filled="f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83A1C9" wp14:editId="588DFBB2">
                <wp:simplePos x="0" y="0"/>
                <wp:positionH relativeFrom="column">
                  <wp:posOffset>443865</wp:posOffset>
                </wp:positionH>
                <wp:positionV relativeFrom="paragraph">
                  <wp:posOffset>233045</wp:posOffset>
                </wp:positionV>
                <wp:extent cx="182880" cy="182880"/>
                <wp:effectExtent l="0" t="0" r="26670" b="26670"/>
                <wp:wrapNone/>
                <wp:docPr id="1037" name="Овал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29BC741A" id="Овал 76" o:spid="_x0000_s1026" style="position:absolute;margin-left:34.95pt;margin-top:18.35pt;width:14.4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" filled="f" strokecolor="#385d8a" strokeweight="2pt">
                <v:path arrowok="t"/>
              </v:oval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6506BA0" w14:textId="2DBDDB87" w:rsidR="00A15B8B" w:rsidRPr="00404F0F" w:rsidRDefault="00A15B8B" w:rsidP="00A15B8B">
      <w:pPr>
        <w:pStyle w:val="a7"/>
        <w:tabs>
          <w:tab w:val="left" w:pos="6072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E27063" wp14:editId="1C02AD44">
                <wp:simplePos x="0" y="0"/>
                <wp:positionH relativeFrom="column">
                  <wp:posOffset>2968625</wp:posOffset>
                </wp:positionH>
                <wp:positionV relativeFrom="paragraph">
                  <wp:posOffset>68580</wp:posOffset>
                </wp:positionV>
                <wp:extent cx="977900" cy="96520"/>
                <wp:effectExtent l="19050" t="19050" r="12700" b="36830"/>
                <wp:wrapNone/>
                <wp:docPr id="1038" name="Стрелка: влево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9652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693431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: влево 74" o:spid="_x0000_s1026" type="#_x0000_t66" style="position:absolute;margin-left:233.75pt;margin-top:5.4pt;width:77pt;height:7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" adj="1066" fillcolor="#156082 [3204]" strokecolor="#0a2f40 [1604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FE7409" wp14:editId="30E67515">
                <wp:simplePos x="0" y="0"/>
                <wp:positionH relativeFrom="column">
                  <wp:posOffset>4223385</wp:posOffset>
                </wp:positionH>
                <wp:positionV relativeFrom="paragraph">
                  <wp:posOffset>185420</wp:posOffset>
                </wp:positionV>
                <wp:extent cx="177800" cy="121920"/>
                <wp:effectExtent l="0" t="0" r="0" b="11430"/>
                <wp:wrapNone/>
                <wp:docPr id="90" name="Знак ''плюс''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2192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8BDC246" id="Знак ''плюс'' 72" o:spid="_x0000_s1026" style="position:absolute;margin-left:332.55pt;margin-top:14.6pt;width:14pt;height:9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80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" path="m23567,46622r50995,l74562,16160r28676,l103238,46622r50995,l154233,75298r-50995,l103238,105760r-28676,l74562,75298r-50995,l23567,46622xe" fillcolor="#4f81bd" strokecolor="#385d8a" strokeweight="2pt">
                <v:path arrowok="t" o:connecttype="custom" o:connectlocs="23567,46622;74562,46622;74562,16160;103238,16160;103238,46622;154233,46622;154233,75298;103238,75298;103238,105760;74562,105760;74562,75298;23567,75298;23567,4662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B65097" wp14:editId="3F7F55A0">
                <wp:simplePos x="0" y="0"/>
                <wp:positionH relativeFrom="column">
                  <wp:posOffset>4543425</wp:posOffset>
                </wp:positionH>
                <wp:positionV relativeFrom="paragraph">
                  <wp:posOffset>165100</wp:posOffset>
                </wp:positionV>
                <wp:extent cx="177800" cy="121920"/>
                <wp:effectExtent l="0" t="0" r="0" b="11430"/>
                <wp:wrapNone/>
                <wp:docPr id="91" name="Знак ''плюс''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2192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9AEC48D" id="Знак ''плюс'' 70" o:spid="_x0000_s1026" style="position:absolute;margin-left:357.75pt;margin-top:13pt;width:14pt;height:9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80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" path="m23567,46622r50995,l74562,16160r28676,l103238,46622r50995,l154233,75298r-50995,l103238,105760r-28676,l74562,75298r-50995,l23567,46622xe" fillcolor="#4f81bd" strokecolor="#385d8a" strokeweight="2pt">
                <v:path arrowok="t" o:connecttype="custom" o:connectlocs="23567,46622;74562,46622;74562,16160;103238,16160;103238,46622;154233,46622;154233,75298;103238,75298;103238,105760;74562,105760;74562,75298;23567,75298;23567,4662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3E8A18" wp14:editId="19320E64">
                <wp:simplePos x="0" y="0"/>
                <wp:positionH relativeFrom="column">
                  <wp:posOffset>4208145</wp:posOffset>
                </wp:positionH>
                <wp:positionV relativeFrom="paragraph">
                  <wp:posOffset>160020</wp:posOffset>
                </wp:positionV>
                <wp:extent cx="208280" cy="193040"/>
                <wp:effectExtent l="0" t="0" r="20320" b="16510"/>
                <wp:wrapNone/>
                <wp:docPr id="92" name="Овал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930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09F55F0D" id="Овал 68" o:spid="_x0000_s1026" style="position:absolute;margin-left:331.35pt;margin-top:12.6pt;width:16.4pt;height:15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" filled="f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44A15F" wp14:editId="73C1A313">
                <wp:simplePos x="0" y="0"/>
                <wp:positionH relativeFrom="column">
                  <wp:posOffset>4523105</wp:posOffset>
                </wp:positionH>
                <wp:positionV relativeFrom="paragraph">
                  <wp:posOffset>134620</wp:posOffset>
                </wp:positionV>
                <wp:extent cx="208280" cy="193040"/>
                <wp:effectExtent l="0" t="0" r="20320" b="16510"/>
                <wp:wrapNone/>
                <wp:docPr id="93" name="Овал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930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4A64DA6" id="Овал 66" o:spid="_x0000_s1026" style="position:absolute;margin-left:356.15pt;margin-top:10.6pt;width:16.4pt;height:15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" filled="f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EF8D81" wp14:editId="6B92A85E">
                <wp:simplePos x="0" y="0"/>
                <wp:positionH relativeFrom="column">
                  <wp:posOffset>1028065</wp:posOffset>
                </wp:positionH>
                <wp:positionV relativeFrom="paragraph">
                  <wp:posOffset>7620</wp:posOffset>
                </wp:positionV>
                <wp:extent cx="152400" cy="86360"/>
                <wp:effectExtent l="0" t="0" r="0" b="0"/>
                <wp:wrapNone/>
                <wp:docPr id="1039" name="Знак ''минус''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43CB49D" id="Знак ''минус'' 64" o:spid="_x0000_s1026" style="position:absolute;margin-left:80.95pt;margin-top:.6pt;width:12pt;height:6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" path="m20201,40701r111998,l132199,45659r-111998,l20201,40701xe" fillcolor="window" strokecolor="#385d8a" strokeweight="2pt"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147F75" wp14:editId="468FFD4B">
                <wp:simplePos x="0" y="0"/>
                <wp:positionH relativeFrom="column">
                  <wp:posOffset>459105</wp:posOffset>
                </wp:positionH>
                <wp:positionV relativeFrom="paragraph">
                  <wp:posOffset>43180</wp:posOffset>
                </wp:positionV>
                <wp:extent cx="152400" cy="86360"/>
                <wp:effectExtent l="0" t="0" r="0" b="0"/>
                <wp:wrapNone/>
                <wp:docPr id="1040" name="Знак ''минус''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10399C0" id="Знак ''минус'' 62" o:spid="_x0000_s1026" style="position:absolute;margin-left:36.15pt;margin-top:3.4pt;width:12pt;height:6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" path="m20201,40701r111998,l132199,45659r-111998,l20201,40701xe" fillcolor="window" strokecolor="#385d8a" strokeweight="2pt"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6A6D11" wp14:editId="3C7D89DC">
                <wp:simplePos x="0" y="0"/>
                <wp:positionH relativeFrom="column">
                  <wp:posOffset>768985</wp:posOffset>
                </wp:positionH>
                <wp:positionV relativeFrom="paragraph">
                  <wp:posOffset>154940</wp:posOffset>
                </wp:positionV>
                <wp:extent cx="152400" cy="86360"/>
                <wp:effectExtent l="0" t="0" r="0" b="0"/>
                <wp:wrapNone/>
                <wp:docPr id="1041" name="Знак ''минус''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92CCF3B" id="Знак ''минус'' 60" o:spid="_x0000_s1026" style="position:absolute;margin-left:60.55pt;margin-top:12.2pt;width:12pt;height:6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" path="m20201,40701r111998,l132199,45659r-111998,l20201,40701xe" fillcolor="window" strokecolor="#385d8a" strokeweight="2pt"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E6FC8B" wp14:editId="4EBC1428">
                <wp:simplePos x="0" y="0"/>
                <wp:positionH relativeFrom="column">
                  <wp:posOffset>753745</wp:posOffset>
                </wp:positionH>
                <wp:positionV relativeFrom="paragraph">
                  <wp:posOffset>104140</wp:posOffset>
                </wp:positionV>
                <wp:extent cx="182880" cy="177800"/>
                <wp:effectExtent l="0" t="0" r="26670" b="12700"/>
                <wp:wrapNone/>
                <wp:docPr id="97" name="Овал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778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79B8927" id="Овал 58" o:spid="_x0000_s1026" style="position:absolute;margin-left:59.35pt;margin-top:8.2pt;width:14.4pt;height:1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" filled="f" strokecolor="#385d8a" strokeweight="2pt">
                <v:path arrowok="t"/>
              </v:oval>
            </w:pict>
          </mc:Fallback>
        </mc:AlternateContent>
      </w:r>
    </w:p>
    <w:p w14:paraId="463D9884" w14:textId="77777777" w:rsidR="00A15B8B" w:rsidRDefault="00A15B8B" w:rsidP="00A15B8B">
      <w:pPr>
        <w:pStyle w:val="a7"/>
        <w:tabs>
          <w:tab w:val="left" w:pos="6072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14:paraId="4410CD0E" w14:textId="77777777" w:rsidR="00A15B8B" w:rsidRDefault="00A15B8B" w:rsidP="00A15B8B">
      <w:pPr>
        <w:pStyle w:val="a7"/>
        <w:tabs>
          <w:tab w:val="left" w:pos="607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61C38">
        <w:rPr>
          <w:rFonts w:ascii="Times New Roman" w:hAnsi="Times New Roman" w:cs="Times New Roman"/>
          <w:sz w:val="28"/>
          <w:szCs w:val="28"/>
          <w:u w:val="single"/>
        </w:rPr>
        <w:t>изоэлектрофоретический</w:t>
      </w:r>
      <w:r w:rsidRPr="00561C38">
        <w:rPr>
          <w:rFonts w:ascii="Times New Roman" w:hAnsi="Times New Roman" w:cs="Times New Roman"/>
          <w:sz w:val="28"/>
          <w:szCs w:val="28"/>
        </w:rPr>
        <w:t xml:space="preserve"> эффект затрудняет их движение, а релаксационный эффект приводит к тому, что каждый ион гидратирован и их гидратные оболочки тормозят движение иона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3976867" w14:textId="38FDD1E0" w:rsidR="00A15B8B" w:rsidRPr="00561C38" w:rsidRDefault="00A15B8B" w:rsidP="00A15B8B">
      <w:pPr>
        <w:pStyle w:val="a7"/>
        <w:tabs>
          <w:tab w:val="left" w:pos="607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733265" wp14:editId="15D8CB59">
                <wp:simplePos x="0" y="0"/>
                <wp:positionH relativeFrom="column">
                  <wp:posOffset>3202305</wp:posOffset>
                </wp:positionH>
                <wp:positionV relativeFrom="paragraph">
                  <wp:posOffset>183515</wp:posOffset>
                </wp:positionV>
                <wp:extent cx="289560" cy="325120"/>
                <wp:effectExtent l="0" t="0" r="15240" b="17780"/>
                <wp:wrapNone/>
                <wp:docPr id="120" name="Овал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3251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71C78BE7" id="Овал 56" o:spid="_x0000_s1026" style="position:absolute;margin-left:252.15pt;margin-top:14.45pt;width:22.8pt;height:25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" filled="f" strokecolor="#0a2f40 [1604]" strokeweight="1pt">
                <v:stroke joinstyle="miter"/>
                <v:path arrowok="t"/>
              </v:oval>
            </w:pict>
          </mc:Fallback>
        </mc:AlternateContent>
      </w:r>
    </w:p>
    <w:p w14:paraId="728D1AD8" w14:textId="70022A3C" w:rsidR="00A15B8B" w:rsidRPr="00561C38" w:rsidRDefault="00A15B8B" w:rsidP="00A15B8B">
      <w:pPr>
        <w:pStyle w:val="a7"/>
        <w:tabs>
          <w:tab w:val="left" w:pos="607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D6114A0" wp14:editId="645A1C72">
                <wp:simplePos x="0" y="0"/>
                <wp:positionH relativeFrom="column">
                  <wp:posOffset>1388745</wp:posOffset>
                </wp:positionH>
                <wp:positionV relativeFrom="paragraph">
                  <wp:posOffset>18415</wp:posOffset>
                </wp:positionV>
                <wp:extent cx="1767840" cy="382270"/>
                <wp:effectExtent l="38100" t="76200" r="3810" b="113030"/>
                <wp:wrapNone/>
                <wp:docPr id="140" name="Соединитель: изогнуты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67840" cy="382270"/>
                        </a:xfrm>
                        <a:prstGeom prst="curvedConnector3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C9A58A1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изогнутый 54" o:spid="_x0000_s1026" type="#_x0000_t38" style="position:absolute;margin-left:109.35pt;margin-top:1.45pt;width:139.2pt;height:30.1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" adj="10800" strokecolor="#156082 [3204]" strokeweight=".5pt">
                <v:stroke startarrow="open"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60FFFE" wp14:editId="5713E144">
                <wp:simplePos x="0" y="0"/>
                <wp:positionH relativeFrom="column">
                  <wp:posOffset>3311525</wp:posOffset>
                </wp:positionH>
                <wp:positionV relativeFrom="paragraph">
                  <wp:posOffset>95885</wp:posOffset>
                </wp:positionV>
                <wp:extent cx="182880" cy="76200"/>
                <wp:effectExtent l="34290" t="3810" r="22860" b="3810"/>
                <wp:wrapNone/>
                <wp:docPr id="116" name="Знак ''плюс''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7722665">
                          <a:off x="0" y="0"/>
                          <a:ext cx="182880" cy="7620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042A342" id="Знак ''плюс'' 52" o:spid="_x0000_s1026" style="position:absolute;margin-left:260.75pt;margin-top:7.55pt;width:14.4pt;height:6pt;rotation:-4235084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" path="m24241,29139r58238,l82479,10100r17922,l100401,29139r58238,l158639,47061r-58238,l100401,66100r-17922,l82479,47061r-58238,l24241,29139xe" fillcolor="#4f81bd" strokecolor="#385d8a" strokeweight="2pt">
                <v:path arrowok="t" o:connecttype="custom" o:connectlocs="24241,29139;82479,29139;82479,10100;100401,10100;100401,29139;158639,29139;158639,47061;100401,47061;100401,66100;82479,66100;82479,47061;24241,47061;24241,2913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44959CA" wp14:editId="3B8C8172">
                <wp:simplePos x="0" y="0"/>
                <wp:positionH relativeFrom="column">
                  <wp:posOffset>3242310</wp:posOffset>
                </wp:positionH>
                <wp:positionV relativeFrom="paragraph">
                  <wp:posOffset>45720</wp:posOffset>
                </wp:positionV>
                <wp:extent cx="152400" cy="86360"/>
                <wp:effectExtent l="13970" t="5080" r="13970" b="0"/>
                <wp:wrapNone/>
                <wp:docPr id="98" name="Знак ''минус''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7895491"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2CCEDA4" id="Знак ''минус'' 50" o:spid="_x0000_s1026" style="position:absolute;margin-left:255.3pt;margin-top:3.6pt;width:12pt;height:6.8pt;rotation:-4046312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" path="m20201,40701r111998,l132199,45659r-111998,l20201,40701xe" fillcolor="window" strokecolor="#385d8a" strokeweight="2pt"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065BCC" wp14:editId="1501E258">
                <wp:simplePos x="0" y="0"/>
                <wp:positionH relativeFrom="column">
                  <wp:posOffset>3843020</wp:posOffset>
                </wp:positionH>
                <wp:positionV relativeFrom="paragraph">
                  <wp:posOffset>154305</wp:posOffset>
                </wp:positionV>
                <wp:extent cx="172085" cy="86360"/>
                <wp:effectExtent l="0" t="0" r="0" b="4128"/>
                <wp:wrapNone/>
                <wp:docPr id="1042" name="Знак ''минус''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72085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201A5AC" id="Знак ''минус'' 48" o:spid="_x0000_s1026" style="position:absolute;margin-left:302.6pt;margin-top:12.15pt;width:13.55pt;height:6.8pt;rotation: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085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" path="m22810,40701r126465,l149275,45659r-126465,l22810,40701xe" fillcolor="window" strokecolor="#385d8a" strokeweight="2pt">
                <v:path arrowok="t" o:connecttype="custom" o:connectlocs="22810,40701;149275,40701;149275,45659;22810,45659;22810,40701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7FC78EC" wp14:editId="67A73238">
                <wp:simplePos x="0" y="0"/>
                <wp:positionH relativeFrom="column">
                  <wp:posOffset>3754755</wp:posOffset>
                </wp:positionH>
                <wp:positionV relativeFrom="paragraph">
                  <wp:posOffset>182245</wp:posOffset>
                </wp:positionV>
                <wp:extent cx="174625" cy="63500"/>
                <wp:effectExtent l="17463" t="1587" r="14287" b="0"/>
                <wp:wrapNone/>
                <wp:docPr id="117" name="Знак ''плюс''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207258">
                          <a:off x="0" y="0"/>
                          <a:ext cx="174625" cy="6350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3567A54" id="Знак ''плюс'' 46" o:spid="_x0000_s1026" style="position:absolute;margin-left:295.65pt;margin-top:14.35pt;width:13.75pt;height:5pt;rotation:5687714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4625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" path="m23147,24282r56698,l79845,8417r14935,l94780,24282r56698,l151478,39218r-56698,l94780,55083r-14935,l79845,39218r-56698,l23147,24282xe" fillcolor="#4f81bd" strokecolor="#385d8a" strokeweight="2pt">
                <v:path arrowok="t" o:connecttype="custom" o:connectlocs="23147,24282;79845,24282;79845,8417;94780,8417;94780,24282;151478,24282;151478,39218;94780,39218;94780,55083;79845,55083;79845,39218;23147,39218;23147,2428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BB7F171" wp14:editId="5A32035D">
                <wp:simplePos x="0" y="0"/>
                <wp:positionH relativeFrom="column">
                  <wp:posOffset>3748405</wp:posOffset>
                </wp:positionH>
                <wp:positionV relativeFrom="paragraph">
                  <wp:posOffset>57785</wp:posOffset>
                </wp:positionV>
                <wp:extent cx="299720" cy="299720"/>
                <wp:effectExtent l="0" t="0" r="24130" b="24130"/>
                <wp:wrapNone/>
                <wp:docPr id="1043" name="Овал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720" cy="2997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2386ABDF" id="Овал 44" o:spid="_x0000_s1026" style="position:absolute;margin-left:295.15pt;margin-top:4.55pt;width:23.6pt;height:23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" filled="f" strokecolor="#0a2f40 [1604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AB6519F" wp14:editId="6CEFF570">
                <wp:simplePos x="0" y="0"/>
                <wp:positionH relativeFrom="column">
                  <wp:posOffset>835025</wp:posOffset>
                </wp:positionH>
                <wp:positionV relativeFrom="paragraph">
                  <wp:posOffset>153035</wp:posOffset>
                </wp:positionV>
                <wp:extent cx="182880" cy="76200"/>
                <wp:effectExtent l="0" t="19050" r="7620" b="19050"/>
                <wp:wrapNone/>
                <wp:docPr id="1044" name="Знак ''плюс''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248177">
                          <a:off x="0" y="0"/>
                          <a:ext cx="182880" cy="7620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1F942C7" id="Знак ''плюс'' 42" o:spid="_x0000_s1026" style="position:absolute;margin-left:65.75pt;margin-top:12.05pt;width:14.4pt;height:6pt;rotation:1363342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" path="m24241,29139r58238,l82479,10100r17922,l100401,29139r58238,l158639,47061r-58238,l100401,66100r-17922,l82479,47061r-58238,l24241,29139xe" fillcolor="#4f81bd" strokecolor="#385d8a" strokeweight="2pt">
                <v:path arrowok="t" o:connecttype="custom" o:connectlocs="24241,29139;82479,29139;82479,10100;100401,10100;100401,29139;158639,29139;158639,47061;100401,47061;100401,66100;82479,66100;82479,47061;24241,47061;24241,2913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F6604DE" wp14:editId="25AA80FD">
                <wp:simplePos x="0" y="0"/>
                <wp:positionH relativeFrom="column">
                  <wp:posOffset>774065</wp:posOffset>
                </wp:positionH>
                <wp:positionV relativeFrom="paragraph">
                  <wp:posOffset>61595</wp:posOffset>
                </wp:positionV>
                <wp:extent cx="289560" cy="325120"/>
                <wp:effectExtent l="0" t="0" r="15240" b="17780"/>
                <wp:wrapNone/>
                <wp:docPr id="127" name="Овал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32512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B675467" id="Овал 40" o:spid="_x0000_s1026" style="position:absolute;margin-left:60.95pt;margin-top:4.85pt;width:22.8pt;height:25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" filled="f" strokecolor="#385d8a" strokeweight="2pt">
                <v:path arrowok="t"/>
              </v:oval>
            </w:pict>
          </mc:Fallback>
        </mc:AlternateContent>
      </w:r>
    </w:p>
    <w:p w14:paraId="2A4BD219" w14:textId="6871E58F" w:rsidR="00A15B8B" w:rsidRDefault="00A15B8B" w:rsidP="00A15B8B">
      <w:pPr>
        <w:pStyle w:val="a7"/>
        <w:tabs>
          <w:tab w:val="left" w:pos="6072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7D5BD20" wp14:editId="62FB9437">
                <wp:simplePos x="0" y="0"/>
                <wp:positionH relativeFrom="column">
                  <wp:posOffset>3448050</wp:posOffset>
                </wp:positionH>
                <wp:positionV relativeFrom="paragraph">
                  <wp:posOffset>122555</wp:posOffset>
                </wp:positionV>
                <wp:extent cx="213360" cy="182880"/>
                <wp:effectExtent l="0" t="0" r="0" b="0"/>
                <wp:wrapNone/>
                <wp:docPr id="137" name="Знак ''минус''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" cy="182880"/>
                        </a:xfrm>
                        <a:prstGeom prst="mathMin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52B6F0B" id="Знак ''минус'' 38" o:spid="_x0000_s1026" style="position:absolute;margin-left:271.5pt;margin-top:9.65pt;width:16.8pt;height:14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336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" path="m28281,69933r156798,l185079,112947r-156798,l28281,69933xe" fillcolor="#4f81bd" strokecolor="#385d8a" strokeweight="2pt">
                <v:path arrowok="t" o:connecttype="custom" o:connectlocs="28281,69933;185079,69933;185079,112947;28281,112947;28281,69933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C52D7F" wp14:editId="1237447C">
                <wp:simplePos x="0" y="0"/>
                <wp:positionH relativeFrom="column">
                  <wp:posOffset>824865</wp:posOffset>
                </wp:positionH>
                <wp:positionV relativeFrom="paragraph">
                  <wp:posOffset>-5080</wp:posOffset>
                </wp:positionV>
                <wp:extent cx="152400" cy="86360"/>
                <wp:effectExtent l="0" t="0" r="0" b="8890"/>
                <wp:wrapNone/>
                <wp:docPr id="1045" name="Знак ''минус''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333455"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2D45C66" id="Знак ''минус'' 36" o:spid="_x0000_s1026" style="position:absolute;margin-left:64.95pt;margin-top:-.4pt;width:12pt;height:6.8pt;rotation:1456488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" path="m20201,40701r111998,l132199,45659r-111998,l20201,40701xe" fillcolor="window" strokecolor="#385d8a" strokeweight="2pt"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6F35CF" wp14:editId="27E1FE68">
                <wp:simplePos x="0" y="0"/>
                <wp:positionH relativeFrom="column">
                  <wp:posOffset>3381375</wp:posOffset>
                </wp:positionH>
                <wp:positionV relativeFrom="paragraph">
                  <wp:posOffset>50165</wp:posOffset>
                </wp:positionV>
                <wp:extent cx="345440" cy="325120"/>
                <wp:effectExtent l="0" t="0" r="16510" b="17780"/>
                <wp:wrapNone/>
                <wp:docPr id="99" name="Овал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440" cy="32512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ADD62D4" id="Овал 34" o:spid="_x0000_s1026" style="position:absolute;margin-left:266.25pt;margin-top:3.95pt;width:27.2pt;height:25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" filled="f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570036A" wp14:editId="554F5A28">
                <wp:simplePos x="0" y="0"/>
                <wp:positionH relativeFrom="column">
                  <wp:posOffset>1007745</wp:posOffset>
                </wp:positionH>
                <wp:positionV relativeFrom="paragraph">
                  <wp:posOffset>126365</wp:posOffset>
                </wp:positionV>
                <wp:extent cx="299720" cy="299720"/>
                <wp:effectExtent l="0" t="0" r="24130" b="24130"/>
                <wp:wrapNone/>
                <wp:docPr id="128" name="Овал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720" cy="29972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2D0C2CD5" id="Овал 32" o:spid="_x0000_s1026" style="position:absolute;margin-left:79.35pt;margin-top:9.95pt;width:23.6pt;height:23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" filled="f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53FE2B5" wp14:editId="6C50D9DC">
                <wp:simplePos x="0" y="0"/>
                <wp:positionH relativeFrom="column">
                  <wp:posOffset>636905</wp:posOffset>
                </wp:positionH>
                <wp:positionV relativeFrom="paragraph">
                  <wp:posOffset>208915</wp:posOffset>
                </wp:positionV>
                <wp:extent cx="345440" cy="325120"/>
                <wp:effectExtent l="0" t="0" r="16510" b="17780"/>
                <wp:wrapNone/>
                <wp:docPr id="129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440" cy="32512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756D7517" id="Овал 30" o:spid="_x0000_s1026" style="position:absolute;margin-left:50.15pt;margin-top:16.45pt;width:27.2pt;height:25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" filled="f" strokecolor="#385d8a" strokeweight="2pt">
                <v:path arrowok="t"/>
              </v:oval>
            </w:pict>
          </mc:Fallback>
        </mc:AlternateContent>
      </w:r>
    </w:p>
    <w:p w14:paraId="39C7C5D9" w14:textId="3AB8759F" w:rsidR="00A15B8B" w:rsidRPr="002471B6" w:rsidRDefault="00A15B8B" w:rsidP="00A15B8B">
      <w:pPr>
        <w:pStyle w:val="a7"/>
        <w:tabs>
          <w:tab w:val="left" w:pos="133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E91FF5" wp14:editId="68AC72AE">
                <wp:simplePos x="0" y="0"/>
                <wp:positionH relativeFrom="column">
                  <wp:posOffset>3752215</wp:posOffset>
                </wp:positionH>
                <wp:positionV relativeFrom="paragraph">
                  <wp:posOffset>229235</wp:posOffset>
                </wp:positionV>
                <wp:extent cx="144145" cy="60960"/>
                <wp:effectExtent l="0" t="38100" r="0" b="34290"/>
                <wp:wrapNone/>
                <wp:docPr id="118" name="Знак ''плюс''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8947928" flipV="1">
                          <a:off x="0" y="0"/>
                          <a:ext cx="144145" cy="6096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CF09DF9" id="Знак ''плюс'' 28" o:spid="_x0000_s1026" style="position:absolute;margin-left:295.45pt;margin-top:18.05pt;width:11.35pt;height:4.8pt;rotation:2896770fd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145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" path="m19106,23311r45798,l64904,8080r14337,l79241,23311r45798,l125039,37649r-45798,l79241,52880r-14337,l64904,37649r-45798,l19106,23311xe" fillcolor="#4f81bd" strokecolor="#385d8a" strokeweight="2pt">
                <v:path arrowok="t" o:connecttype="custom" o:connectlocs="19106,23311;64904,23311;64904,8080;79241,8080;79241,23311;125039,23311;125039,37649;79241,37649;79241,52880;64904,52880;64904,37649;19106,37649;19106,23311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07BCA8D" wp14:editId="5E5F62CC">
                <wp:simplePos x="0" y="0"/>
                <wp:positionH relativeFrom="column">
                  <wp:posOffset>3202305</wp:posOffset>
                </wp:positionH>
                <wp:positionV relativeFrom="paragraph">
                  <wp:posOffset>225425</wp:posOffset>
                </wp:positionV>
                <wp:extent cx="299720" cy="299720"/>
                <wp:effectExtent l="0" t="0" r="24130" b="24130"/>
                <wp:wrapNone/>
                <wp:docPr id="136" name="Овал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720" cy="29972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0E63887A" id="Овал 26" o:spid="_x0000_s1026" style="position:absolute;margin-left:252.15pt;margin-top:17.75pt;width:23.6pt;height:23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" filled="f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816672D" wp14:editId="630B9D5B">
                <wp:simplePos x="0" y="0"/>
                <wp:positionH relativeFrom="column">
                  <wp:posOffset>3705225</wp:posOffset>
                </wp:positionH>
                <wp:positionV relativeFrom="paragraph">
                  <wp:posOffset>139065</wp:posOffset>
                </wp:positionV>
                <wp:extent cx="299720" cy="299720"/>
                <wp:effectExtent l="0" t="0" r="24130" b="24130"/>
                <wp:wrapNone/>
                <wp:docPr id="1046" name="Овал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720" cy="29972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75A51B05" id="Овал 24" o:spid="_x0000_s1026" style="position:absolute;margin-left:291.75pt;margin-top:10.95pt;width:23.6pt;height:23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" filled="f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E810F07" wp14:editId="7766B3AB">
                <wp:simplePos x="0" y="0"/>
                <wp:positionH relativeFrom="column">
                  <wp:posOffset>1110615</wp:posOffset>
                </wp:positionH>
                <wp:positionV relativeFrom="paragraph">
                  <wp:posOffset>15240</wp:posOffset>
                </wp:positionV>
                <wp:extent cx="174625" cy="63500"/>
                <wp:effectExtent l="17463" t="1587" r="14287" b="0"/>
                <wp:wrapNone/>
                <wp:docPr id="1047" name="Знак ''плюс''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207258">
                          <a:off x="0" y="0"/>
                          <a:ext cx="174625" cy="6350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FD3F9D2" id="Знак ''плюс'' 22" o:spid="_x0000_s1026" style="position:absolute;margin-left:87.45pt;margin-top:1.2pt;width:13.75pt;height:5pt;rotation:5687714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4625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" path="m23147,24282r56698,l79845,8417r14935,l94780,24282r56698,l151478,39218r-56698,l94780,55083r-14935,l79845,39218r-56698,l23147,24282xe" fillcolor="#4f81bd" strokecolor="#385d8a" strokeweight="2pt">
                <v:path arrowok="t" o:connecttype="custom" o:connectlocs="23147,24282;79845,24282;79845,8417;94780,8417;94780,24282;151478,24282;151478,39218;94780,39218;94780,55083;79845,55083;79845,39218;23147,39218;23147,2428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82A45AC" wp14:editId="1ABBD332">
                <wp:simplePos x="0" y="0"/>
                <wp:positionH relativeFrom="column">
                  <wp:posOffset>1029335</wp:posOffset>
                </wp:positionH>
                <wp:positionV relativeFrom="paragraph">
                  <wp:posOffset>635</wp:posOffset>
                </wp:positionV>
                <wp:extent cx="172085" cy="86360"/>
                <wp:effectExtent l="0" t="0" r="0" b="4128"/>
                <wp:wrapNone/>
                <wp:docPr id="131" name="Знак ''минус''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72085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4AA1B08" id="Знак ''минус'' 20" o:spid="_x0000_s1026" style="position:absolute;margin-left:81.05pt;margin-top:.05pt;width:13.55pt;height:6.8pt;rotation: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085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" path="m22810,40701r126465,l149275,45659r-126465,l22810,40701xe" fillcolor="window" strokecolor="#385d8a" strokeweight="2pt">
                <v:path arrowok="t" o:connecttype="custom" o:connectlocs="22810,40701;149275,40701;149275,45659;22810,45659;22810,40701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BFD84A" wp14:editId="09555430">
                <wp:simplePos x="0" y="0"/>
                <wp:positionH relativeFrom="column">
                  <wp:posOffset>702945</wp:posOffset>
                </wp:positionH>
                <wp:positionV relativeFrom="paragraph">
                  <wp:posOffset>60325</wp:posOffset>
                </wp:positionV>
                <wp:extent cx="228600" cy="162560"/>
                <wp:effectExtent l="0" t="0" r="0" b="8890"/>
                <wp:wrapNone/>
                <wp:docPr id="1048" name="Знак ''плюс''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6256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8E335DA" id="Знак ''плюс'' 18" o:spid="_x0000_s1026" style="position:absolute;margin-left:55.35pt;margin-top:4.75pt;width:18pt;height:12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" path="m30301,62163r64882,l95183,21547r38234,l133417,62163r64882,l198299,100397r-64882,l133417,141013r-38234,l95183,100397r-64882,l30301,62163xe" fillcolor="#4f81bd" strokecolor="#385d8a" strokeweight="2pt">
                <v:path arrowok="t" o:connecttype="custom" o:connectlocs="30301,62163;95183,62163;95183,21547;133417,21547;133417,62163;198299,62163;198299,100397;133417,100397;133417,141013;95183,141013;95183,100397;30301,100397;30301,62163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FFDFB96" w14:textId="23BBCAFD" w:rsidR="00A15B8B" w:rsidRPr="00BE0E3B" w:rsidRDefault="00A15B8B" w:rsidP="00A15B8B">
      <w:pPr>
        <w:pStyle w:val="a7"/>
        <w:tabs>
          <w:tab w:val="left" w:pos="6072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2D94BA6" wp14:editId="45C14D35">
                <wp:simplePos x="0" y="0"/>
                <wp:positionH relativeFrom="column">
                  <wp:posOffset>1307465</wp:posOffset>
                </wp:positionH>
                <wp:positionV relativeFrom="paragraph">
                  <wp:posOffset>86360</wp:posOffset>
                </wp:positionV>
                <wp:extent cx="1859280" cy="121920"/>
                <wp:effectExtent l="38100" t="76200" r="7620" b="106680"/>
                <wp:wrapNone/>
                <wp:docPr id="143" name="Соединитель: изогнуты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59280" cy="121920"/>
                        </a:xfrm>
                        <a:prstGeom prst="curvedConnector3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E452C94" id="Соединитель: изогнутый 16" o:spid="_x0000_s1026" type="#_x0000_t38" style="position:absolute;margin-left:102.95pt;margin-top:6.8pt;width:146.4pt;height:9.6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" adj="10800" strokecolor="#156082 [3204]" strokeweight=".5pt">
                <v:stroke startarrow="open"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538050F" wp14:editId="0AD79184">
                <wp:simplePos x="0" y="0"/>
                <wp:positionH relativeFrom="column">
                  <wp:posOffset>3239135</wp:posOffset>
                </wp:positionH>
                <wp:positionV relativeFrom="paragraph">
                  <wp:posOffset>127635</wp:posOffset>
                </wp:positionV>
                <wp:extent cx="152400" cy="86360"/>
                <wp:effectExtent l="13970" t="5080" r="13970" b="0"/>
                <wp:wrapNone/>
                <wp:docPr id="139" name="Знак ''минус''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3871716"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672B86F" id="Знак ''минус'' 14" o:spid="_x0000_s1026" style="position:absolute;margin-left:255.05pt;margin-top:10.05pt;width:12pt;height:6.8pt;rotation:-8441347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" path="m20201,40701r111998,l132199,45659r-111998,l20201,40701xe" fillcolor="window" strokecolor="#385d8a" strokeweight="2pt"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126DD8C" wp14:editId="6DEEB610">
                <wp:simplePos x="0" y="0"/>
                <wp:positionH relativeFrom="column">
                  <wp:posOffset>3302635</wp:posOffset>
                </wp:positionH>
                <wp:positionV relativeFrom="paragraph">
                  <wp:posOffset>86360</wp:posOffset>
                </wp:positionV>
                <wp:extent cx="144145" cy="60960"/>
                <wp:effectExtent l="41593" t="0" r="30797" b="0"/>
                <wp:wrapNone/>
                <wp:docPr id="138" name="Знак ''плюс''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3734262" flipV="1">
                          <a:off x="0" y="0"/>
                          <a:ext cx="144145" cy="6096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5C15A3F" id="Знак ''плюс'' 12" o:spid="_x0000_s1026" style="position:absolute;margin-left:260.05pt;margin-top:6.8pt;width:11.35pt;height:4.8pt;rotation:8591483fd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145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" path="m19106,23311r45798,l64904,8080r14337,l79241,23311r45798,l125039,37649r-45798,l79241,52880r-14337,l64904,37649r-45798,l19106,23311xe" fillcolor="#4f81bd" strokecolor="#385d8a" strokeweight="2pt">
                <v:path arrowok="t" o:connecttype="custom" o:connectlocs="19106,23311;64904,23311;64904,8080;79241,8080;79241,23311;125039,23311;125039,37649;79241,37649;79241,52880;64904,52880;64904,37649;19106,37649;19106,23311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0E4089" wp14:editId="297D4A91">
                <wp:simplePos x="0" y="0"/>
                <wp:positionH relativeFrom="column">
                  <wp:posOffset>3814445</wp:posOffset>
                </wp:positionH>
                <wp:positionV relativeFrom="paragraph">
                  <wp:posOffset>39370</wp:posOffset>
                </wp:positionV>
                <wp:extent cx="152400" cy="86360"/>
                <wp:effectExtent l="0" t="19050" r="0" b="27940"/>
                <wp:wrapNone/>
                <wp:docPr id="1049" name="Знак ''минус''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8919133"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75190C3" id="Знак ''минус'' 10" o:spid="_x0000_s1026" style="position:absolute;margin-left:300.35pt;margin-top:3.1pt;width:12pt;height:6.8pt;rotation:-2928222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" path="m20201,40701r111998,l132199,45659r-111998,l20201,40701xe" fillcolor="window" strokecolor="#385d8a" strokeweight="2pt"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CCED18F" wp14:editId="23425B67">
                <wp:simplePos x="0" y="0"/>
                <wp:positionH relativeFrom="column">
                  <wp:posOffset>1019175</wp:posOffset>
                </wp:positionH>
                <wp:positionV relativeFrom="paragraph">
                  <wp:posOffset>135890</wp:posOffset>
                </wp:positionV>
                <wp:extent cx="144145" cy="61595"/>
                <wp:effectExtent l="0" t="38100" r="0" b="33655"/>
                <wp:wrapNone/>
                <wp:docPr id="1050" name="Знак ''плюс''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8947928" flipV="1">
                          <a:off x="0" y="0"/>
                          <a:ext cx="144145" cy="61595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346236C" id="Знак ''плюс'' 8" o:spid="_x0000_s1026" style="position:absolute;margin-left:80.25pt;margin-top:10.7pt;width:11.35pt;height:4.85pt;rotation:2896770fd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145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" path="m19106,23554r45723,l64829,8164r14487,l79316,23554r45723,l125039,38041r-45723,l79316,53431r-14487,l64829,38041r-45723,l19106,23554xe" fillcolor="#4f81bd" strokecolor="#385d8a" strokeweight="2pt">
                <v:path arrowok="t" o:connecttype="custom" o:connectlocs="19106,23554;64829,23554;64829,8164;79316,8164;79316,23554;125039,23554;125039,38041;79316,38041;79316,53431;64829,53431;64829,38041;19106,38041;19106,23554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54A5CA6" wp14:editId="63A03D3B">
                <wp:simplePos x="0" y="0"/>
                <wp:positionH relativeFrom="column">
                  <wp:posOffset>969645</wp:posOffset>
                </wp:positionH>
                <wp:positionV relativeFrom="paragraph">
                  <wp:posOffset>82550</wp:posOffset>
                </wp:positionV>
                <wp:extent cx="152400" cy="86360"/>
                <wp:effectExtent l="0" t="19050" r="0" b="27940"/>
                <wp:wrapNone/>
                <wp:docPr id="1051" name="Знак ''минус''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8919133"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CB4C819" id="Знак ''минус'' 6" o:spid="_x0000_s1026" style="position:absolute;margin-left:76.35pt;margin-top:6.5pt;width:12pt;height:6.8pt;rotation:-2928222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" path="m20201,40701r111998,l132199,45659r-111998,l20201,40701xe" fillcolor="window" strokecolor="#385d8a" strokeweight="2pt"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D13655" wp14:editId="524D2917">
                <wp:simplePos x="0" y="0"/>
                <wp:positionH relativeFrom="column">
                  <wp:posOffset>926465</wp:posOffset>
                </wp:positionH>
                <wp:positionV relativeFrom="paragraph">
                  <wp:posOffset>1270</wp:posOffset>
                </wp:positionV>
                <wp:extent cx="299720" cy="299720"/>
                <wp:effectExtent l="0" t="0" r="24130" b="24130"/>
                <wp:wrapNone/>
                <wp:docPr id="1052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720" cy="29972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2F7519B" id="Овал 4" o:spid="_x0000_s1026" style="position:absolute;margin-left:72.95pt;margin-top:.1pt;width:23.6pt;height:23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" filled="f" strokecolor="#385d8a" strokeweight="2pt">
                <v:path arrowok="t"/>
              </v:oval>
            </w:pict>
          </mc:Fallback>
        </mc:AlternateContent>
      </w:r>
      <w:r w:rsidRPr="00BE0E3B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DA97699" w14:textId="77777777" w:rsidR="00A15B8B" w:rsidRDefault="00A15B8B" w:rsidP="00A15B8B">
      <w:pPr>
        <w:pStyle w:val="a7"/>
        <w:tabs>
          <w:tab w:val="left" w:pos="607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6C"/>
      </w:r>
      <w:r>
        <w:rPr>
          <w:rFonts w:ascii="Times New Roman" w:hAnsi="Times New Roman" w:cs="Times New Roman"/>
          <w:sz w:val="28"/>
          <w:szCs w:val="28"/>
        </w:rPr>
        <w:t>-молекулярная проводимость растворов – мера электрической проводимости всех ионов, образующихся при диссоциации (1 моль электролита) при данной концентрации.</w:t>
      </w:r>
    </w:p>
    <w:p w14:paraId="39377B89" w14:textId="77777777" w:rsidR="00A15B8B" w:rsidRDefault="00A15B8B" w:rsidP="00A15B8B">
      <w:pPr>
        <w:pStyle w:val="a7"/>
        <w:tabs>
          <w:tab w:val="left" w:pos="607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6C"/>
      </w:r>
      <w:r>
        <w:rPr>
          <w:rFonts w:ascii="Times New Roman" w:hAnsi="Times New Roman" w:cs="Times New Roman"/>
          <w:sz w:val="28"/>
          <w:szCs w:val="28"/>
        </w:rPr>
        <w:t xml:space="preserve"> равна электрической проводимости такого объема 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, 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 раствора, в котором содержится 1 моль, растворенного электролита, при чем электроды расположены на расстоянии 1 см друг от друга.</w:t>
      </w:r>
    </w:p>
    <w:p w14:paraId="208B1A34" w14:textId="77777777" w:rsidR="00A15B8B" w:rsidRDefault="00A15B8B" w:rsidP="00A15B8B">
      <w:pPr>
        <w:pStyle w:val="a7"/>
        <w:tabs>
          <w:tab w:val="left" w:pos="607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определения </w:t>
      </w:r>
      <w:r w:rsidRPr="008A4D88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5788F">
        <w:rPr>
          <w:rFonts w:ascii="Times New Roman" w:hAnsi="Times New Roman" w:cs="Times New Roman"/>
          <w:sz w:val="28"/>
          <w:szCs w:val="28"/>
        </w:rPr>
        <w:sym w:font="Symbol" w:char="F06C"/>
      </w:r>
      <w:r>
        <w:rPr>
          <w:rFonts w:ascii="Times New Roman" w:hAnsi="Times New Roman" w:cs="Times New Roman"/>
          <w:sz w:val="28"/>
          <w:szCs w:val="28"/>
        </w:rPr>
        <w:t xml:space="preserve"> следует, что они связаны: </w:t>
      </w: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946"/>
        <w:gridCol w:w="1445"/>
        <w:gridCol w:w="2668"/>
      </w:tblGrid>
      <w:tr w:rsidR="00A15B8B" w14:paraId="52527B66" w14:textId="77777777" w:rsidTr="00E90023">
        <w:trPr>
          <w:jc w:val="right"/>
        </w:trPr>
        <w:tc>
          <w:tcPr>
            <w:tcW w:w="4296" w:type="dxa"/>
          </w:tcPr>
          <w:p w14:paraId="1378F1CB" w14:textId="77777777" w:rsidR="00A15B8B" w:rsidRDefault="00A15B8B" w:rsidP="00E90023">
            <w:pPr>
              <w:pStyle w:val="a7"/>
              <w:tabs>
                <w:tab w:val="left" w:pos="6072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14:paraId="21E0B55E" w14:textId="77777777" w:rsidR="00A15B8B" w:rsidRPr="0005788F" w:rsidRDefault="00A15B8B" w:rsidP="00E90023">
            <w:pPr>
              <w:pStyle w:val="a7"/>
              <w:tabs>
                <w:tab w:val="left" w:pos="607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88F">
              <w:rPr>
                <w:rFonts w:ascii="Times New Roman" w:hAnsi="Times New Roman" w:cs="Times New Roman"/>
                <w:sz w:val="28"/>
                <w:szCs w:val="28"/>
              </w:rPr>
              <w:sym w:font="Symbol" w:char="F06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=</w:t>
            </w:r>
          </w:p>
        </w:tc>
        <w:tc>
          <w:tcPr>
            <w:tcW w:w="1445" w:type="dxa"/>
          </w:tcPr>
          <w:p w14:paraId="449A889A" w14:textId="77777777" w:rsidR="00A15B8B" w:rsidRDefault="00A15B8B" w:rsidP="00E90023">
            <w:pPr>
              <w:pStyle w:val="a7"/>
              <w:tabs>
                <w:tab w:val="left" w:pos="6072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578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æ*1000</w:t>
            </w:r>
          </w:p>
          <w:p w14:paraId="77775149" w14:textId="77777777" w:rsidR="00A15B8B" w:rsidRPr="0005788F" w:rsidRDefault="00A15B8B" w:rsidP="00E90023">
            <w:pPr>
              <w:pStyle w:val="a7"/>
              <w:tabs>
                <w:tab w:val="left" w:pos="6072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С</w:t>
            </w:r>
          </w:p>
        </w:tc>
        <w:tc>
          <w:tcPr>
            <w:tcW w:w="2668" w:type="dxa"/>
          </w:tcPr>
          <w:p w14:paraId="37765974" w14:textId="77777777" w:rsidR="00A15B8B" w:rsidRDefault="00A15B8B" w:rsidP="00E90023">
            <w:pPr>
              <w:pStyle w:val="a7"/>
              <w:tabs>
                <w:tab w:val="left" w:pos="6072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54E41A" w14:textId="77777777" w:rsidR="00A15B8B" w:rsidRDefault="00A15B8B" w:rsidP="00A15B8B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где С – концентрация (моль/дм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0BF906F" w14:textId="77777777" w:rsidR="00A15B8B" w:rsidRDefault="00A15B8B" w:rsidP="00A15B8B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DF5E1C">
        <w:rPr>
          <w:rFonts w:ascii="Times New Roman" w:hAnsi="Times New Roman" w:cs="Times New Roman"/>
          <w:sz w:val="28"/>
          <w:szCs w:val="28"/>
        </w:rPr>
        <w:sym w:font="Symbol" w:char="F06C"/>
      </w:r>
      <w:r>
        <w:rPr>
          <w:rFonts w:ascii="Times New Roman" w:hAnsi="Times New Roman" w:cs="Times New Roman"/>
          <w:sz w:val="28"/>
          <w:szCs w:val="28"/>
        </w:rPr>
        <w:t xml:space="preserve"> - молярная электрическая проводимость (См*см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/моль)</w:t>
      </w:r>
    </w:p>
    <w:p w14:paraId="0014EE1C" w14:textId="77777777" w:rsidR="00A15B8B" w:rsidRDefault="00A15B8B" w:rsidP="00A15B8B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DF5E1C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– удельная электрическая проводимость (См/см).</w:t>
      </w:r>
    </w:p>
    <w:p w14:paraId="3DFF5E58" w14:textId="77777777" w:rsidR="00A15B8B" w:rsidRDefault="00A15B8B" w:rsidP="00A15B8B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5E1C">
        <w:rPr>
          <w:rFonts w:ascii="Times New Roman" w:hAnsi="Times New Roman" w:cs="Times New Roman"/>
          <w:sz w:val="28"/>
          <w:szCs w:val="28"/>
        </w:rPr>
        <w:sym w:font="Symbol" w:char="F06C"/>
      </w:r>
      <w:r>
        <w:rPr>
          <w:rFonts w:ascii="Times New Roman" w:hAnsi="Times New Roman" w:cs="Times New Roman"/>
          <w:sz w:val="28"/>
          <w:szCs w:val="28"/>
        </w:rPr>
        <w:t xml:space="preserve"> слабых электролитов меньше, чем </w:t>
      </w:r>
      <w:r w:rsidRPr="00DF5E1C">
        <w:rPr>
          <w:rFonts w:ascii="Times New Roman" w:hAnsi="Times New Roman" w:cs="Times New Roman"/>
          <w:sz w:val="28"/>
          <w:szCs w:val="28"/>
        </w:rPr>
        <w:sym w:font="Symbol" w:char="F06C"/>
      </w:r>
      <w:r>
        <w:rPr>
          <w:rFonts w:ascii="Times New Roman" w:hAnsi="Times New Roman" w:cs="Times New Roman"/>
          <w:sz w:val="28"/>
          <w:szCs w:val="28"/>
        </w:rPr>
        <w:t xml:space="preserve">  сильных электролитов.</w:t>
      </w:r>
    </w:p>
    <w:p w14:paraId="08D33C53" w14:textId="77777777" w:rsidR="00A15B8B" w:rsidRDefault="00A15B8B" w:rsidP="00A15B8B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Pr="00BD7559">
        <w:rPr>
          <w:rFonts w:ascii="Times New Roman" w:hAnsi="Times New Roman" w:cs="Times New Roman"/>
          <w:sz w:val="28"/>
          <w:szCs w:val="28"/>
        </w:rPr>
        <w:sym w:font="Symbol" w:char="F06C"/>
      </w:r>
      <w:r>
        <w:rPr>
          <w:rFonts w:ascii="Times New Roman" w:hAnsi="Times New Roman" w:cs="Times New Roman"/>
          <w:sz w:val="28"/>
          <w:szCs w:val="28"/>
        </w:rPr>
        <w:t xml:space="preserve">слабых электролитов при разбавлении растворов связано с увеличением степени диссоциации </w:t>
      </w:r>
      <w:r w:rsidRPr="00BD7559">
        <w:rPr>
          <w:rFonts w:ascii="Times New Roman" w:hAnsi="Times New Roman" w:cs="Times New Roman"/>
          <w:sz w:val="28"/>
          <w:szCs w:val="28"/>
        </w:rPr>
        <w:sym w:font="Symbol" w:char="F06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BE01EA" w14:textId="77777777" w:rsidR="00A15B8B" w:rsidRDefault="00A15B8B" w:rsidP="00A15B8B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сильных электролитов с разбавлением  </w:t>
      </w:r>
      <w:r w:rsidRPr="00BD7559">
        <w:rPr>
          <w:rFonts w:ascii="Times New Roman" w:hAnsi="Times New Roman" w:cs="Times New Roman"/>
          <w:sz w:val="28"/>
          <w:szCs w:val="28"/>
        </w:rPr>
        <w:sym w:font="Symbol" w:char="F06C"/>
      </w:r>
      <w:r>
        <w:rPr>
          <w:rFonts w:ascii="Times New Roman" w:hAnsi="Times New Roman" w:cs="Times New Roman"/>
          <w:sz w:val="28"/>
          <w:szCs w:val="28"/>
        </w:rPr>
        <w:t xml:space="preserve"> - увеличивается и достигает своего максимального значения т.к. при разведении уменьшается релаксационной электрофоретический эффект.</w:t>
      </w:r>
    </w:p>
    <w:p w14:paraId="565C259B" w14:textId="77777777" w:rsidR="00A15B8B" w:rsidRDefault="00A15B8B" w:rsidP="00A15B8B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81B7C9C" w14:textId="77777777" w:rsidR="00A15B8B" w:rsidRPr="00992D70" w:rsidRDefault="00A15B8B" w:rsidP="00A15B8B">
      <w:pPr>
        <w:pStyle w:val="a7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2D70">
        <w:rPr>
          <w:rFonts w:ascii="Times New Roman" w:hAnsi="Times New Roman" w:cs="Times New Roman"/>
          <w:b/>
          <w:i/>
          <w:sz w:val="28"/>
          <w:szCs w:val="28"/>
        </w:rPr>
        <w:t>Биологический значение: релаксационной электрофоретический эффект необходимо учитывать при назначении массивной инфузионной терапии растворами солей (</w:t>
      </w:r>
      <w:r w:rsidRPr="00992D70">
        <w:rPr>
          <w:rFonts w:ascii="Times New Roman" w:hAnsi="Times New Roman" w:cs="Times New Roman"/>
          <w:b/>
          <w:i/>
          <w:sz w:val="28"/>
          <w:szCs w:val="28"/>
          <w:lang w:val="en-US"/>
        </w:rPr>
        <w:t>NaCl</w:t>
      </w:r>
      <w:r w:rsidRPr="00992D70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r w:rsidRPr="00992D70">
        <w:rPr>
          <w:rFonts w:ascii="Times New Roman" w:hAnsi="Times New Roman" w:cs="Times New Roman"/>
          <w:b/>
          <w:i/>
          <w:sz w:val="28"/>
          <w:szCs w:val="28"/>
          <w:lang w:val="en-US"/>
        </w:rPr>
        <w:t>KCl</w:t>
      </w:r>
      <w:r w:rsidRPr="00992D70">
        <w:rPr>
          <w:rFonts w:ascii="Times New Roman" w:hAnsi="Times New Roman" w:cs="Times New Roman"/>
          <w:b/>
          <w:i/>
          <w:sz w:val="28"/>
          <w:szCs w:val="28"/>
        </w:rPr>
        <w:t>), которые являются сильными электролитами. Неконтролируемые поступления растворов этих солей могут приводить к тому, что ионы солей оттягивают на себя молекулы воды от молекул слабых электролитов и тем самым лишают или истончают гидратной оболочки молекулы ВМС. Потеря гидратной оболочки молекул ВМС приводит к коагуляции (слипанию) и в последующим к седиментации (осаждению).</w:t>
      </w:r>
    </w:p>
    <w:p w14:paraId="67A8D4EA" w14:textId="77777777" w:rsidR="00A15B8B" w:rsidRDefault="00A15B8B" w:rsidP="00A15B8B">
      <w:pPr>
        <w:jc w:val="center"/>
        <w:rPr>
          <w:b/>
          <w:sz w:val="28"/>
          <w:szCs w:val="28"/>
          <w:u w:val="single"/>
        </w:rPr>
      </w:pPr>
    </w:p>
    <w:p w14:paraId="41882338" w14:textId="5CA2ABE2" w:rsidR="00A15B8B" w:rsidRDefault="00A15B8B" w:rsidP="00A15B8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7. </w:t>
      </w:r>
      <w:r w:rsidRPr="000155D4">
        <w:rPr>
          <w:b/>
          <w:sz w:val="28"/>
          <w:szCs w:val="28"/>
          <w:u w:val="single"/>
        </w:rPr>
        <w:t>Жидкости и ткани организма как проводники</w:t>
      </w:r>
    </w:p>
    <w:p w14:paraId="1EBBFE2D" w14:textId="77777777" w:rsidR="00A15B8B" w:rsidRPr="000155D4" w:rsidRDefault="00A15B8B" w:rsidP="00A15B8B">
      <w:pPr>
        <w:jc w:val="center"/>
        <w:rPr>
          <w:b/>
          <w:sz w:val="28"/>
          <w:szCs w:val="28"/>
          <w:u w:val="single"/>
        </w:rPr>
      </w:pPr>
      <w:r w:rsidRPr="000155D4">
        <w:rPr>
          <w:b/>
          <w:sz w:val="28"/>
          <w:szCs w:val="28"/>
          <w:u w:val="single"/>
        </w:rPr>
        <w:t>электричества второго рода</w:t>
      </w:r>
    </w:p>
    <w:p w14:paraId="2D12CE3A" w14:textId="77777777" w:rsidR="00A15B8B" w:rsidRDefault="00A15B8B" w:rsidP="00A15B8B">
      <w:pPr>
        <w:rPr>
          <w:sz w:val="28"/>
          <w:szCs w:val="28"/>
          <w:u w:val="single"/>
        </w:rPr>
      </w:pPr>
    </w:p>
    <w:p w14:paraId="457E64A8" w14:textId="77777777" w:rsidR="00A15B8B" w:rsidRDefault="00A15B8B" w:rsidP="00A15B8B">
      <w:pPr>
        <w:jc w:val="both"/>
        <w:rPr>
          <w:sz w:val="28"/>
          <w:szCs w:val="28"/>
        </w:rPr>
      </w:pPr>
      <w:r w:rsidRPr="007F61EF">
        <w:rPr>
          <w:sz w:val="28"/>
          <w:szCs w:val="28"/>
        </w:rPr>
        <w:t>Вс</w:t>
      </w:r>
      <w:r>
        <w:rPr>
          <w:sz w:val="28"/>
          <w:szCs w:val="28"/>
        </w:rPr>
        <w:t>е биологические ткани и жидкости имеют определённую электропроводность, изменяющуюся при патологических процессах.</w:t>
      </w:r>
    </w:p>
    <w:p w14:paraId="1CE855DA" w14:textId="77777777" w:rsidR="00A15B8B" w:rsidRDefault="00A15B8B" w:rsidP="00A15B8B">
      <w:pPr>
        <w:jc w:val="both"/>
        <w:rPr>
          <w:sz w:val="28"/>
          <w:szCs w:val="28"/>
        </w:rPr>
      </w:pPr>
      <w:r>
        <w:rPr>
          <w:sz w:val="28"/>
          <w:szCs w:val="28"/>
        </w:rPr>
        <w:t>Высокую электропроводность имеют: кости, желчь, кровь, лимфа.</w:t>
      </w:r>
    </w:p>
    <w:p w14:paraId="1832575A" w14:textId="77777777" w:rsidR="00A15B8B" w:rsidRDefault="00A15B8B" w:rsidP="00A15B8B">
      <w:pPr>
        <w:jc w:val="both"/>
        <w:rPr>
          <w:sz w:val="28"/>
          <w:szCs w:val="28"/>
        </w:rPr>
      </w:pPr>
      <w:r>
        <w:rPr>
          <w:sz w:val="28"/>
          <w:szCs w:val="28"/>
        </w:rPr>
        <w:t>Хорошую электропроводность имеют: мышцы, сердце, чел. мозг</w:t>
      </w:r>
    </w:p>
    <w:p w14:paraId="5E4DD24A" w14:textId="77777777" w:rsidR="00A15B8B" w:rsidRDefault="00A15B8B" w:rsidP="00A15B8B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Среднюю электропроводность имеют: жировая ткань, кожа, кости. В поте ток проходит через протоки потовых и сальных желез и межклеточное пространство эпидермиса.</w:t>
      </w:r>
    </w:p>
    <w:p w14:paraId="6A893C5E" w14:textId="77777777" w:rsidR="00A15B8B" w:rsidRDefault="00A15B8B" w:rsidP="00A15B8B">
      <w:pPr>
        <w:jc w:val="both"/>
        <w:rPr>
          <w:sz w:val="28"/>
          <w:szCs w:val="28"/>
        </w:rPr>
      </w:pPr>
      <w:r>
        <w:rPr>
          <w:sz w:val="28"/>
          <w:szCs w:val="28"/>
        </w:rPr>
        <w:t>Очень низкую электропроводность имеет сухой эпидермис.</w:t>
      </w:r>
    </w:p>
    <w:p w14:paraId="2DDDDA09" w14:textId="77777777" w:rsidR="00A15B8B" w:rsidRDefault="00A15B8B" w:rsidP="00A15B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при лекарственном электрофорезе применяют </w:t>
      </w:r>
      <w:r w:rsidRPr="002D55CD">
        <w:rPr>
          <w:sz w:val="28"/>
          <w:szCs w:val="28"/>
          <w:u w:val="single"/>
        </w:rPr>
        <w:t>влажные</w:t>
      </w:r>
      <w:r>
        <w:rPr>
          <w:sz w:val="28"/>
          <w:szCs w:val="28"/>
        </w:rPr>
        <w:t xml:space="preserve"> повязки.</w:t>
      </w:r>
    </w:p>
    <w:p w14:paraId="330256B9" w14:textId="77777777" w:rsidR="00A15B8B" w:rsidRDefault="00A15B8B" w:rsidP="00A15B8B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Электропроводность биологических жидкостей (мочи, крови) колеблется в узких пределах. Поэтому по уменьшению или увеличению электропроводности биологических жидкостей диагностируют бессимптомный патологический процесс.</w:t>
      </w:r>
    </w:p>
    <w:p w14:paraId="7BC5CDAC" w14:textId="77777777" w:rsidR="00A15B8B" w:rsidRDefault="00A15B8B" w:rsidP="00A15B8B">
      <w:pPr>
        <w:jc w:val="both"/>
        <w:rPr>
          <w:sz w:val="28"/>
          <w:szCs w:val="28"/>
        </w:rPr>
      </w:pPr>
    </w:p>
    <w:p w14:paraId="6E7030D9" w14:textId="77777777" w:rsidR="00A15B8B" w:rsidRPr="007F09AA" w:rsidRDefault="00A15B8B" w:rsidP="00A15B8B">
      <w:pPr>
        <w:jc w:val="center"/>
        <w:rPr>
          <w:b/>
          <w:bCs/>
          <w:sz w:val="28"/>
          <w:szCs w:val="28"/>
        </w:rPr>
      </w:pPr>
      <w:r w:rsidRPr="007F09AA">
        <w:rPr>
          <w:b/>
          <w:bCs/>
          <w:sz w:val="28"/>
          <w:szCs w:val="28"/>
        </w:rPr>
        <w:t>Электрохимические процессы в биологических системах.</w:t>
      </w:r>
    </w:p>
    <w:p w14:paraId="610EEE4A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</w:rPr>
        <w:t>Процессы жизнедеятельности сопровождаются возникает в организме электрохимических процессов, обеспечивающих обмен веществ, рецепторные и секреторные реакции. Электрохимические превращения в организме можно разделить на две основные группы:</w:t>
      </w:r>
    </w:p>
    <w:p w14:paraId="14D877A9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</w:rPr>
        <w:t>1. Процессы, связанные с переносом ē (электронов) и возникновением окислительных потенциалов, которые делятся на 2 типа:</w:t>
      </w:r>
    </w:p>
    <w:p w14:paraId="4F733BA7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</w:rPr>
        <w:t>Первый тип – системы, которые осуществляют транспорт 2ē и 2 Н+.</w:t>
      </w:r>
    </w:p>
    <w:p w14:paraId="12C4446C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</w:rPr>
        <w:t>Второй тип – системы, которые осуществляют транспорт ē.</w:t>
      </w:r>
    </w:p>
    <w:p w14:paraId="0E81930B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</w:rPr>
        <w:t>2. Процессы, связанные с переносом ионов (без изменения их зарядов).</w:t>
      </w:r>
    </w:p>
    <w:p w14:paraId="1BF2BC21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</w:rPr>
        <w:t>Окислительно-восстановительные потенциалы – электрические потенциалы, возникающие в живых клетках и тканях, например, рецепторные и секреторные реакции, потенциалы сердца и головного мозга. Они являются показателями биоэлектрической активности, определяемых разностью электрических потенциалов между двумя точками живой ткани.</w:t>
      </w:r>
    </w:p>
    <w:p w14:paraId="4A27FB21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</w:rPr>
        <w:t>Основными видами окислительно-восстановительных потенциалов являются:</w:t>
      </w:r>
    </w:p>
    <w:p w14:paraId="7ADA0337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</w:rPr>
        <w:t>а) мембранный потенциал или потенциал покоя;</w:t>
      </w:r>
    </w:p>
    <w:p w14:paraId="18BA5A35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</w:rPr>
        <w:t>б) потенциал действия;</w:t>
      </w:r>
    </w:p>
    <w:p w14:paraId="4023553B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</w:rPr>
        <w:t>в) постсинаптический потенциал.</w:t>
      </w:r>
    </w:p>
    <w:p w14:paraId="26899832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</w:rPr>
        <w:t>Мембранный потенциал (потенциал покоя) регистрируется между наружной и внутренней сторонами мембраны живой клетки. Его наличие обусловлено неравномерным распределением ионов (в первую очередь ионов натрия и калия) между внутренним содержанием клетки (ее цитоплазмой) и окружающей клетку средой. Внутренняя сторона мембраны заряжена отрицательно по отношению к наружной.</w:t>
      </w:r>
    </w:p>
    <w:p w14:paraId="07A06EE3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</w:rPr>
        <w:t>Величина мембранного потенциала различна у разных клеток: для нервной клетки она составляет 60-80 мВ, для поперечнополосатых мышечных волокон – 80-90 мВ, для волокон сердечной мышцы – 90-95 мВ. При повреждении клетки, когда нарушается полупроницаемость ее мембраны, в клетку или из нее начинает диффундировать электролит. При этом возникает диффузионный потенциал, который здесь называется «потенциалом действия» (или «потенциалом повреждения»). Величина его может достигать 30-40 мВ, «потенциал повреждения» является устойчивым примерно в течение одного часа.</w:t>
      </w:r>
    </w:p>
    <w:p w14:paraId="30CAC133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</w:rPr>
        <w:t>При уменьшении мембранного потенциала (потенциала покоя) до определенной критической величины (порог возбуждения) возникает потенциал действия.</w:t>
      </w:r>
    </w:p>
    <w:p w14:paraId="6D6286FC" w14:textId="77777777" w:rsidR="00A15B8B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</w:rPr>
        <w:t>Потенциал действия является показателем развития процесса возбуждения. Амплитуда потенциала действия у большинства нервных клеток млекопитающих составляет 100-110 мВ, у скелетных и сердечных мышечных волокон – 110-120 мВ. Потенциал действия обеспечивает распространение возбуждения от рецепторов к нервным клеткам, от нервных клеток к мышцам, железам, тканям. В мышечном волокне потенциал действия способствует осуществлению цепи физико-химических и ферментативных реакций, лежащих в основе механизма сокращения мышц.</w:t>
      </w:r>
    </w:p>
    <w:p w14:paraId="77E159FE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</w:rPr>
        <w:t>По уравнению Нернста находят величину заряда мембраны, при которой ионы калия находятся в равновесии.</w:t>
      </w:r>
    </w:p>
    <w:p w14:paraId="1B466D92" w14:textId="31582B7A" w:rsidR="00A15B8B" w:rsidRPr="007F09AA" w:rsidRDefault="00A15B8B" w:rsidP="00A15B8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151E0F2F" wp14:editId="19857EA4">
                <wp:extent cx="3638550" cy="1879600"/>
                <wp:effectExtent l="3810" t="3810" r="0" b="2540"/>
                <wp:docPr id="21782649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/>
                      <wps:wsp>
                        <wps:cNvPr id="65539119" name="Надпись 219486319"/>
                        <wps:cNvSpPr txBox="1">
                          <a:spLocks noChangeArrowheads="1"/>
                        </wps:cNvSpPr>
                        <wps:spPr bwMode="auto">
                          <a:xfrm>
                            <a:off x="209503" y="571500"/>
                            <a:ext cx="850912" cy="406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6DE50D" w14:textId="77777777" w:rsidR="00A15B8B" w:rsidRPr="000F759A" w:rsidRDefault="00A15B8B" w:rsidP="00A15B8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= E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209390" name="Надпись 1407359511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14" y="419100"/>
                            <a:ext cx="412806" cy="2921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9D6092" w14:textId="77777777" w:rsidR="00A15B8B" w:rsidRPr="000F759A" w:rsidRDefault="00A15B8B" w:rsidP="00A15B8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448781" name="Надпись 668504173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14" y="704800"/>
                            <a:ext cx="381005" cy="3493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4DD394" w14:textId="77777777" w:rsidR="00A15B8B" w:rsidRPr="000F759A" w:rsidRDefault="00A15B8B" w:rsidP="00A15B8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nF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49823" name="Прямая соединительная линия 1635032580"/>
                        <wps:cNvCnPr>
                          <a:cxnSpLocks noChangeShapeType="1"/>
                        </wps:cNvCnPr>
                        <wps:spPr bwMode="auto">
                          <a:xfrm>
                            <a:off x="1016014" y="723900"/>
                            <a:ext cx="4127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1276698" name="Овал 2072676264"/>
                        <wps:cNvSpPr>
                          <a:spLocks noChangeArrowheads="1"/>
                        </wps:cNvSpPr>
                        <wps:spPr bwMode="auto">
                          <a:xfrm>
                            <a:off x="1593822" y="716200"/>
                            <a:ext cx="45701" cy="45700"/>
                          </a:xfrm>
                          <a:prstGeom prst="ellipse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5635040" name="Надпись 464204761"/>
                        <wps:cNvSpPr txBox="1">
                          <a:spLocks noChangeArrowheads="1"/>
                        </wps:cNvSpPr>
                        <wps:spPr bwMode="auto">
                          <a:xfrm>
                            <a:off x="1758924" y="571500"/>
                            <a:ext cx="412806" cy="298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398872" w14:textId="77777777" w:rsidR="00A15B8B" w:rsidRPr="000F759A" w:rsidRDefault="00A15B8B" w:rsidP="00A15B8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lg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520474" name="Надпись 143089394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30" y="406400"/>
                            <a:ext cx="469906" cy="3555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15127D" w14:textId="77777777" w:rsidR="00A15B8B" w:rsidRPr="000F759A" w:rsidRDefault="00A15B8B" w:rsidP="00A15B8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[K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]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865808" name="Надпись 1"/>
                        <wps:cNvSpPr txBox="1">
                          <a:spLocks noChangeArrowheads="1"/>
                        </wps:cNvSpPr>
                        <wps:spPr bwMode="auto">
                          <a:xfrm>
                            <a:off x="2184430" y="761900"/>
                            <a:ext cx="469906" cy="355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A5D2E" w14:textId="77777777" w:rsidR="00A15B8B" w:rsidRDefault="00A15B8B" w:rsidP="00A15B8B">
                              <w:pPr>
                                <w:spacing w:line="256" w:lineRule="auto"/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  <w:t>[K</w:t>
                              </w:r>
                              <w:r>
                                <w:rPr>
                                  <w:rFonts w:ascii="Aptos" w:eastAsia="Aptos" w:hAnsi="Aptos"/>
                                  <w:position w:val="8"/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  <w:r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  <w:t xml:space="preserve">]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0073450" name="Надпись 1209597064"/>
                        <wps:cNvSpPr txBox="1">
                          <a:spLocks noChangeArrowheads="1"/>
                        </wps:cNvSpPr>
                        <wps:spPr bwMode="auto">
                          <a:xfrm>
                            <a:off x="2527335" y="336500"/>
                            <a:ext cx="704810" cy="4763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928EF8" w14:textId="77777777" w:rsidR="00A15B8B" w:rsidRPr="000F759A" w:rsidRDefault="00A15B8B" w:rsidP="00A15B8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снаружи клетки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079655" name="Надпись 1"/>
                        <wps:cNvSpPr txBox="1">
                          <a:spLocks noChangeArrowheads="1"/>
                        </wps:cNvSpPr>
                        <wps:spPr bwMode="auto">
                          <a:xfrm>
                            <a:off x="2548535" y="751500"/>
                            <a:ext cx="704910" cy="476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F26E55" w14:textId="77777777" w:rsidR="00A15B8B" w:rsidRDefault="00A15B8B" w:rsidP="00A15B8B">
                              <w:pPr>
                                <w:spacing w:line="256" w:lineRule="auto"/>
                                <w:rPr>
                                  <w:rFonts w:ascii="Aptos" w:eastAsia="Aptos" w:hAnsi="Apto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ptos" w:eastAsia="Aptos" w:hAnsi="Aptos"/>
                                  <w:sz w:val="20"/>
                                  <w:szCs w:val="20"/>
                                </w:rPr>
                                <w:t>внутри клетки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232604" name="Прямая соединительная линия 1589571146"/>
                        <wps:cNvCnPr>
                          <a:cxnSpLocks noChangeShapeType="1"/>
                        </wps:cNvCnPr>
                        <wps:spPr bwMode="auto">
                          <a:xfrm>
                            <a:off x="2178030" y="751500"/>
                            <a:ext cx="9589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8322031" name="Надпись 173880881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07" y="1162000"/>
                            <a:ext cx="984314" cy="489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9FDF09" w14:textId="77777777" w:rsidR="00A15B8B" w:rsidRDefault="00A15B8B" w:rsidP="00A15B8B">
                              <w:r>
                                <w:t>заряд иона металла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028669" name="Прямая со стрелкой 153904243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03314" y="965200"/>
                            <a:ext cx="158702" cy="1714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151E0F2F" id="Полотно 2" o:spid="_x0000_s1026" editas="canvas" style="width:286.5pt;height:148pt;mso-position-horizontal-relative:char;mso-position-vertical-relative:line" coordsize="36385,18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6385;height:18796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19486319" o:spid="_x0000_s1028" type="#_x0000_t202" style="position:absolute;left:2095;top:5715;width:8509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" fillcolor="white [3212]" strokecolor="white [3212]" strokeweight=".5pt">
                  <v:textbox>
                    <w:txbxContent>
                      <w:p w14:paraId="3F6DE50D" w14:textId="77777777" w:rsidR="00A15B8B" w:rsidRPr="000F759A" w:rsidRDefault="00A15B8B" w:rsidP="00A15B8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m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 xml:space="preserve"> = E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k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 xml:space="preserve"> =</w:t>
                        </w:r>
                      </w:p>
                    </w:txbxContent>
                  </v:textbox>
                </v:shape>
                <v:shape id="Надпись 1407359511" o:spid="_x0000_s1029" type="#_x0000_t202" style="position:absolute;left:10477;top:4191;width:4128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" fillcolor="white [3212]" strokecolor="white [3212]" strokeweight=".5pt">
                  <v:textbox>
                    <w:txbxContent>
                      <w:p w14:paraId="6A9D6092" w14:textId="77777777" w:rsidR="00A15B8B" w:rsidRPr="000F759A" w:rsidRDefault="00A15B8B" w:rsidP="00A15B8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RT</w:t>
                        </w:r>
                      </w:p>
                    </w:txbxContent>
                  </v:textbox>
                </v:shape>
                <v:shape id="Надпись 668504173" o:spid="_x0000_s1030" type="#_x0000_t202" style="position:absolute;left:10477;top:7048;width:3810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" fillcolor="white [3212]" strokecolor="white [3212]" strokeweight=".5pt">
                  <v:textbox>
                    <w:txbxContent>
                      <w:p w14:paraId="274DD394" w14:textId="77777777" w:rsidR="00A15B8B" w:rsidRPr="000F759A" w:rsidRDefault="00A15B8B" w:rsidP="00A15B8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nF</w:t>
                        </w:r>
                        <w:proofErr w:type="spellEnd"/>
                      </w:p>
                    </w:txbxContent>
                  </v:textbox>
                </v:shape>
                <v:line id="Прямая соединительная линия 1635032580" o:spid="_x0000_s1031" style="position:absolute;visibility:visible;mso-wrap-style:square" from="10160,7239" to="14287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" strokecolor="black [3040]"/>
                <v:oval id="Овал 2072676264" o:spid="_x0000_s1032" style="position:absolute;left:15938;top:716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" fillcolor="black [3200]" strokecolor="black [480]" strokeweight="2pt"/>
                <v:shape id="Надпись 464204761" o:spid="_x0000_s1033" type="#_x0000_t202" style="position:absolute;left:17589;top:5715;width:412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" fillcolor="white [3212]" strokecolor="white [3212]" strokeweight=".5pt">
                  <v:textbox>
                    <w:txbxContent>
                      <w:p w14:paraId="67398872" w14:textId="77777777" w:rsidR="00A15B8B" w:rsidRPr="000F759A" w:rsidRDefault="00A15B8B" w:rsidP="00A15B8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lg</w:t>
                        </w:r>
                      </w:p>
                    </w:txbxContent>
                  </v:textbox>
                </v:shape>
                <v:shape id="Надпись 143089394" o:spid="_x0000_s1034" type="#_x0000_t202" style="position:absolute;left:21717;top:4064;width:4699;height:3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" fillcolor="white [3212]" strokecolor="white [3212]" strokeweight=".5pt">
                  <v:textbox>
                    <w:txbxContent>
                      <w:p w14:paraId="6615127D" w14:textId="77777777" w:rsidR="00A15B8B" w:rsidRPr="000F759A" w:rsidRDefault="00A15B8B" w:rsidP="00A15B8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[K</w:t>
                        </w:r>
                        <w:r>
                          <w:rPr>
                            <w:sz w:val="28"/>
                            <w:szCs w:val="28"/>
                            <w:vertAlign w:val="superscript"/>
                            <w:lang w:val="en-US"/>
                          </w:rPr>
                          <w:t>+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 xml:space="preserve">] </w:t>
                        </w:r>
                      </w:p>
                    </w:txbxContent>
                  </v:textbox>
                </v:shape>
                <v:shape id="Надпись 1" o:spid="_x0000_s1035" type="#_x0000_t202" style="position:absolute;left:21844;top:7619;width:4699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" fillcolor="white [3212]" strokecolor="white [3212]" strokeweight=".5pt">
                  <v:textbox>
                    <w:txbxContent>
                      <w:p w14:paraId="49CA5D2E" w14:textId="77777777" w:rsidR="00A15B8B" w:rsidRDefault="00A15B8B" w:rsidP="00A15B8B">
                        <w:pPr>
                          <w:spacing w:line="256" w:lineRule="auto"/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  <w:t>[K</w:t>
                        </w:r>
                        <w:r>
                          <w:rPr>
                            <w:rFonts w:ascii="Aptos" w:eastAsia="Aptos" w:hAnsi="Aptos"/>
                            <w:position w:val="8"/>
                            <w:sz w:val="28"/>
                            <w:szCs w:val="28"/>
                            <w:vertAlign w:val="superscript"/>
                            <w:lang w:val="en-US"/>
                          </w:rPr>
                          <w:t>+</w:t>
                        </w:r>
                        <w:r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  <w:t xml:space="preserve">] </w:t>
                        </w:r>
                      </w:p>
                    </w:txbxContent>
                  </v:textbox>
                </v:shape>
                <v:shape id="Надпись 1209597064" o:spid="_x0000_s1036" type="#_x0000_t202" style="position:absolute;left:25273;top:3365;width:7048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" fillcolor="white [3212]" strokecolor="white [3212]" strokeweight=".5pt">
                  <v:textbox>
                    <w:txbxContent>
                      <w:p w14:paraId="17928EF8" w14:textId="77777777" w:rsidR="00A15B8B" w:rsidRPr="000F759A" w:rsidRDefault="00A15B8B" w:rsidP="00A15B8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снаружи клетки</w:t>
                        </w:r>
                      </w:p>
                    </w:txbxContent>
                  </v:textbox>
                </v:shape>
                <v:shape id="Надпись 1" o:spid="_x0000_s1037" type="#_x0000_t202" style="position:absolute;left:25485;top:7515;width:704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" fillcolor="white [3212]" strokecolor="white [3212]" strokeweight=".5pt">
                  <v:textbox>
                    <w:txbxContent>
                      <w:p w14:paraId="0AF26E55" w14:textId="77777777" w:rsidR="00A15B8B" w:rsidRDefault="00A15B8B" w:rsidP="00A15B8B">
                        <w:pPr>
                          <w:spacing w:line="256" w:lineRule="auto"/>
                          <w:rPr>
                            <w:rFonts w:ascii="Aptos" w:eastAsia="Aptos" w:hAnsi="Apto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ptos" w:eastAsia="Aptos" w:hAnsi="Aptos"/>
                            <w:sz w:val="20"/>
                            <w:szCs w:val="20"/>
                          </w:rPr>
                          <w:t>внутри клетки</w:t>
                        </w:r>
                      </w:p>
                    </w:txbxContent>
                  </v:textbox>
                </v:shape>
                <v:line id="Прямая соединительная линия 1589571146" o:spid="_x0000_s1038" style="position:absolute;visibility:visible;mso-wrap-style:square" from="21780,7515" to="31369,7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" strokecolor="black [3040]"/>
                <v:shape id="Надпись 1738808812" o:spid="_x0000_s1039" type="#_x0000_t202" style="position:absolute;left:5143;top:11620;width:9843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" fillcolor="white [3212]" strokecolor="white [3212]" strokeweight=".5pt">
                  <v:textbox>
                    <w:txbxContent>
                      <w:p w14:paraId="629FDF09" w14:textId="77777777" w:rsidR="00A15B8B" w:rsidRDefault="00A15B8B" w:rsidP="00A15B8B">
                        <w:r>
                          <w:t>заряд иона металла</w:t>
                        </w:r>
                      </w:p>
                    </w:txbxContent>
                  </v:textbox>
                </v:shape>
                <v:shape id="Прямая со стрелкой 1539042432" o:spid="_x0000_s1040" type="#_x0000_t32" style="position:absolute;left:10033;top:9652;width:1587;height:17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" strokecolor="black [3040]">
                  <v:stroke endarrow="block"/>
                </v:shape>
                <w10:anchorlock/>
              </v:group>
            </w:pict>
          </mc:Fallback>
        </mc:AlternateContent>
      </w:r>
    </w:p>
    <w:p w14:paraId="77E63D19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  <w:lang w:val="en-US"/>
        </w:rPr>
        <w:t>E</w:t>
      </w:r>
      <w:r w:rsidRPr="007F09AA">
        <w:rPr>
          <w:sz w:val="28"/>
          <w:szCs w:val="28"/>
          <w:vertAlign w:val="subscript"/>
          <w:lang w:val="en-US"/>
        </w:rPr>
        <w:t>m</w:t>
      </w:r>
      <w:r w:rsidRPr="007F09AA">
        <w:rPr>
          <w:sz w:val="28"/>
          <w:szCs w:val="28"/>
        </w:rPr>
        <w:t xml:space="preserve"> – мембранный потенциал</w:t>
      </w:r>
    </w:p>
    <w:p w14:paraId="56C2D7B9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  <w:lang w:val="en-US"/>
        </w:rPr>
        <w:t>E</w:t>
      </w:r>
      <w:r w:rsidRPr="007F09AA">
        <w:rPr>
          <w:sz w:val="28"/>
          <w:szCs w:val="28"/>
          <w:vertAlign w:val="subscript"/>
          <w:lang w:val="en-US"/>
        </w:rPr>
        <w:t>k</w:t>
      </w:r>
      <w:r w:rsidRPr="007F09AA">
        <w:rPr>
          <w:sz w:val="28"/>
          <w:szCs w:val="28"/>
        </w:rPr>
        <w:t xml:space="preserve"> – равновесный потенциал для К</w:t>
      </w:r>
      <w:r w:rsidRPr="007F09AA">
        <w:rPr>
          <w:sz w:val="28"/>
          <w:szCs w:val="28"/>
          <w:vertAlign w:val="superscript"/>
        </w:rPr>
        <w:t>+</w:t>
      </w:r>
    </w:p>
    <w:p w14:paraId="0BDAC6ED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</w:rPr>
        <w:t>К – газовая постоянная</w:t>
      </w:r>
    </w:p>
    <w:p w14:paraId="630E2918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</w:rPr>
        <w:t>Т – абсолютная температура</w:t>
      </w:r>
    </w:p>
    <w:p w14:paraId="314B63FF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  <w:lang w:val="en-US"/>
        </w:rPr>
        <w:t>F</w:t>
      </w:r>
      <w:r w:rsidRPr="007F09AA">
        <w:rPr>
          <w:sz w:val="28"/>
          <w:szCs w:val="28"/>
        </w:rPr>
        <w:t xml:space="preserve"> – число Фарадея</w:t>
      </w:r>
    </w:p>
    <w:p w14:paraId="34480527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  <w:lang w:val="en-US"/>
        </w:rPr>
        <w:t>n</w:t>
      </w:r>
      <w:r w:rsidRPr="007F09AA">
        <w:rPr>
          <w:sz w:val="28"/>
          <w:szCs w:val="28"/>
        </w:rPr>
        <w:t xml:space="preserve"> – заряд иона металла</w:t>
      </w:r>
    </w:p>
    <w:p w14:paraId="49FA8900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</w:rPr>
        <w:t>[К</w:t>
      </w:r>
      <w:r w:rsidRPr="007F09AA">
        <w:rPr>
          <w:sz w:val="28"/>
          <w:szCs w:val="28"/>
          <w:vertAlign w:val="superscript"/>
        </w:rPr>
        <w:t>+</w:t>
      </w:r>
      <w:r w:rsidRPr="007F09AA">
        <w:rPr>
          <w:sz w:val="28"/>
          <w:szCs w:val="28"/>
        </w:rPr>
        <w:t>] снаружи клетки и [К</w:t>
      </w:r>
      <w:r w:rsidRPr="007F09AA">
        <w:rPr>
          <w:sz w:val="28"/>
          <w:szCs w:val="28"/>
          <w:vertAlign w:val="superscript"/>
        </w:rPr>
        <w:t>+</w:t>
      </w:r>
      <w:r w:rsidRPr="007F09AA">
        <w:rPr>
          <w:sz w:val="28"/>
          <w:szCs w:val="28"/>
        </w:rPr>
        <w:t>] внутри клетки – наружная и внутренняя концентрация К</w:t>
      </w:r>
      <w:r w:rsidRPr="007F09AA">
        <w:rPr>
          <w:sz w:val="28"/>
          <w:szCs w:val="28"/>
          <w:vertAlign w:val="superscript"/>
        </w:rPr>
        <w:t>+</w:t>
      </w:r>
      <w:r w:rsidRPr="007F09AA">
        <w:rPr>
          <w:sz w:val="28"/>
          <w:szCs w:val="28"/>
        </w:rPr>
        <w:t>.</w:t>
      </w:r>
    </w:p>
    <w:p w14:paraId="2B66AB0E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</w:rPr>
        <w:t>Чтобы учесть проникновение других ионов в клетку существует уравнение Нернста-Гольдмана:</w:t>
      </w:r>
    </w:p>
    <w:p w14:paraId="1CBCFAB3" w14:textId="3F107128" w:rsidR="00A15B8B" w:rsidRPr="007F09AA" w:rsidRDefault="00A15B8B" w:rsidP="00A15B8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3D39294F" wp14:editId="712BF986">
                <wp:extent cx="5784850" cy="1257300"/>
                <wp:effectExtent l="3810" t="635" r="2540" b="0"/>
                <wp:docPr id="2111309996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/>
                      <wps:wsp>
                        <wps:cNvPr id="217745996" name="Надпись 1404515474"/>
                        <wps:cNvSpPr txBox="1">
                          <a:spLocks noChangeArrowheads="1"/>
                        </wps:cNvSpPr>
                        <wps:spPr bwMode="auto">
                          <a:xfrm>
                            <a:off x="203202" y="514300"/>
                            <a:ext cx="584205" cy="3683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E8CB57" w14:textId="77777777" w:rsidR="00A15B8B" w:rsidRPr="00234F7E" w:rsidRDefault="00A15B8B" w:rsidP="00A15B8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554172" name="Надпись 64217797"/>
                        <wps:cNvSpPr txBox="1">
                          <a:spLocks noChangeArrowheads="1"/>
                        </wps:cNvSpPr>
                        <wps:spPr bwMode="auto">
                          <a:xfrm>
                            <a:off x="704806" y="330200"/>
                            <a:ext cx="489004" cy="3365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92AD6D" w14:textId="77777777" w:rsidR="00A15B8B" w:rsidRPr="00234F7E" w:rsidRDefault="00A15B8B" w:rsidP="00A15B8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9644404" name="Надпись 560411985"/>
                        <wps:cNvSpPr txBox="1">
                          <a:spLocks noChangeArrowheads="1"/>
                        </wps:cNvSpPr>
                        <wps:spPr bwMode="auto">
                          <a:xfrm>
                            <a:off x="711206" y="641300"/>
                            <a:ext cx="450804" cy="3683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6016A6" w14:textId="77777777" w:rsidR="00A15B8B" w:rsidRPr="00234F7E" w:rsidRDefault="00A15B8B" w:rsidP="00A15B8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nF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677119" name="Прямая соединительная линия 1928160239"/>
                        <wps:cNvCnPr>
                          <a:cxnSpLocks noChangeShapeType="1"/>
                        </wps:cNvCnPr>
                        <wps:spPr bwMode="auto">
                          <a:xfrm>
                            <a:off x="768307" y="654000"/>
                            <a:ext cx="2477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571726" name="Овал 1644899648"/>
                        <wps:cNvSpPr>
                          <a:spLocks noChangeArrowheads="1"/>
                        </wps:cNvSpPr>
                        <wps:spPr bwMode="auto">
                          <a:xfrm>
                            <a:off x="1246811" y="641300"/>
                            <a:ext cx="45000" cy="45100"/>
                          </a:xfrm>
                          <a:prstGeom prst="ellipse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22675470" name="Надпись 1004886249"/>
                        <wps:cNvSpPr txBox="1">
                          <a:spLocks noChangeArrowheads="1"/>
                        </wps:cNvSpPr>
                        <wps:spPr bwMode="auto">
                          <a:xfrm>
                            <a:off x="1397012" y="501600"/>
                            <a:ext cx="342903" cy="342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3ACA52" w14:textId="77777777" w:rsidR="00A15B8B" w:rsidRPr="00234F7E" w:rsidRDefault="00A15B8B" w:rsidP="00A15B8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ln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508914" name="Надпись 638088197"/>
                        <wps:cNvSpPr txBox="1">
                          <a:spLocks noChangeArrowheads="1"/>
                        </wps:cNvSpPr>
                        <wps:spPr bwMode="auto">
                          <a:xfrm>
                            <a:off x="1854216" y="305400"/>
                            <a:ext cx="3143227" cy="348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3E5B26" w14:textId="77777777" w:rsidR="00A15B8B" w:rsidRPr="00234F7E" w:rsidRDefault="00A15B8B" w:rsidP="00A15B8B"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k+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[K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]</w:t>
                              </w:r>
                              <w:r>
                                <w:t>вн</w:t>
                              </w:r>
                              <w:r w:rsidRPr="00234F7E">
                                <w:rPr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+ P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Na+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[Na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]</w:t>
                              </w:r>
                              <w:r>
                                <w:t>вн</w:t>
                              </w:r>
                              <w:r w:rsidRPr="00234F7E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+ 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Cl-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[Cl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]</w:t>
                              </w:r>
                              <w:r>
                                <w:t>нар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536587" name="Надпись 1"/>
                        <wps:cNvSpPr txBox="1">
                          <a:spLocks noChangeArrowheads="1"/>
                        </wps:cNvSpPr>
                        <wps:spPr bwMode="auto">
                          <a:xfrm>
                            <a:off x="1824616" y="630800"/>
                            <a:ext cx="3143327" cy="4423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28287F" w14:textId="77777777" w:rsidR="00A15B8B" w:rsidRDefault="00A15B8B" w:rsidP="00A15B8B">
                              <w:pPr>
                                <w:spacing w:line="256" w:lineRule="auto"/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rFonts w:ascii="Aptos" w:eastAsia="Aptos" w:hAnsi="Aptos"/>
                                  <w:position w:val="-7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k+</w:t>
                              </w:r>
                              <w:r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  <w:t>[K</w:t>
                              </w:r>
                              <w:r>
                                <w:rPr>
                                  <w:rFonts w:ascii="Aptos" w:eastAsia="Aptos" w:hAnsi="Aptos"/>
                                  <w:position w:val="8"/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  <w:r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  <w:t>]</w:t>
                              </w:r>
                              <w:r>
                                <w:rPr>
                                  <w:rFonts w:ascii="Aptos" w:eastAsia="Aptos" w:hAnsi="Aptos"/>
                                </w:rPr>
                                <w:t xml:space="preserve">нар </w:t>
                              </w:r>
                              <w:r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  <w:t>+ P</w:t>
                              </w:r>
                              <w:r>
                                <w:rPr>
                                  <w:rFonts w:ascii="Aptos" w:eastAsia="Aptos" w:hAnsi="Aptos"/>
                                  <w:position w:val="-7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Na+</w:t>
                              </w:r>
                              <w:r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  <w:t>[Na</w:t>
                              </w:r>
                              <w:r>
                                <w:rPr>
                                  <w:rFonts w:ascii="Aptos" w:eastAsia="Aptos" w:hAnsi="Aptos"/>
                                  <w:position w:val="8"/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  <w:r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  <w:t>]</w:t>
                              </w:r>
                              <w:r>
                                <w:rPr>
                                  <w:rFonts w:ascii="Aptos" w:eastAsia="Aptos" w:hAnsi="Aptos"/>
                                </w:rPr>
                                <w:t>нар</w:t>
                              </w:r>
                              <w:r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  <w:t xml:space="preserve"> + P</w:t>
                              </w:r>
                              <w:r>
                                <w:rPr>
                                  <w:rFonts w:ascii="Aptos" w:eastAsia="Aptos" w:hAnsi="Aptos"/>
                                  <w:position w:val="-7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Cl-</w:t>
                              </w:r>
                              <w:r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  <w:t>[Cl</w:t>
                              </w:r>
                              <w:r>
                                <w:rPr>
                                  <w:rFonts w:ascii="Aptos" w:eastAsia="Aptos" w:hAnsi="Aptos"/>
                                  <w:position w:val="8"/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  <w:t>]</w:t>
                              </w:r>
                              <w:r>
                                <w:rPr>
                                  <w:rFonts w:ascii="Aptos" w:eastAsia="Aptos" w:hAnsi="Aptos"/>
                                </w:rPr>
                                <w:t>вн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291282" name="Прямая соединительная линия 1195727641"/>
                        <wps:cNvCnPr>
                          <a:cxnSpLocks noChangeShapeType="1"/>
                        </wps:cNvCnPr>
                        <wps:spPr bwMode="auto">
                          <a:xfrm>
                            <a:off x="1824616" y="681600"/>
                            <a:ext cx="28680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3D39294F" id="Полотно 1" o:spid="_x0000_s1041" editas="canvas" style="width:455.5pt;height:99pt;mso-position-horizontal-relative:char;mso-position-vertical-relative:line" coordsize="57848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">
                <v:shape id="_x0000_s1042" type="#_x0000_t75" style="position:absolute;width:57848;height:12573;visibility:visible;mso-wrap-style:square" filled="t">
                  <v:fill o:detectmouseclick="t"/>
                  <v:path o:connecttype="none"/>
                </v:shape>
                <v:shape id="Надпись 1404515474" o:spid="_x0000_s1043" type="#_x0000_t202" style="position:absolute;left:2032;top:5143;width:5842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" fillcolor="white [3212]" strokecolor="white [3212]" strokeweight=".5pt">
                  <v:textbox>
                    <w:txbxContent>
                      <w:p w14:paraId="64E8CB57" w14:textId="77777777" w:rsidR="00A15B8B" w:rsidRPr="00234F7E" w:rsidRDefault="00A15B8B" w:rsidP="00A15B8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m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 xml:space="preserve"> =</w:t>
                        </w:r>
                      </w:p>
                    </w:txbxContent>
                  </v:textbox>
                </v:shape>
                <v:shape id="Надпись 64217797" o:spid="_x0000_s1044" type="#_x0000_t202" style="position:absolute;left:7048;top:3302;width:489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" fillcolor="white [3212]" strokecolor="white [3212]" strokeweight=".5pt">
                  <v:textbox>
                    <w:txbxContent>
                      <w:p w14:paraId="5A92AD6D" w14:textId="77777777" w:rsidR="00A15B8B" w:rsidRPr="00234F7E" w:rsidRDefault="00A15B8B" w:rsidP="00A15B8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RT</w:t>
                        </w:r>
                      </w:p>
                    </w:txbxContent>
                  </v:textbox>
                </v:shape>
                <v:shape id="Надпись 560411985" o:spid="_x0000_s1045" type="#_x0000_t202" style="position:absolute;left:7112;top:6413;width:4508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" fillcolor="white [3212]" strokecolor="white [3212]" strokeweight=".5pt">
                  <v:textbox>
                    <w:txbxContent>
                      <w:p w14:paraId="476016A6" w14:textId="77777777" w:rsidR="00A15B8B" w:rsidRPr="00234F7E" w:rsidRDefault="00A15B8B" w:rsidP="00A15B8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nF</w:t>
                        </w:r>
                        <w:proofErr w:type="spellEnd"/>
                      </w:p>
                    </w:txbxContent>
                  </v:textbox>
                </v:shape>
                <v:line id="Прямая соединительная линия 1928160239" o:spid="_x0000_s1046" style="position:absolute;visibility:visible;mso-wrap-style:square" from="7683,6540" to="10160,6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" strokecolor="black [3040]"/>
                <v:oval id="Овал 1644899648" o:spid="_x0000_s1047" style="position:absolute;left:12468;top:6413;width:450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" fillcolor="black [3200]" strokecolor="black [480]" strokeweight="2pt"/>
                <v:shape id="Надпись 1004886249" o:spid="_x0000_s1048" type="#_x0000_t202" style="position:absolute;left:13970;top:5016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" fillcolor="white [3212]" strokecolor="white [3212]" strokeweight=".5pt">
                  <v:textbox>
                    <w:txbxContent>
                      <w:p w14:paraId="743ACA52" w14:textId="77777777" w:rsidR="00A15B8B" w:rsidRPr="00234F7E" w:rsidRDefault="00A15B8B" w:rsidP="00A15B8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ln</w:t>
                        </w:r>
                      </w:p>
                    </w:txbxContent>
                  </v:textbox>
                </v:shape>
                <v:shape id="Надпись 638088197" o:spid="_x0000_s1049" type="#_x0000_t202" style="position:absolute;left:18542;top:3054;width:31432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" fillcolor="white [3212]" strokecolor="white [3212]" strokeweight=".5pt">
                  <v:textbox>
                    <w:txbxContent>
                      <w:p w14:paraId="113E5B26" w14:textId="77777777" w:rsidR="00A15B8B" w:rsidRPr="00234F7E" w:rsidRDefault="00A15B8B" w:rsidP="00A15B8B"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k+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[K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:vertAlign w:val="superscript"/>
                            <w:lang w:val="en-US"/>
                          </w:rPr>
                          <w:t>+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]</w:t>
                        </w:r>
                        <w:proofErr w:type="spellStart"/>
                        <w:r>
                          <w:t>вн</w:t>
                        </w:r>
                        <w:proofErr w:type="spellEnd"/>
                        <w:proofErr w:type="gramEnd"/>
                        <w:r w:rsidRPr="00234F7E">
                          <w:rPr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 xml:space="preserve">+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Na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+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[Na</w:t>
                        </w:r>
                        <w:r>
                          <w:rPr>
                            <w:sz w:val="28"/>
                            <w:szCs w:val="28"/>
                            <w:vertAlign w:val="superscript"/>
                            <w:lang w:val="en-US"/>
                          </w:rPr>
                          <w:t>+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]</w:t>
                        </w:r>
                        <w:proofErr w:type="spellStart"/>
                        <w:r>
                          <w:t>вн</w:t>
                        </w:r>
                        <w:proofErr w:type="spellEnd"/>
                        <w:r w:rsidRPr="00234F7E">
                          <w:rPr>
                            <w:sz w:val="28"/>
                            <w:szCs w:val="28"/>
                            <w:lang w:val="en-US"/>
                          </w:rPr>
                          <w:t xml:space="preserve"> +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Cl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-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[Cl</w:t>
                        </w:r>
                        <w:r>
                          <w:rPr>
                            <w:sz w:val="28"/>
                            <w:szCs w:val="28"/>
                            <w:vertAlign w:val="superscript"/>
                            <w:lang w:val="en-US"/>
                          </w:rPr>
                          <w:t>-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]</w:t>
                        </w:r>
                        <w:r>
                          <w:t>нар</w:t>
                        </w:r>
                      </w:p>
                    </w:txbxContent>
                  </v:textbox>
                </v:shape>
                <v:shape id="Надпись 1" o:spid="_x0000_s1050" type="#_x0000_t202" style="position:absolute;left:18246;top:6308;width:31433;height:4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" fillcolor="white [3212]" strokecolor="white [3212]" strokeweight=".5pt">
                  <v:textbox>
                    <w:txbxContent>
                      <w:p w14:paraId="2328287F" w14:textId="77777777" w:rsidR="00A15B8B" w:rsidRDefault="00A15B8B" w:rsidP="00A15B8B">
                        <w:pPr>
                          <w:spacing w:line="256" w:lineRule="auto"/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rFonts w:ascii="Aptos" w:eastAsia="Aptos" w:hAnsi="Aptos"/>
                            <w:position w:val="-7"/>
                            <w:sz w:val="28"/>
                            <w:szCs w:val="28"/>
                            <w:vertAlign w:val="subscript"/>
                            <w:lang w:val="en-US"/>
                          </w:rPr>
                          <w:t>k+</w:t>
                        </w:r>
                        <w:r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  <w:t>[K</w:t>
                        </w:r>
                        <w:proofErr w:type="gramStart"/>
                        <w:r>
                          <w:rPr>
                            <w:rFonts w:ascii="Aptos" w:eastAsia="Aptos" w:hAnsi="Aptos"/>
                            <w:position w:val="8"/>
                            <w:sz w:val="28"/>
                            <w:szCs w:val="28"/>
                            <w:vertAlign w:val="superscript"/>
                            <w:lang w:val="en-US"/>
                          </w:rPr>
                          <w:t>+</w:t>
                        </w:r>
                        <w:r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  <w:t>]</w:t>
                        </w:r>
                        <w:r>
                          <w:rPr>
                            <w:rFonts w:ascii="Aptos" w:eastAsia="Aptos" w:hAnsi="Aptos"/>
                          </w:rPr>
                          <w:t>нар</w:t>
                        </w:r>
                        <w:proofErr w:type="gramEnd"/>
                        <w:r>
                          <w:rPr>
                            <w:rFonts w:ascii="Aptos" w:eastAsia="Aptos" w:hAnsi="Aptos"/>
                          </w:rPr>
                          <w:t xml:space="preserve"> </w:t>
                        </w:r>
                        <w:r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  <w:t>+ P</w:t>
                        </w:r>
                        <w:r>
                          <w:rPr>
                            <w:rFonts w:ascii="Aptos" w:eastAsia="Aptos" w:hAnsi="Aptos"/>
                            <w:position w:val="-7"/>
                            <w:sz w:val="28"/>
                            <w:szCs w:val="28"/>
                            <w:vertAlign w:val="subscript"/>
                            <w:lang w:val="en-US"/>
                          </w:rPr>
                          <w:t>Na+</w:t>
                        </w:r>
                        <w:r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  <w:t>[Na</w:t>
                        </w:r>
                        <w:r>
                          <w:rPr>
                            <w:rFonts w:ascii="Aptos" w:eastAsia="Aptos" w:hAnsi="Aptos"/>
                            <w:position w:val="8"/>
                            <w:sz w:val="28"/>
                            <w:szCs w:val="28"/>
                            <w:vertAlign w:val="superscript"/>
                            <w:lang w:val="en-US"/>
                          </w:rPr>
                          <w:t>+</w:t>
                        </w:r>
                        <w:r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  <w:t>]</w:t>
                        </w:r>
                        <w:r>
                          <w:rPr>
                            <w:rFonts w:ascii="Aptos" w:eastAsia="Aptos" w:hAnsi="Aptos"/>
                          </w:rPr>
                          <w:t>нар</w:t>
                        </w:r>
                        <w:r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  <w:t xml:space="preserve"> + P</w:t>
                        </w:r>
                        <w:r>
                          <w:rPr>
                            <w:rFonts w:ascii="Aptos" w:eastAsia="Aptos" w:hAnsi="Aptos"/>
                            <w:position w:val="-7"/>
                            <w:sz w:val="28"/>
                            <w:szCs w:val="28"/>
                            <w:vertAlign w:val="subscript"/>
                            <w:lang w:val="en-US"/>
                          </w:rPr>
                          <w:t>Cl-</w:t>
                        </w:r>
                        <w:r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  <w:t>[Cl</w:t>
                        </w:r>
                        <w:r>
                          <w:rPr>
                            <w:rFonts w:ascii="Aptos" w:eastAsia="Aptos" w:hAnsi="Aptos"/>
                            <w:position w:val="8"/>
                            <w:sz w:val="28"/>
                            <w:szCs w:val="28"/>
                            <w:vertAlign w:val="superscript"/>
                            <w:lang w:val="en-US"/>
                          </w:rPr>
                          <w:t>-</w:t>
                        </w:r>
                        <w:r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  <w:t>]</w:t>
                        </w:r>
                        <w:proofErr w:type="spellStart"/>
                        <w:r>
                          <w:rPr>
                            <w:rFonts w:ascii="Aptos" w:eastAsia="Aptos" w:hAnsi="Aptos"/>
                          </w:rPr>
                          <w:t>вн</w:t>
                        </w:r>
                        <w:proofErr w:type="spellEnd"/>
                      </w:p>
                    </w:txbxContent>
                  </v:textbox>
                </v:shape>
                <v:line id="Прямая соединительная линия 1195727641" o:spid="_x0000_s1051" style="position:absolute;visibility:visible;mso-wrap-style:square" from="18246,6816" to="46926,6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" strokecolor="black [3040]"/>
                <w10:anchorlock/>
              </v:group>
            </w:pict>
          </mc:Fallback>
        </mc:AlternateContent>
      </w:r>
    </w:p>
    <w:p w14:paraId="5177120C" w14:textId="77777777" w:rsidR="00A15B8B" w:rsidRDefault="00A15B8B" w:rsidP="00A15B8B">
      <w:pPr>
        <w:jc w:val="both"/>
        <w:rPr>
          <w:sz w:val="28"/>
          <w:szCs w:val="28"/>
        </w:rPr>
      </w:pPr>
    </w:p>
    <w:p w14:paraId="18EA6ADD" w14:textId="52FD10B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  <w:lang w:val="en-US"/>
        </w:rPr>
        <w:t>E</w:t>
      </w:r>
      <w:r w:rsidRPr="007F09AA">
        <w:rPr>
          <w:sz w:val="28"/>
          <w:szCs w:val="28"/>
          <w:vertAlign w:val="subscript"/>
          <w:lang w:val="en-US"/>
        </w:rPr>
        <w:t>m</w:t>
      </w:r>
      <w:r w:rsidRPr="007F09AA">
        <w:rPr>
          <w:sz w:val="28"/>
          <w:szCs w:val="28"/>
        </w:rPr>
        <w:t xml:space="preserve"> – мембранный потенциал</w:t>
      </w:r>
    </w:p>
    <w:p w14:paraId="74125ED9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</w:rPr>
        <w:t>К – газовая постоянная</w:t>
      </w:r>
    </w:p>
    <w:p w14:paraId="7FCD9E5E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</w:rPr>
        <w:t>Т – абсолютная температура</w:t>
      </w:r>
    </w:p>
    <w:p w14:paraId="0E417FF3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  <w:lang w:val="en-US"/>
        </w:rPr>
        <w:t>F</w:t>
      </w:r>
      <w:r w:rsidRPr="007F09AA">
        <w:rPr>
          <w:sz w:val="28"/>
          <w:szCs w:val="28"/>
        </w:rPr>
        <w:t xml:space="preserve"> – число Фарадея</w:t>
      </w:r>
    </w:p>
    <w:p w14:paraId="01D6543D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  <w:lang w:val="en-US"/>
        </w:rPr>
        <w:t>P</w:t>
      </w:r>
      <w:r w:rsidRPr="007F09AA">
        <w:rPr>
          <w:sz w:val="28"/>
          <w:szCs w:val="28"/>
          <w:vertAlign w:val="subscript"/>
          <w:lang w:val="en-US"/>
        </w:rPr>
        <w:t>k</w:t>
      </w:r>
      <w:r w:rsidRPr="007F09AA">
        <w:rPr>
          <w:sz w:val="28"/>
          <w:szCs w:val="28"/>
          <w:vertAlign w:val="subscript"/>
        </w:rPr>
        <w:t>+</w:t>
      </w:r>
      <w:r w:rsidRPr="007F09AA">
        <w:rPr>
          <w:sz w:val="28"/>
          <w:szCs w:val="28"/>
        </w:rPr>
        <w:t xml:space="preserve">, </w:t>
      </w:r>
      <w:r w:rsidRPr="007F09AA">
        <w:rPr>
          <w:sz w:val="28"/>
          <w:szCs w:val="28"/>
          <w:lang w:val="en-US"/>
        </w:rPr>
        <w:t>P</w:t>
      </w:r>
      <w:r w:rsidRPr="007F09AA">
        <w:rPr>
          <w:sz w:val="28"/>
          <w:szCs w:val="28"/>
          <w:vertAlign w:val="subscript"/>
          <w:lang w:val="en-US"/>
        </w:rPr>
        <w:t>Na</w:t>
      </w:r>
      <w:r w:rsidRPr="007F09AA">
        <w:rPr>
          <w:sz w:val="28"/>
          <w:szCs w:val="28"/>
          <w:vertAlign w:val="subscript"/>
        </w:rPr>
        <w:t>+</w:t>
      </w:r>
      <w:r w:rsidRPr="007F09AA">
        <w:rPr>
          <w:sz w:val="28"/>
          <w:szCs w:val="28"/>
        </w:rPr>
        <w:t xml:space="preserve">, </w:t>
      </w:r>
      <w:r w:rsidRPr="007F09AA">
        <w:rPr>
          <w:sz w:val="28"/>
          <w:szCs w:val="28"/>
          <w:lang w:val="en-US"/>
        </w:rPr>
        <w:t>P</w:t>
      </w:r>
      <w:r w:rsidRPr="007F09AA">
        <w:rPr>
          <w:sz w:val="28"/>
          <w:szCs w:val="28"/>
          <w:vertAlign w:val="subscript"/>
          <w:lang w:val="en-US"/>
        </w:rPr>
        <w:t>Cl</w:t>
      </w:r>
      <w:r w:rsidRPr="007F09AA">
        <w:rPr>
          <w:sz w:val="28"/>
          <w:szCs w:val="28"/>
          <w:vertAlign w:val="subscript"/>
        </w:rPr>
        <w:t>-</w:t>
      </w:r>
      <w:r w:rsidRPr="007F09AA">
        <w:rPr>
          <w:sz w:val="28"/>
          <w:szCs w:val="28"/>
        </w:rPr>
        <w:t xml:space="preserve"> - константы проницаемости мембраны для </w:t>
      </w:r>
      <w:r w:rsidRPr="007F09AA">
        <w:rPr>
          <w:sz w:val="28"/>
          <w:szCs w:val="28"/>
          <w:lang w:val="en-US"/>
        </w:rPr>
        <w:t>K</w:t>
      </w:r>
      <w:r w:rsidRPr="007F09AA">
        <w:rPr>
          <w:sz w:val="28"/>
          <w:szCs w:val="28"/>
          <w:vertAlign w:val="superscript"/>
        </w:rPr>
        <w:t>+</w:t>
      </w:r>
      <w:r w:rsidRPr="007F09AA">
        <w:rPr>
          <w:sz w:val="28"/>
          <w:szCs w:val="28"/>
        </w:rPr>
        <w:t xml:space="preserve">, </w:t>
      </w:r>
      <w:r w:rsidRPr="007F09AA">
        <w:rPr>
          <w:sz w:val="28"/>
          <w:szCs w:val="28"/>
          <w:lang w:val="en-US"/>
        </w:rPr>
        <w:t>Na</w:t>
      </w:r>
      <w:r w:rsidRPr="007F09AA">
        <w:rPr>
          <w:sz w:val="28"/>
          <w:szCs w:val="28"/>
          <w:vertAlign w:val="superscript"/>
        </w:rPr>
        <w:t>+</w:t>
      </w:r>
      <w:r w:rsidRPr="007F09AA">
        <w:rPr>
          <w:sz w:val="28"/>
          <w:szCs w:val="28"/>
        </w:rPr>
        <w:t xml:space="preserve">, </w:t>
      </w:r>
      <w:r w:rsidRPr="007F09AA">
        <w:rPr>
          <w:sz w:val="28"/>
          <w:szCs w:val="28"/>
          <w:lang w:val="en-US"/>
        </w:rPr>
        <w:t>Cl</w:t>
      </w:r>
      <w:r w:rsidRPr="007F09AA">
        <w:rPr>
          <w:sz w:val="28"/>
          <w:szCs w:val="28"/>
          <w:vertAlign w:val="superscript"/>
        </w:rPr>
        <w:t>-</w:t>
      </w:r>
    </w:p>
    <w:p w14:paraId="166A5C2A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</w:rPr>
        <w:t>[</w:t>
      </w:r>
      <w:r w:rsidRPr="007F09AA">
        <w:rPr>
          <w:sz w:val="28"/>
          <w:szCs w:val="28"/>
          <w:lang w:val="en-US"/>
        </w:rPr>
        <w:t>Na</w:t>
      </w:r>
      <w:r w:rsidRPr="007F09AA">
        <w:rPr>
          <w:sz w:val="28"/>
          <w:szCs w:val="28"/>
          <w:vertAlign w:val="superscript"/>
        </w:rPr>
        <w:t>+</w:t>
      </w:r>
      <w:r w:rsidRPr="007F09AA">
        <w:rPr>
          <w:sz w:val="28"/>
          <w:szCs w:val="28"/>
        </w:rPr>
        <w:t>]нар, [</w:t>
      </w:r>
      <w:r w:rsidRPr="007F09AA">
        <w:rPr>
          <w:sz w:val="28"/>
          <w:szCs w:val="28"/>
          <w:lang w:val="en-US"/>
        </w:rPr>
        <w:t>Na</w:t>
      </w:r>
      <w:r w:rsidRPr="007F09AA">
        <w:rPr>
          <w:sz w:val="28"/>
          <w:szCs w:val="28"/>
          <w:vertAlign w:val="superscript"/>
        </w:rPr>
        <w:t>+</w:t>
      </w:r>
      <w:r w:rsidRPr="007F09AA">
        <w:rPr>
          <w:sz w:val="28"/>
          <w:szCs w:val="28"/>
        </w:rPr>
        <w:t>]вн, [</w:t>
      </w:r>
      <w:r w:rsidRPr="007F09AA">
        <w:rPr>
          <w:sz w:val="28"/>
          <w:szCs w:val="28"/>
          <w:lang w:val="en-US"/>
        </w:rPr>
        <w:t>Cl</w:t>
      </w:r>
      <w:r w:rsidRPr="007F09AA">
        <w:rPr>
          <w:sz w:val="28"/>
          <w:szCs w:val="28"/>
          <w:vertAlign w:val="superscript"/>
        </w:rPr>
        <w:t>-</w:t>
      </w:r>
      <w:r w:rsidRPr="007F09AA">
        <w:rPr>
          <w:sz w:val="28"/>
          <w:szCs w:val="28"/>
        </w:rPr>
        <w:t>]нар, [</w:t>
      </w:r>
      <w:r w:rsidRPr="007F09AA">
        <w:rPr>
          <w:sz w:val="28"/>
          <w:szCs w:val="28"/>
          <w:lang w:val="en-US"/>
        </w:rPr>
        <w:t>Cl</w:t>
      </w:r>
      <w:r w:rsidRPr="007F09AA">
        <w:rPr>
          <w:sz w:val="28"/>
          <w:szCs w:val="28"/>
          <w:vertAlign w:val="superscript"/>
        </w:rPr>
        <w:t>-</w:t>
      </w:r>
      <w:r w:rsidRPr="007F09AA">
        <w:rPr>
          <w:sz w:val="28"/>
          <w:szCs w:val="28"/>
        </w:rPr>
        <w:t xml:space="preserve">]вн – концентрации </w:t>
      </w:r>
      <w:r w:rsidRPr="007F09AA">
        <w:rPr>
          <w:sz w:val="28"/>
          <w:szCs w:val="28"/>
          <w:lang w:val="en-US"/>
        </w:rPr>
        <w:t>K</w:t>
      </w:r>
      <w:r w:rsidRPr="007F09AA">
        <w:rPr>
          <w:sz w:val="28"/>
          <w:szCs w:val="28"/>
          <w:vertAlign w:val="superscript"/>
        </w:rPr>
        <w:t>+</w:t>
      </w:r>
      <w:r w:rsidRPr="007F09AA">
        <w:rPr>
          <w:sz w:val="28"/>
          <w:szCs w:val="28"/>
        </w:rPr>
        <w:t xml:space="preserve">, </w:t>
      </w:r>
      <w:r w:rsidRPr="007F09AA">
        <w:rPr>
          <w:sz w:val="28"/>
          <w:szCs w:val="28"/>
          <w:lang w:val="en-US"/>
        </w:rPr>
        <w:t>Na</w:t>
      </w:r>
      <w:r w:rsidRPr="007F09AA">
        <w:rPr>
          <w:sz w:val="28"/>
          <w:szCs w:val="28"/>
          <w:vertAlign w:val="superscript"/>
        </w:rPr>
        <w:t>+</w:t>
      </w:r>
      <w:r w:rsidRPr="007F09AA">
        <w:rPr>
          <w:sz w:val="28"/>
          <w:szCs w:val="28"/>
        </w:rPr>
        <w:t xml:space="preserve">, и </w:t>
      </w:r>
      <w:r w:rsidRPr="007F09AA">
        <w:rPr>
          <w:sz w:val="28"/>
          <w:szCs w:val="28"/>
          <w:lang w:val="en-US"/>
        </w:rPr>
        <w:t>Cl</w:t>
      </w:r>
      <w:r w:rsidRPr="007F09AA">
        <w:rPr>
          <w:sz w:val="28"/>
          <w:szCs w:val="28"/>
          <w:vertAlign w:val="superscript"/>
        </w:rPr>
        <w:t>-</w:t>
      </w:r>
      <w:r w:rsidRPr="007F09AA">
        <w:rPr>
          <w:sz w:val="28"/>
          <w:szCs w:val="28"/>
        </w:rPr>
        <w:t xml:space="preserve"> снаружи и внутри клетки.</w:t>
      </w:r>
    </w:p>
    <w:p w14:paraId="095E6CFD" w14:textId="77777777" w:rsidR="00A15B8B" w:rsidRPr="007F09AA" w:rsidRDefault="00A15B8B" w:rsidP="00A15B8B">
      <w:pPr>
        <w:jc w:val="both"/>
        <w:rPr>
          <w:sz w:val="28"/>
          <w:szCs w:val="28"/>
        </w:rPr>
      </w:pPr>
      <w:r w:rsidRPr="007F09AA">
        <w:rPr>
          <w:sz w:val="28"/>
          <w:szCs w:val="28"/>
        </w:rPr>
        <w:t>Такое уравнение позволяет установить более тонкую величину потенциала покоя.</w:t>
      </w:r>
    </w:p>
    <w:p w14:paraId="0687D319" w14:textId="77777777" w:rsidR="00A15B8B" w:rsidRDefault="00A15B8B" w:rsidP="00A15B8B">
      <w:pPr>
        <w:jc w:val="both"/>
        <w:rPr>
          <w:sz w:val="28"/>
          <w:szCs w:val="28"/>
        </w:rPr>
      </w:pPr>
    </w:p>
    <w:p w14:paraId="23BA0781" w14:textId="77777777" w:rsidR="00A15B8B" w:rsidRDefault="00A15B8B" w:rsidP="00A15B8B"/>
    <w:p w14:paraId="32BE93CA" w14:textId="77777777" w:rsidR="00A15B8B" w:rsidRDefault="00A15B8B" w:rsidP="00A15B8B"/>
    <w:p w14:paraId="54388180" w14:textId="77777777" w:rsidR="00A15B8B" w:rsidRDefault="00A15B8B" w:rsidP="00A15B8B"/>
    <w:p w14:paraId="16CCF287" w14:textId="77777777" w:rsidR="00A15B8B" w:rsidRDefault="00A15B8B" w:rsidP="00A15B8B"/>
    <w:p w14:paraId="4F80F584" w14:textId="77777777" w:rsidR="00A15B8B" w:rsidRDefault="00A15B8B" w:rsidP="00A15B8B"/>
    <w:p w14:paraId="2157A5F1" w14:textId="77777777" w:rsidR="00A15B8B" w:rsidRDefault="00A15B8B" w:rsidP="00A15B8B"/>
    <w:p w14:paraId="3A85D1FD" w14:textId="77777777" w:rsidR="00A15B8B" w:rsidRDefault="00A15B8B" w:rsidP="00A15B8B"/>
    <w:p w14:paraId="3AD59CAB" w14:textId="77777777" w:rsidR="00A15B8B" w:rsidRDefault="00A15B8B" w:rsidP="00A15B8B"/>
    <w:p w14:paraId="2FE82A15" w14:textId="77777777" w:rsidR="00A15B8B" w:rsidRDefault="00A15B8B" w:rsidP="00A15B8B"/>
    <w:p w14:paraId="6B50097D" w14:textId="77777777" w:rsidR="00A15B8B" w:rsidRDefault="00A15B8B" w:rsidP="00A15B8B"/>
    <w:p w14:paraId="35F891B0" w14:textId="77777777" w:rsidR="00A15B8B" w:rsidRDefault="00A15B8B" w:rsidP="00A15B8B"/>
    <w:p w14:paraId="59DB5736" w14:textId="77777777" w:rsidR="00A15B8B" w:rsidRDefault="00A15B8B" w:rsidP="00A15B8B"/>
    <w:p w14:paraId="7284FB16" w14:textId="77777777" w:rsidR="00A15B8B" w:rsidRDefault="00A15B8B" w:rsidP="00A15B8B"/>
    <w:p w14:paraId="38677A42" w14:textId="77777777" w:rsidR="00A15B8B" w:rsidRDefault="00A15B8B" w:rsidP="00A15B8B"/>
    <w:p w14:paraId="02CE44A4" w14:textId="77777777" w:rsidR="00A15B8B" w:rsidRDefault="00A15B8B" w:rsidP="00A15B8B"/>
    <w:p w14:paraId="39A40A3E" w14:textId="77777777" w:rsidR="00A15B8B" w:rsidRDefault="00A15B8B" w:rsidP="00A15B8B"/>
    <w:p w14:paraId="0CEE2382" w14:textId="77777777" w:rsidR="00A15B8B" w:rsidRDefault="00A15B8B" w:rsidP="00A15B8B"/>
    <w:p w14:paraId="78A338EC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28CBB903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val="en-US" w:eastAsia="en-US"/>
        </w:rPr>
        <w:t>VI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. Тесты</w:t>
      </w:r>
    </w:p>
    <w:p w14:paraId="2A85648F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1. Окислительно-восстановительными реакциями являются:</w:t>
      </w:r>
    </w:p>
    <w:p w14:paraId="5A6F8BD4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1) реакции, при которых происходит перенос электронов;</w:t>
      </w:r>
    </w:p>
    <w:p w14:paraId="0454219B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2) реакции, при которых не происходит перенос электронов;</w:t>
      </w:r>
    </w:p>
    <w:p w14:paraId="2A99E5C4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3) реакции, протекающие без изменения степени окисления;</w:t>
      </w:r>
    </w:p>
    <w:p w14:paraId="6D105B5B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4) реакции обмена между веществами.</w:t>
      </w:r>
    </w:p>
    <w:p w14:paraId="278D9305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2. В любой окислительно-восстановительной реакции происходит процесс:</w:t>
      </w:r>
    </w:p>
    <w:p w14:paraId="7D4DDC16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1) выделения тепла</w:t>
      </w:r>
    </w:p>
    <w:p w14:paraId="2F013DD1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2) восстановления</w:t>
      </w:r>
    </w:p>
    <w:p w14:paraId="5DAD3E49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3) поглощения тепла</w:t>
      </w:r>
    </w:p>
    <w:p w14:paraId="5A3B5BAC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4) окисления и восстановления</w:t>
      </w:r>
    </w:p>
    <w:p w14:paraId="3238B791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1. Комплексные соединения – это…..</w:t>
      </w:r>
    </w:p>
    <w:p w14:paraId="44E70699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1) простые соединения, состоящие из одинаковых атомов</w:t>
      </w:r>
    </w:p>
    <w:p w14:paraId="6DF4FC03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2) кислые соли, содержащие ионы водорода</w:t>
      </w:r>
    </w:p>
    <w:p w14:paraId="6A74F686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3) средние соли-сульфаты, карбонаты</w:t>
      </w:r>
    </w:p>
    <w:p w14:paraId="24226133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4) сложные соединения, в состав которых входит комплексный ион.</w:t>
      </w:r>
    </w:p>
    <w:p w14:paraId="55F7B84B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2. Комплексные соединения диссоциируют:</w:t>
      </w:r>
    </w:p>
    <w:p w14:paraId="1B65FC20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1) как сильные электролиты</w:t>
      </w:r>
    </w:p>
    <w:p w14:paraId="32861A2A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2) как слабые электролиты</w:t>
      </w:r>
    </w:p>
    <w:p w14:paraId="5DA67C1F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3) по типу сильных и слабых электролитов</w:t>
      </w:r>
    </w:p>
    <w:p w14:paraId="56F49A4F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4) совсем не диссоциируют</w:t>
      </w:r>
    </w:p>
    <w:p w14:paraId="00D0BBDE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3. Координационное число у различных центральных ионов комплексообразователей:</w:t>
      </w:r>
    </w:p>
    <w:p w14:paraId="62C3EE17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1) одинаковое</w:t>
      </w:r>
    </w:p>
    <w:p w14:paraId="1191DC46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2) различное</w:t>
      </w:r>
    </w:p>
    <w:p w14:paraId="23BC284C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3) равно 2</w:t>
      </w:r>
    </w:p>
    <w:p w14:paraId="0462AE4D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4) равно 4</w:t>
      </w:r>
    </w:p>
    <w:p w14:paraId="58C56669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4. Заряд комплексного иона может быть:</w:t>
      </w:r>
    </w:p>
    <w:p w14:paraId="27F6AAF4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1) только отрицательным</w:t>
      </w:r>
    </w:p>
    <w:p w14:paraId="3D092031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2) только положительным</w:t>
      </w:r>
    </w:p>
    <w:p w14:paraId="2224D191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3) отрицательным, положительным</w:t>
      </w:r>
    </w:p>
    <w:p w14:paraId="79887260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4) отрицательным, положительным, нулевым</w:t>
      </w:r>
    </w:p>
    <w:p w14:paraId="0298D0C1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6. По какому признаку проводится классификация комплексных соединений:</w:t>
      </w:r>
    </w:p>
    <w:p w14:paraId="3B8D239A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1) по заряду комплексных ионов и природе лигандов</w:t>
      </w:r>
    </w:p>
    <w:p w14:paraId="309B9A39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2) по природе центрального иона комплексообразователя</w:t>
      </w:r>
    </w:p>
    <w:p w14:paraId="5C784DEE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3) по способности к диссоциации внутренней сферы</w:t>
      </w:r>
    </w:p>
    <w:p w14:paraId="0E527968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4) по способности комплексных соединений диссоциировать на внешнюю и внутреннюю сферу</w:t>
      </w:r>
    </w:p>
    <w:p w14:paraId="0D084B5F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12404505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46A48B8F" w14:textId="77777777" w:rsidR="00A15B8B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4D00629A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318AD660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val="en-US" w:eastAsia="en-US"/>
        </w:rPr>
        <w:t>VII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. Ситуационные задачи</w:t>
      </w:r>
    </w:p>
    <w:p w14:paraId="364EEA28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0C79CCBD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Задача 1. Комплексные соединения используются в медицине для выведения тяжелых металлов из организма. Объясните механизм, лежащий в основе их детоксикационной функции.</w:t>
      </w:r>
    </w:p>
    <w:p w14:paraId="37B017B9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798ADC5C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Ответ. Комплексные соединения используются в медицине для выведения тяжелых металлов из организма, так как при введении в организм они связывают ионы тяжелых металлов образуя соединения, центральным атомом которых является ион тяжелого металла. </w:t>
      </w:r>
    </w:p>
    <w:p w14:paraId="5F34B28D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03B2B241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Задача 2. Комплексные соединения такие как, этилендиаминтетрауксусная кислота (ЭДТА) и ее соль трилон Б используются для лечения почечнокаменной болезни. На чем основан принцип лечения почечнокаменной болезни этими препаратами?</w:t>
      </w:r>
    </w:p>
    <w:p w14:paraId="796D11B8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684DC331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Ответ. Основным принципом лечения почечнокаменной болезни является растворение камней, за счет извлечения из них ионов кальция комплексообразователями: этилендиаминтетрауксусная кислота (ЭДТА) и ее соль трилон Б.</w:t>
      </w:r>
    </w:p>
    <w:p w14:paraId="0A4618AE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3E2D7193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Задача 3. В медицине электрофорез лекарственных препаратов используется в лечении ожогов, ревматизма, нервно-психических заболеваний. На чем основан принцип применения электрофореза?</w:t>
      </w:r>
    </w:p>
    <w:p w14:paraId="706AEE3D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51429232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Ответ. Биологические жидкости и ткани относят к проводникам второго рода, так как они представляют собой водные растворы электролитов и характеризуются определенной электропроводностью. Это свойство используют для введения лекарственных препаратов с помощью электрофореза. </w:t>
      </w:r>
    </w:p>
    <w:p w14:paraId="01EF61B5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5784128D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Задача 4. Для поведения лекарственного электрофореза через кожу необходимо обязательное использование влажных повязок. Объясните цель использования влажных повязок.</w:t>
      </w:r>
    </w:p>
    <w:p w14:paraId="00C8951A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2A0CC3D0" w14:textId="77777777" w:rsidR="00A15B8B" w:rsidRPr="00F0555D" w:rsidRDefault="00A15B8B" w:rsidP="00A15B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Ответ. Сухой эпидермис имеет самую низкую электропроводность. В коже ток проходит через протоки потовых, сальных желез и межклеточного пространство эпидермиса. Поэтому с целью повышения электропроводности сухого эпидермиса используют влажные повязки для лучшего проникновения лекарственного препарата.</w:t>
      </w:r>
    </w:p>
    <w:p w14:paraId="46C0D356" w14:textId="77777777" w:rsidR="00A15B8B" w:rsidRPr="00F0555D" w:rsidRDefault="00A15B8B" w:rsidP="00A15B8B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0B0CF453" w14:textId="77777777" w:rsidR="006B5543" w:rsidRDefault="006B5543"/>
    <w:sectPr w:rsidR="006B5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1013"/>
    <w:multiLevelType w:val="hybridMultilevel"/>
    <w:tmpl w:val="02003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F0710"/>
    <w:multiLevelType w:val="hybridMultilevel"/>
    <w:tmpl w:val="BD1ED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15D86"/>
    <w:multiLevelType w:val="hybridMultilevel"/>
    <w:tmpl w:val="2E56E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47907"/>
    <w:multiLevelType w:val="hybridMultilevel"/>
    <w:tmpl w:val="EB549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273A2"/>
    <w:multiLevelType w:val="hybridMultilevel"/>
    <w:tmpl w:val="32EA9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B7916"/>
    <w:multiLevelType w:val="hybridMultilevel"/>
    <w:tmpl w:val="2AD45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37B0D"/>
    <w:multiLevelType w:val="hybridMultilevel"/>
    <w:tmpl w:val="54A6C23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B2BF8"/>
    <w:multiLevelType w:val="hybridMultilevel"/>
    <w:tmpl w:val="EC44A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22"/>
    <w:rsid w:val="00057A22"/>
    <w:rsid w:val="00444882"/>
    <w:rsid w:val="006B5543"/>
    <w:rsid w:val="007105E6"/>
    <w:rsid w:val="00A15B8B"/>
    <w:rsid w:val="00C43A4F"/>
    <w:rsid w:val="00CF792E"/>
    <w:rsid w:val="00D37F52"/>
    <w:rsid w:val="00E1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3472"/>
  <w15:chartTrackingRefBased/>
  <w15:docId w15:val="{B9424ACE-61FE-4A0B-B823-6C47ACA2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B8B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7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57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57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57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057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57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57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57A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057A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7A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7A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7A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7A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7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7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7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7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7A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7A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7A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7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7A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7A2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A15B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A1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A15B8B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A15B8B"/>
  </w:style>
  <w:style w:type="table" w:customStyle="1" w:styleId="12">
    <w:name w:val="Сетка таблицы1"/>
    <w:basedOn w:val="a1"/>
    <w:next w:val="ac"/>
    <w:rsid w:val="00A15B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A15B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A15B8B"/>
    <w:rPr>
      <w:i/>
      <w:iCs/>
    </w:rPr>
  </w:style>
  <w:style w:type="paragraph" w:customStyle="1" w:styleId="answers">
    <w:name w:val="answers"/>
    <w:basedOn w:val="a"/>
    <w:rsid w:val="00A1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dd534521">
    <w:name w:val="vdd534521"/>
    <w:basedOn w:val="a0"/>
    <w:rsid w:val="00A15B8B"/>
  </w:style>
  <w:style w:type="paragraph" w:styleId="af0">
    <w:name w:val="Balloon Text"/>
    <w:basedOn w:val="a"/>
    <w:link w:val="af1"/>
    <w:uiPriority w:val="99"/>
    <w:semiHidden/>
    <w:unhideWhenUsed/>
    <w:rsid w:val="00A15B8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5B8B"/>
    <w:rPr>
      <w:rFonts w:ascii="Tahoma" w:hAnsi="Tahoma" w:cs="Tahoma"/>
      <w:kern w:val="0"/>
      <w:sz w:val="16"/>
      <w:szCs w:val="16"/>
      <w14:ligatures w14:val="none"/>
    </w:rPr>
  </w:style>
  <w:style w:type="character" w:styleId="af2">
    <w:name w:val="Hyperlink"/>
    <w:basedOn w:val="a0"/>
    <w:uiPriority w:val="99"/>
    <w:unhideWhenUsed/>
    <w:rsid w:val="00A15B8B"/>
    <w:rPr>
      <w:strike w:val="0"/>
      <w:dstrike w:val="0"/>
      <w:color w:val="528F6C"/>
      <w:u w:val="none"/>
      <w:effect w:val="none"/>
    </w:rPr>
  </w:style>
  <w:style w:type="character" w:styleId="af3">
    <w:name w:val="Placeholder Text"/>
    <w:basedOn w:val="a0"/>
    <w:uiPriority w:val="99"/>
    <w:semiHidden/>
    <w:rsid w:val="00A15B8B"/>
    <w:rPr>
      <w:color w:val="808080"/>
    </w:rPr>
  </w:style>
  <w:style w:type="paragraph" w:styleId="af4">
    <w:name w:val="No Spacing"/>
    <w:qFormat/>
    <w:rsid w:val="00A15B8B"/>
    <w:pPr>
      <w:spacing w:after="0" w:line="240" w:lineRule="auto"/>
      <w:jc w:val="both"/>
    </w:pPr>
    <w:rPr>
      <w:rFonts w:ascii="Times New Roman" w:eastAsia="Malgun Gothic" w:hAnsi="Times New Roman" w:cs="Times New Roman"/>
      <w:color w:val="000011"/>
      <w:kern w:val="0"/>
      <w:sz w:val="20"/>
      <w:szCs w:val="20"/>
      <w:lang w:eastAsia="ru-RU"/>
      <w14:ligatures w14:val="none"/>
    </w:rPr>
  </w:style>
  <w:style w:type="numbering" w:customStyle="1" w:styleId="23">
    <w:name w:val="Нет списка2"/>
    <w:next w:val="a2"/>
    <w:uiPriority w:val="99"/>
    <w:semiHidden/>
    <w:unhideWhenUsed/>
    <w:rsid w:val="00A15B8B"/>
  </w:style>
  <w:style w:type="table" w:customStyle="1" w:styleId="24">
    <w:name w:val="Сетка таблицы2"/>
    <w:basedOn w:val="a1"/>
    <w:next w:val="ac"/>
    <w:uiPriority w:val="39"/>
    <w:rsid w:val="00A15B8B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rsid w:val="00A15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rsid w:val="00A15B8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7">
    <w:name w:val="footnote reference"/>
    <w:rsid w:val="00A15B8B"/>
    <w:rPr>
      <w:vertAlign w:val="superscript"/>
    </w:rPr>
  </w:style>
  <w:style w:type="paragraph" w:customStyle="1" w:styleId="af8">
    <w:name w:val="Содержимое врезки"/>
    <w:basedOn w:val="a"/>
    <w:qFormat/>
    <w:rsid w:val="00A15B8B"/>
    <w:pPr>
      <w:suppressAutoHyphens/>
      <w:spacing w:after="160" w:line="259" w:lineRule="auto"/>
    </w:pPr>
    <w:rPr>
      <w:lang w:val="en-US" w:eastAsia="zh-CN"/>
    </w:rPr>
  </w:style>
  <w:style w:type="numbering" w:customStyle="1" w:styleId="31">
    <w:name w:val="Нет списка3"/>
    <w:next w:val="a2"/>
    <w:uiPriority w:val="99"/>
    <w:semiHidden/>
    <w:unhideWhenUsed/>
    <w:rsid w:val="00A15B8B"/>
  </w:style>
  <w:style w:type="table" w:customStyle="1" w:styleId="32">
    <w:name w:val="Сетка таблицы3"/>
    <w:basedOn w:val="a1"/>
    <w:next w:val="ac"/>
    <w:rsid w:val="00A15B8B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rsid w:val="00A15B8B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rsid w:val="00A15B8B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c"/>
    <w:rsid w:val="00A15B8B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c"/>
    <w:rsid w:val="00A15B8B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c"/>
    <w:rsid w:val="00A15B8B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c"/>
    <w:rsid w:val="00A15B8B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iPriority w:val="99"/>
    <w:unhideWhenUsed/>
    <w:rsid w:val="00A15B8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a">
    <w:name w:val="Верхний колонтитул Знак"/>
    <w:basedOn w:val="a0"/>
    <w:link w:val="af9"/>
    <w:uiPriority w:val="99"/>
    <w:rsid w:val="00A15B8B"/>
    <w:rPr>
      <w:kern w:val="0"/>
      <w14:ligatures w14:val="none"/>
    </w:rPr>
  </w:style>
  <w:style w:type="paragraph" w:styleId="afb">
    <w:name w:val="footer"/>
    <w:basedOn w:val="a"/>
    <w:link w:val="afc"/>
    <w:uiPriority w:val="99"/>
    <w:unhideWhenUsed/>
    <w:rsid w:val="00A15B8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c">
    <w:name w:val="Нижний колонтитул Знак"/>
    <w:basedOn w:val="a0"/>
    <w:link w:val="afb"/>
    <w:uiPriority w:val="99"/>
    <w:rsid w:val="00A15B8B"/>
    <w:rPr>
      <w:kern w:val="0"/>
      <w14:ligatures w14:val="none"/>
    </w:rPr>
  </w:style>
  <w:style w:type="paragraph" w:styleId="17">
    <w:name w:val="toc 1"/>
    <w:hidden/>
    <w:rsid w:val="00A15B8B"/>
    <w:pPr>
      <w:ind w:left="15" w:right="15"/>
    </w:pPr>
    <w:rPr>
      <w:rFonts w:ascii="Calibri" w:eastAsia="Calibri" w:hAnsi="Calibri" w:cs="Calibri"/>
      <w:color w:val="000000"/>
      <w:szCs w:val="24"/>
      <w:lang w:eastAsia="ru-RU"/>
      <w14:ligatures w14:val="none"/>
    </w:rPr>
  </w:style>
  <w:style w:type="paragraph" w:styleId="25">
    <w:name w:val="toc 2"/>
    <w:hidden/>
    <w:rsid w:val="00A15B8B"/>
    <w:pPr>
      <w:ind w:left="15" w:right="15"/>
    </w:pPr>
    <w:rPr>
      <w:rFonts w:ascii="Calibri" w:eastAsia="Calibri" w:hAnsi="Calibri" w:cs="Calibri"/>
      <w:color w:val="000000"/>
      <w:szCs w:val="24"/>
      <w:lang w:eastAsia="ru-RU"/>
      <w14:ligatures w14:val="none"/>
    </w:rPr>
  </w:style>
  <w:style w:type="table" w:customStyle="1" w:styleId="TableGrid">
    <w:name w:val="TableGrid"/>
    <w:rsid w:val="00A15B8B"/>
    <w:pPr>
      <w:spacing w:after="0" w:line="240" w:lineRule="auto"/>
    </w:pPr>
    <w:rPr>
      <w:rFonts w:eastAsiaTheme="minorEastAsia"/>
      <w:sz w:val="24"/>
      <w:szCs w:val="24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4394</Words>
  <Characters>25046</Characters>
  <Application>Microsoft Office Word</Application>
  <DocSecurity>0</DocSecurity>
  <Lines>208</Lines>
  <Paragraphs>58</Paragraphs>
  <ScaleCrop>false</ScaleCrop>
  <Company/>
  <LinksUpToDate>false</LinksUpToDate>
  <CharactersWithSpaces>29382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anikirakosan1@gmail.com</dc:creator>
  <cp:keywords/>
  <dc:description/>
  <cp:lastModifiedBy>PC by Mr.220VOLT</cp:lastModifiedBy>
  <cp:revision>6</cp:revision>
  <dcterms:created xsi:type="dcterms:W3CDTF">2024-07-25T12:06:00Z</dcterms:created>
  <dcterms:modified xsi:type="dcterms:W3CDTF">2024-09-16T10:38:00Z</dcterms:modified>
</cp:coreProperties>
</file>